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0DD" w:rsidRPr="009D7456" w:rsidRDefault="006D70DD" w:rsidP="006D70DD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 w:rsidR="00A122D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История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6D70DD" w:rsidRPr="009D7456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Pr="009D7456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Pr="009D7456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 w:rsidR="00A122D8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Общественно-научные предметы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.</w:t>
      </w: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EF2B09" w:rsidRDefault="008B3E9E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EF2B09"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BB42E4" w:rsidRPr="003E05C2" w:rsidRDefault="008B3E9E" w:rsidP="006D70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истории для обучающихся 5–9-х классов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="003E05C2"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BB42E4" w:rsidRPr="003E05C2" w:rsidRDefault="008B3E9E" w:rsidP="006D70DD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30.05.2021 № 287 «Об утверждении ФГОС основного общего образования»;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учебного курса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«История России»;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образования,;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истории для 5–9-х классов.</w:t>
      </w:r>
    </w:p>
    <w:p w:rsidR="00BB42E4" w:rsidRPr="003E05C2" w:rsidRDefault="008B3E9E" w:rsidP="006D70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пособия для педагога и обучающихся:</w:t>
      </w:r>
    </w:p>
    <w:p w:rsidR="00BB42E4" w:rsidRPr="003E05C2" w:rsidRDefault="008B3E9E" w:rsidP="006D70DD">
      <w:pPr>
        <w:numPr>
          <w:ilvl w:val="0"/>
          <w:numId w:val="2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УМК «Всеобщая история» для 5–9-х классов под ред.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Вигасина А.А., Сороко-Цюпы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О.С.;</w:t>
      </w:r>
    </w:p>
    <w:p w:rsidR="00BB42E4" w:rsidRPr="003E05C2" w:rsidRDefault="008B3E9E" w:rsidP="006D70DD">
      <w:pPr>
        <w:numPr>
          <w:ilvl w:val="0"/>
          <w:numId w:val="2"/>
        </w:numPr>
        <w:ind w:left="780"/>
        <w:jc w:val="both"/>
        <w:rPr>
          <w:rFonts w:hAnsi="Times New Roman" w:cs="Times New Roman"/>
          <w:color w:val="000000"/>
          <w:sz w:val="24"/>
          <w:szCs w:val="24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УМК «История России» для 6–9-х классов под ред. </w:t>
      </w:r>
      <w:r w:rsidRPr="003E05C2">
        <w:rPr>
          <w:rFonts w:hAnsi="Times New Roman" w:cs="Times New Roman"/>
          <w:color w:val="000000"/>
          <w:sz w:val="24"/>
          <w:szCs w:val="24"/>
        </w:rPr>
        <w:t>Торкунова А.В.</w:t>
      </w:r>
    </w:p>
    <w:p w:rsidR="00BB42E4" w:rsidRPr="003E05C2" w:rsidRDefault="008B3E9E" w:rsidP="003E05C2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:rsidR="00BB42E4" w:rsidRPr="003E05C2" w:rsidRDefault="008B3E9E" w:rsidP="003E05C2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Структура и последовательность изучения курсов «Всеобщая история» и «История России» в рамках учебного предмета «История»: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6431"/>
        <w:gridCol w:w="1954"/>
      </w:tblGrid>
      <w:tr w:rsidR="00BB42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B42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Новая история.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Новая история.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царства к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Новая история.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начало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5-й 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ИСТОРИЯ ДРЕВНЕГО МИРА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Введение – 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Первобытность – 4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На пороге цивилизации.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Древний мир – 62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Древний Восток.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Древний Египет.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Отношения Египта с соседними народами. Египетское войско. Завоевательные походы фараонов; Тутмос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Древние цивилизации Месопотамии.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 Древний Вавилон. Царь Хаммурапи и его законы. Ассирия. Завоевания ассирийцев. Создание сильной державы. Культурные сокровища Ниневии. Гибель империи. Усиление Нововавилонского царства. Легендарные памятники города Вавилона.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Восточное Средиземноморье в древности.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Персидская держава.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Великий, Дарий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Древняя Индия.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Древний Китай.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Древняя Греция. Эллинизм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Греческие полисы. 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 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 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Древней Греции. 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 Македонские завоевания.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Эллинизм. Возвышение Македонии. Политика Филиппа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Древний Рим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Возникновение Римского государства.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Римские завоевания в Средиземноморье. Войны Рима с Карфагеном. Ганнибал; битва при Каннах. Поражение Карфагена. Установление господства Рима в Средиземноморье. Римские провинции. Поздняя Римская республика.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Гражданские войны. 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Расцвет и падение Римской империи. 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Древнего Рима. 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6-й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ВСЕОБЩАЯ ИСТОРИЯ. ИСТОРИЯ СРЕДНИХ ВЕКОВ – 24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Народы Европы в раннее Средневековье – 4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Франкское государство в </w:t>
      </w:r>
      <w:r w:rsidRPr="003E05C2">
        <w:rPr>
          <w:rFonts w:cstheme="minorHAnsi"/>
          <w:color w:val="000000"/>
          <w:sz w:val="24"/>
          <w:szCs w:val="24"/>
        </w:rPr>
        <w:t>VIII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Византийская империя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Арабы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Средневековое европейское общество – 3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Города 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Государства Европы в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b/>
          <w:bCs/>
          <w:color w:val="000000"/>
          <w:sz w:val="24"/>
          <w:szCs w:val="24"/>
        </w:rPr>
        <w:t>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4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color w:val="000000"/>
          <w:sz w:val="24"/>
          <w:szCs w:val="24"/>
        </w:rPr>
        <w:t>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3E05C2">
        <w:rPr>
          <w:rFonts w:cstheme="minorHAnsi"/>
          <w:color w:val="000000"/>
          <w:sz w:val="24"/>
          <w:szCs w:val="24"/>
        </w:rPr>
        <w:t>XII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color w:val="000000"/>
          <w:sz w:val="24"/>
          <w:szCs w:val="24"/>
        </w:rPr>
        <w:t>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Культура средневековой Европы –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Востока в Средние века – 3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Япония в Средние века: образование государства, власть императоров и управление сегунов.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Государства доколумбовой Америки в Средние века –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1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ИСТОРИЯ РОССИИ. ОТ РУСИ К РОССИЙСКОМУ ГОСУДАРСТВУ – 46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Народы и государства на территории нашей страны в древности.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Восточная Европа в середине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тыс. н. э. – 5 часов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— восточных, западных и южных. Славянские общности Восточной Европы. Их соседи —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Русь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13 часов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Образование государства Русь.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Русь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Культурное пространство.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Русь в середине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6 часов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b/>
          <w:bCs/>
          <w:color w:val="000000"/>
          <w:sz w:val="24"/>
          <w:szCs w:val="24"/>
        </w:rPr>
        <w:t>XIV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10 часов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E05C2">
        <w:rPr>
          <w:rFonts w:cstheme="minorHAnsi"/>
          <w:color w:val="000000"/>
          <w:sz w:val="24"/>
          <w:szCs w:val="24"/>
          <w:lang w:val="ru-RU"/>
        </w:rPr>
        <w:t xml:space="preserve">      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нашествие Тимура. 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Культурное пространство.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8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Падение Византии и рост церковно-политической роли Москвы в православном мире. Теория «Москва — третий Рим». Иван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4F7F1E" w:rsidRDefault="008B3E9E" w:rsidP="003E05C2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пространство. 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 Наш край с древнейших времен до конца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3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7-й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3E05C2">
        <w:rPr>
          <w:rFonts w:cstheme="minorHAnsi"/>
          <w:b/>
          <w:bCs/>
          <w:color w:val="000000"/>
          <w:sz w:val="24"/>
          <w:szCs w:val="24"/>
        </w:rPr>
        <w:t>XV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Великие географические открытия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Реформация и контрреформация в Европе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Государства Европы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7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Испания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Национально-освободительное движение в 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Нидерландах: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цели, участники, формы борьбы. Итоги и значение Нидерландской революции.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Франция: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3E05C2">
        <w:rPr>
          <w:rFonts w:cstheme="minorHAnsi"/>
          <w:color w:val="000000"/>
          <w:sz w:val="24"/>
          <w:szCs w:val="24"/>
        </w:rPr>
        <w:t>XIII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Англия.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3E05C2">
        <w:rPr>
          <w:rFonts w:cstheme="minorHAnsi"/>
          <w:color w:val="000000"/>
          <w:sz w:val="24"/>
          <w:szCs w:val="24"/>
        </w:rPr>
        <w:t>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Европейская культура в раннее Новое время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Востока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Османская империя: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Индия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Китай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Япония: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Культура и искусство стран Востока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 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ИСТОРИЯ РОССИИ. РОССИЯ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вв.: ОТ ВЕЛИКОГО КНЯЖЕСТВА К ЦАРСТВУ – 46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Завершение объединения русских земель.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Княжение Василия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Царствование Ивана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Принятие Иваном 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— формирование органов местного самоуправления.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Смута в России – 9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Накануне Смуты.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1601—1603 гг. и обострение социально-экономического кризиса.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Смутное время начала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Окончание Смуты.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16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при первых Романовых.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 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Б.И. Морозова и И.Д.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 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Внешняя политика России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земель Войска Запорожского в состав России. Война между Россией и Речью Посполитой 1654—1667 гг. Андрусовское перемирие. Русско-шведская война 1656—1658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Освоение новых территорий. Народы России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5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Развитие образования и научных знаний. Школы при Аптекарском и Посольском приказах. «Синопсис» Иннокентия Гизеля — первое учебное пособие по истории. Наш край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 часа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Век Просвещения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— центр Просвещения. Философские и политические идеи Ф.М. Вольтера, Ш.Л. Монтескье,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Государства Европы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6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Монархии в Европе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Великобритания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Франция. </w:t>
      </w:r>
      <w:r w:rsidRPr="003E05C2">
        <w:rPr>
          <w:rFonts w:cstheme="minorHAnsi"/>
          <w:color w:val="000000"/>
          <w:sz w:val="24"/>
          <w:szCs w:val="24"/>
          <w:lang w:val="ru-RU"/>
        </w:rPr>
        <w:t>Абсолютная монархия: политика сохранения старого порядка. Попытки проведения реформ. Королевская власть и сословия.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Государства Пиренейского полуострова.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Британские колонии в Северной Америке: борьба за независимость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18—19 брюмера (ноябрь 1799 г.). Установление режима консульства. Итоги и значение революции.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Европейская культура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Северная война (1700—1721). Династические войны «за наследство». Семилетняя война (1756—1763).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Востока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Османская империя: 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от могущества к упадку. Положение населения. Попытки проведения реформ; Селим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Индия.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Ослабление империи Великих Моголов. Борьба европейцев за владения в Индии. Утверждение британского владычества.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Китай.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 Цин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Япония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Сегуны и дайме. Положение сословий. Культура стран Востока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в.: ОТ ЦАРСТВА К ИМПЕРИИ – 46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11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Причины и предпосылки преобразований.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Россия и Европа в конце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Экономическая политика.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Социальная политика.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Реформы управления.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Первые гвардейские полки.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Создание регулярной армии, военного флота.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Рекрутские наборы.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Церковная реформа.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Оппозиция реформам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Социальные движения в первой четверти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Внешняя политика.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Преобразования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 области культуры. </w:t>
      </w:r>
      <w:r w:rsidRPr="003E05C2">
        <w:rPr>
          <w:rFonts w:cstheme="minorHAnsi"/>
          <w:color w:val="000000"/>
          <w:sz w:val="24"/>
          <w:szCs w:val="24"/>
          <w:lang w:val="ru-RU"/>
        </w:rPr>
        <w:t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русской культуре.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после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Дворцовые перевороты – 7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Кондиции «верховников» и приход к власти Анны Иоанновны. Кабинет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министров. Роль Э. Бирона, А.И. Остермана, А.П. Волынского, Б.Х. Миниха в управлении и политической жизни страны.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при Елизавете Петровне.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Россия в международных конфликтах 1740—1750-х гг. Участие в Семилетней войне.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Петр </w:t>
      </w:r>
      <w:r w:rsidRPr="003E05C2">
        <w:rPr>
          <w:rFonts w:cstheme="minorHAnsi"/>
          <w:b/>
          <w:bCs/>
          <w:color w:val="000000"/>
          <w:sz w:val="24"/>
          <w:szCs w:val="24"/>
        </w:rPr>
        <w:t>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</w:t>
      </w:r>
      <w:r w:rsidRPr="003E05C2">
        <w:rPr>
          <w:rFonts w:cstheme="minorHAnsi"/>
          <w:color w:val="000000"/>
          <w:sz w:val="24"/>
          <w:szCs w:val="24"/>
          <w:lang w:val="ru-RU"/>
        </w:rPr>
        <w:t>Манифест о вольности дворянства. Причины переворота 28 июня 1762 г. Россия в 1760—1790-х гг.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Правление Екатерины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и Павла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18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Обострение социальных противоречий.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в., ее основные задачи.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 юг в 1787 г.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при Павле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Личность Павла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6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Российская наука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Академия наук в Петербурге. Изучение страны —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Образование в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— первый российский университет.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Русская архитектура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 Наш край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3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7C0231" w:rsidRDefault="007C0231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7C0231" w:rsidRDefault="007C0231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9-й 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НАЧАЛО ХХ в. – 23 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Европа в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в.: экономика, социальные отношения, политические процессы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Политическое развитие европейских стран в 1815—1840-е гг.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1848—1849 гг. Возникновение и распространение марксизма.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Х — начале ХХ в. – 6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Великобритания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Франция.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 Наполеона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1870—1871 гг. Парижская коммуна.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Италия.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Германия.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Центральной и Юго-Восточной Европы во второй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1877—1878 гг., ее итоги.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Соединенные Штаты Америки.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(1861—1865): причины, участники, итоги. А. Линкольн. Восстановление Юга. Промышленный рост в конце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ХХ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Завершение промышленного переворота. Вторая промышленная революция. Индустриализация. Монополистический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Латинской Америки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ХХ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1910—1917 гг.: участники, итоги, значение.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Азии в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Х — начале ХХ в. – 3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Япония.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Китай.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1911—1913 гг. Сунь Ятсен.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Османская империя.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1908—1909 гг. Революция 1905—1911 г. в Иране.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Индия.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(1857—1859). Объявление Индии владением британской короны. Политическое развитие Индии во второй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Народы Африки в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Х — начале ХХ в. – 1 час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Развитие культуры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ХХ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ХХ в. Революция в физике. Достижения естествознания и медицины. Развитие философии, психологии и социологии.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 час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ХХ в. (испано-американская война, русско-японская война, боснийский кризис). Балканские войны.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1 час.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45 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Александровская эпоха: государственный либерализм – 7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М.М. Сперанский.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1805— 1807 гг. Тильзитский мир. Война со Швецией 1808—1809 г. и присоединение Финляндии. Война с Турцией и Бухарестский мир 1812 г. Отечественная война 1812 г. — важнейшее событие российской и мировой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Николаевское самодержавие: государственный консерватизм – 5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1837—1841 гг. Официальная идеология: «православие, самодержавие, народность». Формирование профессиональной бюрократии.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Общественная жизнь в 1830—1850-е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1830—1831 гг. Присоединение Грузии и Закавказья. Кавказская война. Движение Шамиля.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6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Реформы 1860—1870-х гг. —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1877—1878 гг. Россия на Дальнем Востоке.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в 1880—1890-х гг. – 4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Этнокультурный облик империи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Формирование гражданского общества и основные направления общественных движений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Общественная жизнь в 1860—1890-х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съезд РСДРП.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на пороге ХХ в. – 9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 пороге нового века: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—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в системе международных отношений.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Политика на Дальнем Востоке. Русско-японская война 1904—1905 гг. Оборона Порт-Артура. Цусимское сражение.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Первая российская революция 1905—1907 гг.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Начало парламентаризма в России. Николай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его окружение. Деятельность В.К. Плеве на посту министра внутренних дел. Оппозиционное либеральное движение. «Союз освобождения». Банкетная кампания.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1906—1907 гг.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Общество и власть после революции.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Серебряный век российской культуры.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Новые явления в художественной литературе и искусстве. Мировоззренческие ценности и стиль жизни. Литература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 мировую культуру.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Наш край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ХХ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1 час</w:t>
      </w:r>
    </w:p>
    <w:p w:rsidR="00BB42E4" w:rsidRPr="003E05C2" w:rsidRDefault="00EF2B09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2. 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УЧЕБНОГО ПРЕДМЕТА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Личностные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BB42E4" w:rsidRPr="003E05C2" w:rsidRDefault="008B3E9E" w:rsidP="003E05C2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Гражданского воспитания: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ней).</w:t>
      </w:r>
    </w:p>
    <w:p w:rsidR="00BB42E4" w:rsidRPr="003E05C2" w:rsidRDefault="008B3E9E" w:rsidP="003E05C2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Патриотического воспитания:</w:t>
      </w:r>
    </w:p>
    <w:p w:rsidR="00BB42E4" w:rsidRPr="003E05C2" w:rsidRDefault="008B3E9E" w:rsidP="003E05C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B42E4" w:rsidRPr="003E05C2" w:rsidRDefault="008B3E9E" w:rsidP="003E05C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B42E4" w:rsidRPr="003E05C2" w:rsidRDefault="008B3E9E" w:rsidP="003E05C2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B42E4" w:rsidRPr="003E05C2" w:rsidRDefault="008B3E9E" w:rsidP="003E05C2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Духовно-нравственного воспитания:</w:t>
      </w:r>
    </w:p>
    <w:p w:rsidR="00BB42E4" w:rsidRPr="003E05C2" w:rsidRDefault="008B3E9E" w:rsidP="003E05C2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BB42E4" w:rsidRPr="003E05C2" w:rsidRDefault="008B3E9E" w:rsidP="003E05C2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BB42E4" w:rsidRPr="003E05C2" w:rsidRDefault="008B3E9E" w:rsidP="003E05C2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B42E4" w:rsidRPr="003E05C2" w:rsidRDefault="008B3E9E" w:rsidP="003E05C2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Эстетического воспитания:</w:t>
      </w:r>
    </w:p>
    <w:p w:rsidR="00BB42E4" w:rsidRPr="003E05C2" w:rsidRDefault="008B3E9E" w:rsidP="003E05C2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BB42E4" w:rsidRPr="003E05C2" w:rsidRDefault="008B3E9E" w:rsidP="003E05C2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B42E4" w:rsidRPr="003E05C2" w:rsidRDefault="008B3E9E" w:rsidP="003E05C2">
      <w:pPr>
        <w:numPr>
          <w:ilvl w:val="0"/>
          <w:numId w:val="1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BB42E4" w:rsidRPr="003E05C2" w:rsidRDefault="008B3E9E" w:rsidP="003E05C2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осознание ценности жизни;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BB42E4" w:rsidRPr="003E05C2" w:rsidRDefault="008B3E9E" w:rsidP="003E05C2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Трудового воспитания: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BB42E4" w:rsidRPr="003E05C2" w:rsidRDefault="008B3E9E" w:rsidP="003E05C2">
      <w:pPr>
        <w:numPr>
          <w:ilvl w:val="0"/>
          <w:numId w:val="1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Экологического воспитания: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BB42E4" w:rsidRPr="003E05C2" w:rsidRDefault="008B3E9E" w:rsidP="003E05C2">
      <w:pPr>
        <w:numPr>
          <w:ilvl w:val="0"/>
          <w:numId w:val="18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Ценности научного познания:</w:t>
      </w:r>
    </w:p>
    <w:p w:rsidR="00BB42E4" w:rsidRPr="003E05C2" w:rsidRDefault="008B3E9E" w:rsidP="003E05C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B42E4" w:rsidRPr="003E05C2" w:rsidRDefault="008B3E9E" w:rsidP="003E05C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BB42E4" w:rsidRPr="003E05C2" w:rsidRDefault="008B3E9E" w:rsidP="003E05C2">
      <w:pPr>
        <w:numPr>
          <w:ilvl w:val="0"/>
          <w:numId w:val="1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Метапредметные</w:t>
      </w:r>
    </w:p>
    <w:p w:rsidR="00BB42E4" w:rsidRPr="003E05C2" w:rsidRDefault="008B3E9E" w:rsidP="003E05C2">
      <w:pPr>
        <w:numPr>
          <w:ilvl w:val="0"/>
          <w:numId w:val="2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1) базовые логические действия: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2) базовые исследовательские действия: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3) работа с информацией: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BB42E4" w:rsidRPr="003E05C2" w:rsidRDefault="008B3E9E" w:rsidP="003E05C2">
      <w:pPr>
        <w:numPr>
          <w:ilvl w:val="0"/>
          <w:numId w:val="2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1) общение: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2) совместная деятельность: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BB42E4" w:rsidRPr="003E05C2" w:rsidRDefault="008B3E9E" w:rsidP="003E05C2">
      <w:pPr>
        <w:numPr>
          <w:ilvl w:val="0"/>
          <w:numId w:val="2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1) самоорганизация: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2) самоконтроль: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3) эмоциональный интеллект: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регулировать способ выражения эмоций;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4) принятие себя и других: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открытость себе и другим;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Предметные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 учебному предмету «История»: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выявлять особенности развития культуры, быта и нравов народов в различные исторические эпохи;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историческими понятиями и их использование для решения учебных и практических задач;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выявлять существенные черты и характерные признаки исторических событий, явлений, процессов;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начала </w:t>
      </w:r>
      <w:r w:rsidRPr="003E05C2">
        <w:rPr>
          <w:rFonts w:cstheme="minorHAnsi"/>
          <w:color w:val="000000"/>
          <w:sz w:val="24"/>
          <w:szCs w:val="24"/>
        </w:rPr>
        <w:t>XXI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сравнивать исторические события, явления, процессы в различные исторические эпохи;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различать основные типы исторических источников: письменные, вещественные, аудиовизуальные;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BB42E4" w:rsidRPr="003E05C2" w:rsidRDefault="008B3E9E" w:rsidP="002E1BE3">
      <w:pPr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 учебному курсу «История России»:</w:t>
      </w:r>
      <w:r w:rsidRPr="003E05C2">
        <w:rPr>
          <w:rFonts w:cstheme="minorHAnsi"/>
          <w:sz w:val="24"/>
          <w:szCs w:val="24"/>
          <w:lang w:val="ru-RU"/>
        </w:rPr>
        <w:br/>
      </w:r>
      <w:r w:rsidRPr="003E05C2">
        <w:rPr>
          <w:rFonts w:cstheme="minorHAnsi"/>
          <w:sz w:val="24"/>
          <w:szCs w:val="24"/>
          <w:lang w:val="ru-RU"/>
        </w:rPr>
        <w:br/>
      </w:r>
      <w:r w:rsidRPr="003E05C2">
        <w:rPr>
          <w:rFonts w:cstheme="minorHAnsi"/>
          <w:color w:val="000000"/>
          <w:sz w:val="24"/>
          <w:szCs w:val="24"/>
          <w:lang w:val="ru-RU"/>
        </w:rPr>
        <w:t>знание ключевых событий, основных дат и этапов истории России и мира с древности до 1914 года; выдающихся деятелей отечественной и всеобщей истории; важнейших достижений культуры и систем ценностей, сформировавшихся в ходе исторического развития, в том числе по истории России: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Роль и место России в мировой истории. Периодизация и источники российской истории.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Народы и государства на территории нашей страны в древности.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Образование Руси. Исторические условия образования государства Русь. Формирование территории. Внутренняя и внешняя политика первых князей. Принятие христианства и его значение. </w:t>
      </w:r>
      <w:r w:rsidRPr="003E05C2">
        <w:rPr>
          <w:rFonts w:cstheme="minorHAnsi"/>
          <w:color w:val="000000"/>
          <w:sz w:val="24"/>
          <w:szCs w:val="24"/>
        </w:rPr>
        <w:t>Византийское наследие на Руси.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Русь в конце </w:t>
      </w:r>
      <w:r w:rsidRPr="003E05C2">
        <w:rPr>
          <w:rFonts w:cstheme="minorHAnsi"/>
          <w:color w:val="000000"/>
          <w:sz w:val="24"/>
          <w:szCs w:val="24"/>
        </w:rPr>
        <w:t>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право. </w:t>
      </w:r>
      <w:r w:rsidRPr="003E05C2">
        <w:rPr>
          <w:rFonts w:cstheme="minorHAnsi"/>
          <w:color w:val="000000"/>
          <w:sz w:val="24"/>
          <w:szCs w:val="24"/>
        </w:rPr>
        <w:t>Внешняя политика и международные связи. Древнерусская культура.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Русь в середине </w:t>
      </w:r>
      <w:r w:rsidRPr="003E05C2">
        <w:rPr>
          <w:rFonts w:cstheme="minorHAnsi"/>
          <w:color w:val="000000"/>
          <w:sz w:val="24"/>
          <w:szCs w:val="24"/>
        </w:rPr>
        <w:t>XII 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начале </w:t>
      </w:r>
      <w:r w:rsidRPr="003E05C2">
        <w:rPr>
          <w:rFonts w:cstheme="minorHAnsi"/>
          <w:color w:val="000000"/>
          <w:sz w:val="24"/>
          <w:szCs w:val="24"/>
        </w:rPr>
        <w:t>XIII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Формирование системы земель – самостоятельных государств. Эволюция общественного строя и права. Внешняя политика русских земель в евразийском контексте. </w:t>
      </w:r>
      <w:r w:rsidRPr="003E05C2">
        <w:rPr>
          <w:rFonts w:cstheme="minorHAnsi"/>
          <w:color w:val="000000"/>
          <w:sz w:val="24"/>
          <w:szCs w:val="24"/>
        </w:rPr>
        <w:t>Формирование региональных центров культуры.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Русские земли в середине </w:t>
      </w:r>
      <w:r w:rsidRPr="003E05C2">
        <w:rPr>
          <w:rFonts w:cstheme="minorHAnsi"/>
          <w:color w:val="000000"/>
          <w:sz w:val="24"/>
          <w:szCs w:val="24"/>
        </w:rPr>
        <w:t>XIII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Политический строй Новгорода и Пскова.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истории. Культурное пространство русских земель. Народы и государства степной зоны Восточной Европы и Сибири. Золотая Орда. </w:t>
      </w:r>
      <w:r w:rsidRPr="003E05C2">
        <w:rPr>
          <w:rFonts w:cstheme="minorHAnsi"/>
          <w:color w:val="000000"/>
          <w:sz w:val="24"/>
          <w:szCs w:val="24"/>
        </w:rPr>
        <w:t>Межкультурные связи и коммуникации.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веке. Объединение русских земель вокруг Москвы. Междоусобная война в Московском княжестве. Новгород и Псков в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</w:t>
      </w:r>
      <w:r w:rsidRPr="003E05C2">
        <w:rPr>
          <w:rFonts w:cstheme="minorHAnsi"/>
          <w:color w:val="000000"/>
          <w:sz w:val="24"/>
          <w:szCs w:val="24"/>
        </w:rPr>
        <w:t>Формирование единого аппарата управления. Культурное пространство единого государства.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веке.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</w:t>
      </w:r>
      <w:r w:rsidRPr="003E05C2">
        <w:rPr>
          <w:rFonts w:cstheme="minorHAnsi"/>
          <w:color w:val="000000"/>
          <w:sz w:val="24"/>
          <w:szCs w:val="24"/>
        </w:rPr>
        <w:t>Унификация денежной системы. Местничество. Государство и церковь.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Реформы середины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Земские соборы. </w:t>
      </w:r>
      <w:r w:rsidRPr="003E05C2">
        <w:rPr>
          <w:rFonts w:cstheme="minorHAnsi"/>
          <w:color w:val="000000"/>
          <w:sz w:val="24"/>
          <w:szCs w:val="24"/>
        </w:rPr>
        <w:t>Формирование органов местного самоуправления.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Социальная структура российского общества. Начало закрепощения крестьян. </w:t>
      </w:r>
      <w:r w:rsidRPr="003E05C2">
        <w:rPr>
          <w:rFonts w:cstheme="minorHAnsi"/>
          <w:color w:val="000000"/>
          <w:sz w:val="24"/>
          <w:szCs w:val="24"/>
        </w:rPr>
        <w:t>Формирование вольного казачества. Многонациональный состав населения.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Культурное пространство России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Опричнина: сущность, результаты и последствия. Россия в конце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Пресечение династии Рюриковичей.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Смута в России. Смутное время начала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году. Земский собор 1613 года и его роль в укреплении государственности. </w:t>
      </w:r>
      <w:r w:rsidRPr="003E05C2">
        <w:rPr>
          <w:rFonts w:cstheme="minorHAnsi"/>
          <w:color w:val="000000"/>
          <w:sz w:val="24"/>
          <w:szCs w:val="24"/>
        </w:rPr>
        <w:t>Итоги и последствия Смутного времени.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веке. Россия при первых Романовых. Укрепление самодержавия. Церковный раскол. Экономическое развитие России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Социальная структура российского общества. Русская деревня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Юридическое оформление крепостного права. Социальные движения. Внешняя политика России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Культурное пространство.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элиты. </w:t>
      </w:r>
      <w:r w:rsidRPr="003E05C2">
        <w:rPr>
          <w:rFonts w:cstheme="minorHAnsi"/>
          <w:color w:val="000000"/>
          <w:sz w:val="24"/>
          <w:szCs w:val="24"/>
        </w:rPr>
        <w:t>Развитие образования и научных знаний.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Причины и предпосылки преобразований. Экономическая политика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Социальные движения. Внешняя политика. Северная война. Преобразования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области культуры. </w:t>
      </w:r>
      <w:r w:rsidRPr="003E05C2">
        <w:rPr>
          <w:rFonts w:cstheme="minorHAnsi"/>
          <w:color w:val="000000"/>
          <w:sz w:val="24"/>
          <w:szCs w:val="24"/>
        </w:rPr>
        <w:t>Итоги, последствия и значение петровских преобразований.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Эпоха «дворцовых переворотов». Причины и сущность дворцовых переворотов. </w:t>
      </w:r>
      <w:r w:rsidRPr="003E05C2">
        <w:rPr>
          <w:rFonts w:cstheme="minorHAnsi"/>
          <w:color w:val="000000"/>
          <w:sz w:val="24"/>
          <w:szCs w:val="24"/>
        </w:rPr>
        <w:t>Внутренняя и внешняя политика России в 1725–1762 гг.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1760–1790-х гг. «Просвещенный абсолютизм», его особенности в России. Политическое развитие. Промышленность. Финансы. Сельское хозяйство. Внутренняя и внешняя торговля. Социальный строй. Народы России. Национальная политика. Обострение социальных противоречий, их влияние на внутреннюю </w:t>
      </w:r>
      <w:r w:rsidRPr="003E05C2">
        <w:rPr>
          <w:rFonts w:cstheme="minorHAnsi"/>
          <w:color w:val="000000"/>
          <w:sz w:val="24"/>
          <w:szCs w:val="24"/>
        </w:rPr>
        <w:t>политику и развитие общественной мысли.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 в период правления Екатерины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, ее основные задачи, направления, итоги.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Влияние идей Просвещения на культурное пространство Российской империи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Русская культура и культура народов России. </w:t>
      </w:r>
      <w:r w:rsidRPr="003E05C2">
        <w:rPr>
          <w:rFonts w:cstheme="minorHAnsi"/>
          <w:color w:val="000000"/>
          <w:sz w:val="24"/>
          <w:szCs w:val="24"/>
        </w:rPr>
        <w:t>Культура и быт российских сословий. Российская наука. Отечественное образование.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и внешняя политика Павла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Ограничение дворянских привилегий.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Российская империя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политика Александра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начале царствования. Проекты либеральных реформ. Негласный комитет. Реформы государственного управления. Внешняя политика России. Отечественная война 1812 года – важнейшее событие отечественной и мировой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Россия – великая мировая держава. Либеральные и охранительные тенденции во внутренней политике. Движение и восстание декабристов.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политика Николая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: реформаторские и консервативные тенденции. Социально-экономическое развитие России в первой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1830–1850-е гг. Этнокультурный облик страны. Национальная политика. Кавказская война. Внешняя политика России в период правления Николая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Крымская война. </w:t>
      </w:r>
      <w:r w:rsidRPr="003E05C2">
        <w:rPr>
          <w:rFonts w:cstheme="minorHAnsi"/>
          <w:color w:val="000000"/>
          <w:sz w:val="24"/>
          <w:szCs w:val="24"/>
        </w:rPr>
        <w:t>Культурное пространство империи в первой половине XIX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Великие реформы 1860–1870-х гг. – движение к правовому государству и гражданскому обществу. Национальная и религиозная политика. Общественное движение в период правления. Многовекторность внешней политики империи.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политика Александра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подъем на рубеже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Индустриализация и урбанизация. Пореформенный социум: идейные течения и общественные движения в 1880–1890-х гг. Основные регионы Российской империи и их роль в жизни страны. Внешняя политика Александра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Культура и быт народов России во второй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на пороге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Общественно-политические движения и политические партии в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Политический терроризм. Первая российская революция 1905–1907 гг. Начало парламентаризма в России. «Основные Законы Российской империи» 1906 г. Общественное и политическое развитие России в 1907–1914 гг. Россия в системе международных отношений. Внешняя политика Николая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«Серебряный век» российской культуры: основные тенденции развития русской культуры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Развитие науки и образования. </w:t>
      </w:r>
      <w:r w:rsidRPr="003E05C2">
        <w:rPr>
          <w:rFonts w:cstheme="minorHAnsi"/>
          <w:color w:val="000000"/>
          <w:sz w:val="24"/>
          <w:szCs w:val="24"/>
        </w:rPr>
        <w:t>Вклад России начала XX в. в мировую культуру.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 учебному курсу «Всеобщая история»: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Происхождение человека. Первобытное общество.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История Древнего мира. Периодизация и характеристика основных этапов. 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</w:t>
      </w:r>
      <w:r w:rsidRPr="003E05C2">
        <w:rPr>
          <w:rFonts w:cstheme="minorHAnsi"/>
          <w:color w:val="000000"/>
          <w:sz w:val="24"/>
          <w:szCs w:val="24"/>
        </w:rPr>
        <w:t>Культура и религия стран Древнего Востока.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Античность. Древняя Греция. Эллинизм. Культура и религия Древней Греции. </w:t>
      </w:r>
      <w:r w:rsidRPr="003E05C2">
        <w:rPr>
          <w:rFonts w:cstheme="minorHAnsi"/>
          <w:color w:val="000000"/>
          <w:sz w:val="24"/>
          <w:szCs w:val="24"/>
        </w:rPr>
        <w:t>Культура эллинистического мира.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Древний Рим. Культура и религия Древнего Рима. </w:t>
      </w:r>
      <w:r w:rsidRPr="003E05C2">
        <w:rPr>
          <w:rFonts w:cstheme="minorHAnsi"/>
          <w:color w:val="000000"/>
          <w:sz w:val="24"/>
          <w:szCs w:val="24"/>
        </w:rPr>
        <w:t>Возникновение и развитие христианства.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История Средних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веков и раннего Нового времени. Периодизация и характеристика основных этапов. Социально-экономическое и политическое развитие стран Европы в Средние века. Страны и народы Азии, Америки и Африки в Средние века. Международные отношения в Средние века. Культура Средневековья. Возникновение и развитие ислама.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Великие географические открытия. Возникновение капиталистических отношений в Западной Европе. </w:t>
      </w:r>
      <w:r w:rsidRPr="003E05C2">
        <w:rPr>
          <w:rFonts w:cstheme="minorHAnsi"/>
          <w:color w:val="000000"/>
          <w:sz w:val="24"/>
          <w:szCs w:val="24"/>
        </w:rPr>
        <w:t>Становление абсолютизма в европейских странах.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Реформация и контрреформация в Европе.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Политическое и социально-экономическое развитие Испании, Франции, Англии в конце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Внутриполитическое развитие Османской империи, Индии, Китая, Японии в конце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Борьба христианской Европы с расширением господства Османской империи. </w:t>
      </w:r>
      <w:r w:rsidRPr="003E05C2">
        <w:rPr>
          <w:rFonts w:cstheme="minorHAnsi"/>
          <w:color w:val="000000"/>
          <w:sz w:val="24"/>
          <w:szCs w:val="24"/>
        </w:rPr>
        <w:t>Политические и религиозные противоречия начала XVII в. Тридцатилетняя война.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Международные отношения в конце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и картина мира человека раннего Нового времени.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История Нового времени: периодизация и характеристика основных этапов.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Эпоха Просвещения. Просвещенный абсолютизм: общее и особенное.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Социально-экономическое развитие Англии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Промышленный переворот. </w:t>
      </w:r>
      <w:r w:rsidRPr="003E05C2">
        <w:rPr>
          <w:rFonts w:cstheme="minorHAnsi"/>
          <w:color w:val="000000"/>
          <w:sz w:val="24"/>
          <w:szCs w:val="24"/>
        </w:rPr>
        <w:t>Развитие парламентской монархии в Англии в XVIII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Абсолютная монархия во Франции. Особенности положения третьего сословия. </w:t>
      </w:r>
      <w:r w:rsidRPr="003E05C2">
        <w:rPr>
          <w:rFonts w:cstheme="minorHAnsi"/>
          <w:color w:val="000000"/>
          <w:sz w:val="24"/>
          <w:szCs w:val="24"/>
        </w:rPr>
        <w:t>Французская революция XVIII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Своеобразие Священной Римской империи германской нации и государств, входивших в ее состав. </w:t>
      </w:r>
      <w:r w:rsidRPr="003E05C2">
        <w:rPr>
          <w:rFonts w:cstheme="minorHAnsi"/>
          <w:color w:val="000000"/>
          <w:sz w:val="24"/>
          <w:szCs w:val="24"/>
        </w:rPr>
        <w:t>Создание королевства Пруссия.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Характерные черты международных отношений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Война за независимость британских колоний в Северной Америке и образование США.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Создание колониальных империй. Внутренняя и внешняя политика Османской империи, Индии, Китая, Японии. </w:t>
      </w:r>
      <w:r w:rsidRPr="003E05C2">
        <w:rPr>
          <w:rFonts w:cstheme="minorHAnsi"/>
          <w:color w:val="000000"/>
          <w:sz w:val="24"/>
          <w:szCs w:val="24"/>
        </w:rPr>
        <w:t>Колониальный период в Латинской Америке.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Политическое и социально-экономическое развитие европейских стран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Европейские революции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Утверждение конституционных и парламентских монархий. </w:t>
      </w:r>
      <w:r w:rsidRPr="003E05C2">
        <w:rPr>
          <w:rFonts w:cstheme="minorHAnsi"/>
          <w:color w:val="000000"/>
          <w:sz w:val="24"/>
          <w:szCs w:val="24"/>
        </w:rPr>
        <w:t>Создание Германской империи. Образование единого государства в Италии.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США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Гражданская война в США.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Борьба за освобождение и образование независимых государств в Латинской Америке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Политическое и социально-экономическое развитие Османской империи, Индии, Китая, Японии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Колониальный раздел Африки. Антиколониальные движения.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Развитие науки, образования и культуры в Новое время.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Также предметные результаты изучения истории обучающимися 5—9-х классов включают: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базовые знания об основных этапах и ключевых событиях отечественной и всемирной истории;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умение работать: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а) с основными видами современных источников исторической информации (учебник, научно-популярная литература, интернет-ресурсы и др.), оценивая их информационные особенности и достоверность с применением метапредметного подхода;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б) с историческими (аутентичными) письменными, изобразительными и вещественными источниками — извлекать, анализировать, систематизировать и интерпретировать содержащуюся в них информацию; определять информационную ценность и значимость источника;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владение приемами оценки значения исторических событий и деятельности исторических личностей в отечественной и всемирной истории;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применять исторические знания в школьном и внешкольном общении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необходимости сохранения исторических и культурных памятников своей страны и мира;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умение устанавливать взаимосвязи событий, явлений, процессов прошлого с важнейшими событиями ХХ — начала </w:t>
      </w:r>
      <w:r w:rsidRPr="003E05C2">
        <w:rPr>
          <w:rFonts w:cstheme="minorHAnsi"/>
          <w:color w:val="000000"/>
          <w:sz w:val="24"/>
          <w:szCs w:val="24"/>
        </w:rPr>
        <w:t>XXI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Предметные результаты проявляются в освоенных обучающимися знаниях и видах деятельности основных групп: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истории; соотносить год с веком, устанавливать последовательность и длительность исторических событий.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Работа с исторической картой (картами, размещенными в учебниках, атласах, на электронных носителях и т. д.): читать историческую карту с опорой на легенду; находить и показывать на исторической карте территории государств, маршруты передвижений значительных групп людей, места значительных событий и др.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др.); сравнивать данные разных источников, выявлять их сходство и различия; высказывать суждение об информационной (художественной) ценности источника.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эпохи; составлять описание исторических объектов, памятников на основе текста и иллюстраций учебника, дополнительной литературы, макетов и т. п.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объяснение: различать факт (событие) и его описание (факт источника, факт историка);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Работа с версиями, оценками: приводить оценки исторических событий и личностей, изложенные в учебной литературе;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Применение исторических знаний и умений: опираться на исторические знания при выяснении причин и сущности, а также оценке современных событий; использовать знания об истории и культуре своего и других народов в общении в школе и внешкольной жизни как основу диалога в поликультурной среде; способствовать сохранению памятников истории и культуры.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5-й класс</w:t>
      </w:r>
    </w:p>
    <w:p w:rsidR="00BB42E4" w:rsidRPr="003E05C2" w:rsidRDefault="008B3E9E" w:rsidP="003E05C2">
      <w:pPr>
        <w:numPr>
          <w:ilvl w:val="0"/>
          <w:numId w:val="3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4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B42E4" w:rsidRPr="003E05C2" w:rsidRDefault="008B3E9E" w:rsidP="003E05C2">
      <w:pPr>
        <w:numPr>
          <w:ilvl w:val="0"/>
          <w:numId w:val="4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B42E4" w:rsidRPr="003E05C2" w:rsidRDefault="008B3E9E" w:rsidP="003E05C2">
      <w:pPr>
        <w:numPr>
          <w:ilvl w:val="0"/>
          <w:numId w:val="4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B42E4" w:rsidRPr="003E05C2" w:rsidRDefault="008B3E9E" w:rsidP="003E05C2">
      <w:pPr>
        <w:numPr>
          <w:ilvl w:val="0"/>
          <w:numId w:val="4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4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B42E4" w:rsidRPr="003E05C2" w:rsidRDefault="008B3E9E" w:rsidP="003E05C2">
      <w:pPr>
        <w:numPr>
          <w:ilvl w:val="0"/>
          <w:numId w:val="4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BB42E4" w:rsidRPr="003E05C2" w:rsidRDefault="008B3E9E" w:rsidP="003E05C2">
      <w:pPr>
        <w:numPr>
          <w:ilvl w:val="0"/>
          <w:numId w:val="4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исторической картой:</w:t>
      </w:r>
    </w:p>
    <w:p w:rsidR="00BB42E4" w:rsidRPr="003E05C2" w:rsidRDefault="008B3E9E" w:rsidP="003E05C2">
      <w:pPr>
        <w:numPr>
          <w:ilvl w:val="0"/>
          <w:numId w:val="4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B42E4" w:rsidRPr="003E05C2" w:rsidRDefault="008B3E9E" w:rsidP="003E05C2">
      <w:pPr>
        <w:numPr>
          <w:ilvl w:val="0"/>
          <w:numId w:val="4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B42E4" w:rsidRPr="003E05C2" w:rsidRDefault="008B3E9E" w:rsidP="003E05C2">
      <w:pPr>
        <w:numPr>
          <w:ilvl w:val="0"/>
          <w:numId w:val="4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B42E4" w:rsidRPr="003E05C2" w:rsidRDefault="008B3E9E" w:rsidP="003E05C2">
      <w:pPr>
        <w:numPr>
          <w:ilvl w:val="0"/>
          <w:numId w:val="47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B42E4" w:rsidRPr="003E05C2" w:rsidRDefault="008B3E9E" w:rsidP="003E05C2">
      <w:pPr>
        <w:numPr>
          <w:ilvl w:val="0"/>
          <w:numId w:val="4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BB42E4" w:rsidRPr="003E05C2" w:rsidRDefault="008B3E9E" w:rsidP="003E05C2">
      <w:pPr>
        <w:numPr>
          <w:ilvl w:val="0"/>
          <w:numId w:val="5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5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B42E4" w:rsidRPr="003E05C2" w:rsidRDefault="008B3E9E" w:rsidP="003E05C2">
      <w:pPr>
        <w:numPr>
          <w:ilvl w:val="0"/>
          <w:numId w:val="5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B42E4" w:rsidRPr="003E05C2" w:rsidRDefault="008B3E9E" w:rsidP="003E05C2">
      <w:pPr>
        <w:numPr>
          <w:ilvl w:val="0"/>
          <w:numId w:val="5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5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B42E4" w:rsidRPr="003E05C2" w:rsidRDefault="008B3E9E" w:rsidP="003E05C2">
      <w:pPr>
        <w:numPr>
          <w:ilvl w:val="0"/>
          <w:numId w:val="5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6-й класс</w:t>
      </w:r>
    </w:p>
    <w:p w:rsidR="00BB42E4" w:rsidRPr="003E05C2" w:rsidRDefault="008B3E9E" w:rsidP="003E05C2">
      <w:pPr>
        <w:numPr>
          <w:ilvl w:val="0"/>
          <w:numId w:val="5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5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B42E4" w:rsidRPr="003E05C2" w:rsidRDefault="008B3E9E" w:rsidP="003E05C2">
      <w:pPr>
        <w:numPr>
          <w:ilvl w:val="0"/>
          <w:numId w:val="5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B42E4" w:rsidRPr="003E05C2" w:rsidRDefault="008B3E9E" w:rsidP="003E05C2">
      <w:pPr>
        <w:numPr>
          <w:ilvl w:val="0"/>
          <w:numId w:val="5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BB42E4" w:rsidRPr="003E05C2" w:rsidRDefault="008B3E9E" w:rsidP="003E05C2">
      <w:pPr>
        <w:numPr>
          <w:ilvl w:val="0"/>
          <w:numId w:val="5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5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B42E4" w:rsidRPr="003E05C2" w:rsidRDefault="008B3E9E" w:rsidP="003E05C2">
      <w:pPr>
        <w:numPr>
          <w:ilvl w:val="0"/>
          <w:numId w:val="5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B42E4" w:rsidRPr="003E05C2" w:rsidRDefault="008B3E9E" w:rsidP="003E05C2">
      <w:pPr>
        <w:numPr>
          <w:ilvl w:val="0"/>
          <w:numId w:val="5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исторической картой:</w:t>
      </w:r>
    </w:p>
    <w:p w:rsidR="00BB42E4" w:rsidRPr="003E05C2" w:rsidRDefault="008B3E9E" w:rsidP="003E05C2">
      <w:pPr>
        <w:numPr>
          <w:ilvl w:val="0"/>
          <w:numId w:val="6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B42E4" w:rsidRPr="003E05C2" w:rsidRDefault="008B3E9E" w:rsidP="003E05C2">
      <w:pPr>
        <w:numPr>
          <w:ilvl w:val="0"/>
          <w:numId w:val="6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колонизаций, о ключевых событиях средневековой истории.</w:t>
      </w:r>
    </w:p>
    <w:p w:rsidR="00BB42E4" w:rsidRPr="003E05C2" w:rsidRDefault="008B3E9E" w:rsidP="003E05C2">
      <w:pPr>
        <w:numPr>
          <w:ilvl w:val="0"/>
          <w:numId w:val="6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BB42E4" w:rsidRPr="003E05C2" w:rsidRDefault="008B3E9E" w:rsidP="003E05C2">
      <w:pPr>
        <w:numPr>
          <w:ilvl w:val="0"/>
          <w:numId w:val="6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B42E4" w:rsidRPr="003E05C2" w:rsidRDefault="008B3E9E" w:rsidP="003E05C2">
      <w:pPr>
        <w:numPr>
          <w:ilvl w:val="0"/>
          <w:numId w:val="6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B42E4" w:rsidRPr="003E05C2" w:rsidRDefault="008B3E9E" w:rsidP="003E05C2">
      <w:pPr>
        <w:numPr>
          <w:ilvl w:val="0"/>
          <w:numId w:val="6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6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B42E4" w:rsidRPr="003E05C2" w:rsidRDefault="008B3E9E" w:rsidP="003E05C2">
      <w:pPr>
        <w:numPr>
          <w:ilvl w:val="0"/>
          <w:numId w:val="6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B42E4" w:rsidRPr="003E05C2" w:rsidRDefault="008B3E9E" w:rsidP="003E05C2">
      <w:pPr>
        <w:numPr>
          <w:ilvl w:val="0"/>
          <w:numId w:val="6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7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B42E4" w:rsidRPr="003E05C2" w:rsidRDefault="008B3E9E" w:rsidP="003E05C2">
      <w:pPr>
        <w:numPr>
          <w:ilvl w:val="0"/>
          <w:numId w:val="7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7-й класс</w:t>
      </w:r>
    </w:p>
    <w:p w:rsidR="00BB42E4" w:rsidRPr="003E05C2" w:rsidRDefault="008B3E9E" w:rsidP="003E05C2">
      <w:pPr>
        <w:numPr>
          <w:ilvl w:val="0"/>
          <w:numId w:val="7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7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B42E4" w:rsidRPr="003E05C2" w:rsidRDefault="008B3E9E" w:rsidP="003E05C2">
      <w:pPr>
        <w:numPr>
          <w:ilvl w:val="0"/>
          <w:numId w:val="7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BB42E4" w:rsidRPr="003E05C2" w:rsidRDefault="008B3E9E" w:rsidP="003E05C2">
      <w:pPr>
        <w:numPr>
          <w:ilvl w:val="0"/>
          <w:numId w:val="7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7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7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</w:t>
      </w:r>
    </w:p>
    <w:p w:rsidR="00BB42E4" w:rsidRPr="003E05C2" w:rsidRDefault="008B3E9E" w:rsidP="003E05C2">
      <w:pPr>
        <w:numPr>
          <w:ilvl w:val="0"/>
          <w:numId w:val="7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B42E4" w:rsidRPr="003E05C2" w:rsidRDefault="008B3E9E" w:rsidP="003E05C2">
      <w:pPr>
        <w:numPr>
          <w:ilvl w:val="0"/>
          <w:numId w:val="7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исторической картой:</w:t>
      </w:r>
    </w:p>
    <w:p w:rsidR="00BB42E4" w:rsidRPr="003E05C2" w:rsidRDefault="008B3E9E" w:rsidP="003E05C2">
      <w:pPr>
        <w:numPr>
          <w:ilvl w:val="0"/>
          <w:numId w:val="7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</w:t>
      </w:r>
    </w:p>
    <w:p w:rsidR="00BB42E4" w:rsidRPr="003E05C2" w:rsidRDefault="008B3E9E" w:rsidP="003E05C2">
      <w:pPr>
        <w:numPr>
          <w:ilvl w:val="0"/>
          <w:numId w:val="7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B42E4" w:rsidRPr="003E05C2" w:rsidRDefault="008B3E9E" w:rsidP="003E05C2">
      <w:pPr>
        <w:numPr>
          <w:ilvl w:val="0"/>
          <w:numId w:val="77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BB42E4" w:rsidRPr="003E05C2" w:rsidRDefault="008B3E9E" w:rsidP="003E05C2">
      <w:pPr>
        <w:numPr>
          <w:ilvl w:val="0"/>
          <w:numId w:val="7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вв., их участниках;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</w:t>
      </w:r>
      <w:r w:rsidRPr="003E05C2">
        <w:rPr>
          <w:rFonts w:cstheme="minorHAnsi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B42E4" w:rsidRPr="003E05C2" w:rsidRDefault="008B3E9E" w:rsidP="003E05C2">
      <w:pPr>
        <w:numPr>
          <w:ilvl w:val="0"/>
          <w:numId w:val="8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B42E4" w:rsidRPr="003E05C2" w:rsidRDefault="008B3E9E" w:rsidP="003E05C2">
      <w:pPr>
        <w:numPr>
          <w:ilvl w:val="0"/>
          <w:numId w:val="8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8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B42E4" w:rsidRPr="003E05C2" w:rsidRDefault="008B3E9E" w:rsidP="003E05C2">
      <w:pPr>
        <w:numPr>
          <w:ilvl w:val="0"/>
          <w:numId w:val="8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BB42E4" w:rsidRPr="003E05C2" w:rsidRDefault="008B3E9E" w:rsidP="003E05C2">
      <w:pPr>
        <w:numPr>
          <w:ilvl w:val="0"/>
          <w:numId w:val="8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8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B42E4" w:rsidRPr="003E05C2" w:rsidRDefault="008B3E9E" w:rsidP="003E05C2">
      <w:pPr>
        <w:numPr>
          <w:ilvl w:val="0"/>
          <w:numId w:val="8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BB42E4" w:rsidRPr="003E05C2" w:rsidRDefault="008B3E9E" w:rsidP="003E05C2">
      <w:pPr>
        <w:numPr>
          <w:ilvl w:val="0"/>
          <w:numId w:val="8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</w:t>
      </w:r>
      <w:r w:rsidRPr="003E05C2">
        <w:rPr>
          <w:rFonts w:cstheme="minorHAnsi"/>
          <w:color w:val="000000"/>
          <w:sz w:val="24"/>
          <w:szCs w:val="24"/>
        </w:rPr>
        <w:t>(в том числе на региональном материале).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8-й класс</w:t>
      </w:r>
    </w:p>
    <w:p w:rsidR="00BB42E4" w:rsidRPr="003E05C2" w:rsidRDefault="008B3E9E" w:rsidP="003E05C2">
      <w:pPr>
        <w:numPr>
          <w:ilvl w:val="0"/>
          <w:numId w:val="8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8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BB42E4" w:rsidRPr="003E05C2" w:rsidRDefault="008B3E9E" w:rsidP="003E05C2">
      <w:pPr>
        <w:numPr>
          <w:ilvl w:val="0"/>
          <w:numId w:val="8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8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9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9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</w:t>
      </w:r>
    </w:p>
    <w:p w:rsidR="00BB42E4" w:rsidRPr="003E05C2" w:rsidRDefault="008B3E9E" w:rsidP="003E05C2">
      <w:pPr>
        <w:numPr>
          <w:ilvl w:val="0"/>
          <w:numId w:val="90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составлять систематические таблицы, схемы.</w:t>
      </w:r>
    </w:p>
    <w:p w:rsidR="00BB42E4" w:rsidRPr="003E05C2" w:rsidRDefault="008B3E9E" w:rsidP="003E05C2">
      <w:pPr>
        <w:numPr>
          <w:ilvl w:val="0"/>
          <w:numId w:val="9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Работа с исторической картой: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9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9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B42E4" w:rsidRPr="003E05C2" w:rsidRDefault="008B3E9E" w:rsidP="003E05C2">
      <w:pPr>
        <w:numPr>
          <w:ilvl w:val="0"/>
          <w:numId w:val="9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B42E4" w:rsidRPr="003E05C2" w:rsidRDefault="008B3E9E" w:rsidP="003E05C2">
      <w:pPr>
        <w:numPr>
          <w:ilvl w:val="0"/>
          <w:numId w:val="9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BB42E4" w:rsidRPr="003E05C2" w:rsidRDefault="008B3E9E" w:rsidP="003E05C2">
      <w:pPr>
        <w:numPr>
          <w:ilvl w:val="0"/>
          <w:numId w:val="9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их участниках;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B42E4" w:rsidRPr="003E05C2" w:rsidRDefault="008B3E9E" w:rsidP="003E05C2">
      <w:pPr>
        <w:numPr>
          <w:ilvl w:val="0"/>
          <w:numId w:val="9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B42E4" w:rsidRPr="003E05C2" w:rsidRDefault="008B3E9E" w:rsidP="003E05C2">
      <w:pPr>
        <w:numPr>
          <w:ilvl w:val="0"/>
          <w:numId w:val="9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9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B42E4" w:rsidRPr="003E05C2" w:rsidRDefault="008B3E9E" w:rsidP="003E05C2">
      <w:pPr>
        <w:numPr>
          <w:ilvl w:val="0"/>
          <w:numId w:val="9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B42E4" w:rsidRPr="003E05C2" w:rsidRDefault="008B3E9E" w:rsidP="003E05C2">
      <w:pPr>
        <w:numPr>
          <w:ilvl w:val="0"/>
          <w:numId w:val="9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10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BB42E4" w:rsidRPr="003E05C2" w:rsidRDefault="008B3E9E" w:rsidP="003E05C2">
      <w:pPr>
        <w:numPr>
          <w:ilvl w:val="0"/>
          <w:numId w:val="10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9-й класс</w:t>
      </w:r>
    </w:p>
    <w:p w:rsidR="00BB42E4" w:rsidRPr="003E05C2" w:rsidRDefault="008B3E9E" w:rsidP="003E05C2">
      <w:pPr>
        <w:numPr>
          <w:ilvl w:val="0"/>
          <w:numId w:val="10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10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BB42E4" w:rsidRPr="003E05C2" w:rsidRDefault="008B3E9E" w:rsidP="003E05C2">
      <w:pPr>
        <w:numPr>
          <w:ilvl w:val="0"/>
          <w:numId w:val="10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выявлять синхронность/асинхронность исторических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10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BB42E4" w:rsidRPr="003E05C2" w:rsidRDefault="008B3E9E" w:rsidP="003E05C2">
      <w:pPr>
        <w:numPr>
          <w:ilvl w:val="0"/>
          <w:numId w:val="10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10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10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B42E4" w:rsidRPr="003E05C2" w:rsidRDefault="008B3E9E" w:rsidP="003E05C2">
      <w:pPr>
        <w:numPr>
          <w:ilvl w:val="0"/>
          <w:numId w:val="10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составлять систематические таблицы.</w:t>
      </w:r>
    </w:p>
    <w:p w:rsidR="00BB42E4" w:rsidRPr="003E05C2" w:rsidRDefault="008B3E9E" w:rsidP="003E05C2">
      <w:pPr>
        <w:numPr>
          <w:ilvl w:val="0"/>
          <w:numId w:val="10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исторической картой:</w:t>
      </w:r>
    </w:p>
    <w:p w:rsidR="00BB42E4" w:rsidRPr="003E05C2" w:rsidRDefault="008B3E9E" w:rsidP="003E05C2">
      <w:pPr>
        <w:numPr>
          <w:ilvl w:val="0"/>
          <w:numId w:val="10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10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B42E4" w:rsidRPr="003E05C2" w:rsidRDefault="008B3E9E" w:rsidP="003E05C2">
      <w:pPr>
        <w:numPr>
          <w:ilvl w:val="0"/>
          <w:numId w:val="107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BB42E4" w:rsidRPr="003E05C2" w:rsidRDefault="008B3E9E" w:rsidP="003E05C2">
      <w:pPr>
        <w:numPr>
          <w:ilvl w:val="0"/>
          <w:numId w:val="10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B42E4" w:rsidRPr="003E05C2" w:rsidRDefault="008B3E9E" w:rsidP="003E05C2">
      <w:pPr>
        <w:numPr>
          <w:ilvl w:val="0"/>
          <w:numId w:val="11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B42E4" w:rsidRPr="003E05C2" w:rsidRDefault="008B3E9E" w:rsidP="003E05C2">
      <w:pPr>
        <w:numPr>
          <w:ilvl w:val="0"/>
          <w:numId w:val="11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11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BB42E4" w:rsidRPr="003E05C2" w:rsidRDefault="008B3E9E" w:rsidP="003E05C2">
      <w:pPr>
        <w:numPr>
          <w:ilvl w:val="0"/>
          <w:numId w:val="11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B42E4" w:rsidRPr="003E05C2" w:rsidRDefault="008B3E9E" w:rsidP="003E05C2">
      <w:pPr>
        <w:numPr>
          <w:ilvl w:val="0"/>
          <w:numId w:val="11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B42E4" w:rsidRPr="003E05C2" w:rsidRDefault="008B3E9E" w:rsidP="003E05C2">
      <w:pPr>
        <w:numPr>
          <w:ilvl w:val="0"/>
          <w:numId w:val="11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1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в., объяснять, в чем заключалось их значение для времени их создания и для современного общества;</w:t>
      </w:r>
    </w:p>
    <w:p w:rsidR="00BB42E4" w:rsidRPr="003E05C2" w:rsidRDefault="008B3E9E" w:rsidP="003E05C2">
      <w:pPr>
        <w:numPr>
          <w:ilvl w:val="0"/>
          <w:numId w:val="1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 (в том числе на региональном материале);</w:t>
      </w:r>
    </w:p>
    <w:p w:rsidR="00BB42E4" w:rsidRPr="003E05C2" w:rsidRDefault="008B3E9E" w:rsidP="003E05C2">
      <w:pPr>
        <w:numPr>
          <w:ilvl w:val="0"/>
          <w:numId w:val="11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B42E4" w:rsidRPr="003E05C2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3E05C2">
        <w:rPr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 w:rsidR="00BB42E4" w:rsidRPr="003E05C2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3E05C2">
        <w:rPr>
          <w:b/>
          <w:bCs/>
          <w:color w:val="252525"/>
          <w:spacing w:val="-2"/>
          <w:sz w:val="24"/>
          <w:szCs w:val="24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1753"/>
        <w:gridCol w:w="1451"/>
        <w:gridCol w:w="1443"/>
        <w:gridCol w:w="1933"/>
        <w:gridCol w:w="2102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мир. Древний Восток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мир.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Древняя Греция. Эллинизм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мир. Древний Рим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"/>
        <w:gridCol w:w="1775"/>
        <w:gridCol w:w="1448"/>
        <w:gridCol w:w="1442"/>
        <w:gridCol w:w="1929"/>
        <w:gridCol w:w="2087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24 часа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 Европы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 – 46 часов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"/>
        <w:gridCol w:w="1973"/>
        <w:gridCol w:w="1423"/>
        <w:gridCol w:w="1423"/>
        <w:gridCol w:w="1890"/>
        <w:gridCol w:w="1976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в. – 24 часа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Великие географические открытия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 – 46 часов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877"/>
        <w:gridCol w:w="1438"/>
        <w:gridCol w:w="1436"/>
        <w:gridCol w:w="1912"/>
        <w:gridCol w:w="2020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XVIII в. – 24 часа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в.: от царства к империи – 46 часов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Правление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"/>
        <w:gridCol w:w="1923"/>
        <w:gridCol w:w="1433"/>
        <w:gridCol w:w="1433"/>
        <w:gridCol w:w="1904"/>
        <w:gridCol w:w="1991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начало ХХ в. – 23 часа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Европы и Северной Америки в середине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Азии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в. – 45 часов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1880—1890-х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на пороге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3E9E" w:rsidRDefault="008B3E9E"/>
    <w:sectPr w:rsidR="008B3E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902F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73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B5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016B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43C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C65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B91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046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F6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265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2C3DA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67A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854D8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E73F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526B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7F25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A024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3426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CF6B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5C7F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62136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B93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EC528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F2233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A0458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EF1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0602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B24D8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DE5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2337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17427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FC1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68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EB1E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8404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D94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0C65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63F6A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FF38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D814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6244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02A0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0C60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BB48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9C0F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4DF1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7836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87B1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885E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99E33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A94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C561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DB86D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544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C65C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E74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E32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1ED60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2C18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4633E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5243B3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5657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7D0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7773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78B7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053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4A0F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4415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3539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597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4E73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B85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FE3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646AB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47C71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EA705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98D3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F60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E436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B422F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2B2DB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D8916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DE1593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ECE4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735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6207E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40B4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5F10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80A27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8542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1F0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983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A8D7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C93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7D49B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C7F0D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D6469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F59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FD75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856F2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CC10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2578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6E21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89834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9476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A597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B72121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C510C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C5E7D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941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DF27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0E3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E137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E2B0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ED8057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102376">
    <w:abstractNumId w:val="97"/>
  </w:num>
  <w:num w:numId="2" w16cid:durableId="6685538">
    <w:abstractNumId w:val="56"/>
  </w:num>
  <w:num w:numId="3" w16cid:durableId="1777870839">
    <w:abstractNumId w:val="88"/>
  </w:num>
  <w:num w:numId="4" w16cid:durableId="636763146">
    <w:abstractNumId w:val="16"/>
  </w:num>
  <w:num w:numId="5" w16cid:durableId="1142186768">
    <w:abstractNumId w:val="110"/>
  </w:num>
  <w:num w:numId="6" w16cid:durableId="895629408">
    <w:abstractNumId w:val="86"/>
  </w:num>
  <w:num w:numId="7" w16cid:durableId="928124574">
    <w:abstractNumId w:val="0"/>
  </w:num>
  <w:num w:numId="8" w16cid:durableId="378558149">
    <w:abstractNumId w:val="21"/>
  </w:num>
  <w:num w:numId="9" w16cid:durableId="1453015160">
    <w:abstractNumId w:val="46"/>
  </w:num>
  <w:num w:numId="10" w16cid:durableId="816997890">
    <w:abstractNumId w:val="45"/>
  </w:num>
  <w:num w:numId="11" w16cid:durableId="1700083974">
    <w:abstractNumId w:val="15"/>
  </w:num>
  <w:num w:numId="12" w16cid:durableId="105396271">
    <w:abstractNumId w:val="31"/>
  </w:num>
  <w:num w:numId="13" w16cid:durableId="461969657">
    <w:abstractNumId w:val="92"/>
  </w:num>
  <w:num w:numId="14" w16cid:durableId="1722095532">
    <w:abstractNumId w:val="104"/>
  </w:num>
  <w:num w:numId="15" w16cid:durableId="2008555788">
    <w:abstractNumId w:val="8"/>
  </w:num>
  <w:num w:numId="16" w16cid:durableId="109011141">
    <w:abstractNumId w:val="64"/>
  </w:num>
  <w:num w:numId="17" w16cid:durableId="979382129">
    <w:abstractNumId w:val="105"/>
  </w:num>
  <w:num w:numId="18" w16cid:durableId="240870234">
    <w:abstractNumId w:val="76"/>
  </w:num>
  <w:num w:numId="19" w16cid:durableId="1072586883">
    <w:abstractNumId w:val="80"/>
  </w:num>
  <w:num w:numId="20" w16cid:durableId="2108915069">
    <w:abstractNumId w:val="93"/>
  </w:num>
  <w:num w:numId="21" w16cid:durableId="2058383991">
    <w:abstractNumId w:val="108"/>
  </w:num>
  <w:num w:numId="22" w16cid:durableId="1212960502">
    <w:abstractNumId w:val="6"/>
  </w:num>
  <w:num w:numId="23" w16cid:durableId="1630427705">
    <w:abstractNumId w:val="103"/>
  </w:num>
  <w:num w:numId="24" w16cid:durableId="1485270506">
    <w:abstractNumId w:val="44"/>
  </w:num>
  <w:num w:numId="25" w16cid:durableId="1163398917">
    <w:abstractNumId w:val="115"/>
  </w:num>
  <w:num w:numId="26" w16cid:durableId="1909343981">
    <w:abstractNumId w:val="75"/>
  </w:num>
  <w:num w:numId="27" w16cid:durableId="1738280842">
    <w:abstractNumId w:val="94"/>
  </w:num>
  <w:num w:numId="28" w16cid:durableId="227692179">
    <w:abstractNumId w:val="37"/>
  </w:num>
  <w:num w:numId="29" w16cid:durableId="168645928">
    <w:abstractNumId w:val="17"/>
  </w:num>
  <w:num w:numId="30" w16cid:durableId="962659205">
    <w:abstractNumId w:val="90"/>
  </w:num>
  <w:num w:numId="31" w16cid:durableId="1603999235">
    <w:abstractNumId w:val="102"/>
  </w:num>
  <w:num w:numId="32" w16cid:durableId="690256479">
    <w:abstractNumId w:val="47"/>
  </w:num>
  <w:num w:numId="33" w16cid:durableId="1826816240">
    <w:abstractNumId w:val="54"/>
  </w:num>
  <w:num w:numId="34" w16cid:durableId="1670644339">
    <w:abstractNumId w:val="42"/>
  </w:num>
  <w:num w:numId="35" w16cid:durableId="2074229652">
    <w:abstractNumId w:val="52"/>
  </w:num>
  <w:num w:numId="36" w16cid:durableId="1036663768">
    <w:abstractNumId w:val="22"/>
  </w:num>
  <w:num w:numId="37" w16cid:durableId="1197887348">
    <w:abstractNumId w:val="71"/>
  </w:num>
  <w:num w:numId="38" w16cid:durableId="282463779">
    <w:abstractNumId w:val="1"/>
  </w:num>
  <w:num w:numId="39" w16cid:durableId="427313641">
    <w:abstractNumId w:val="79"/>
  </w:num>
  <w:num w:numId="40" w16cid:durableId="756901747">
    <w:abstractNumId w:val="78"/>
  </w:num>
  <w:num w:numId="41" w16cid:durableId="1430855654">
    <w:abstractNumId w:val="60"/>
  </w:num>
  <w:num w:numId="42" w16cid:durableId="1736314818">
    <w:abstractNumId w:val="29"/>
  </w:num>
  <w:num w:numId="43" w16cid:durableId="1809860042">
    <w:abstractNumId w:val="95"/>
  </w:num>
  <w:num w:numId="44" w16cid:durableId="1274705769">
    <w:abstractNumId w:val="51"/>
  </w:num>
  <w:num w:numId="45" w16cid:durableId="1067806714">
    <w:abstractNumId w:val="61"/>
  </w:num>
  <w:num w:numId="46" w16cid:durableId="1877085386">
    <w:abstractNumId w:val="9"/>
  </w:num>
  <w:num w:numId="47" w16cid:durableId="718548807">
    <w:abstractNumId w:val="96"/>
  </w:num>
  <w:num w:numId="48" w16cid:durableId="779036342">
    <w:abstractNumId w:val="34"/>
  </w:num>
  <w:num w:numId="49" w16cid:durableId="1975870409">
    <w:abstractNumId w:val="57"/>
  </w:num>
  <w:num w:numId="50" w16cid:durableId="1579243012">
    <w:abstractNumId w:val="36"/>
  </w:num>
  <w:num w:numId="51" w16cid:durableId="730272985">
    <w:abstractNumId w:val="28"/>
  </w:num>
  <w:num w:numId="52" w16cid:durableId="1284076868">
    <w:abstractNumId w:val="87"/>
  </w:num>
  <w:num w:numId="53" w16cid:durableId="696466469">
    <w:abstractNumId w:val="11"/>
  </w:num>
  <w:num w:numId="54" w16cid:durableId="1362322173">
    <w:abstractNumId w:val="66"/>
  </w:num>
  <w:num w:numId="55" w16cid:durableId="795876307">
    <w:abstractNumId w:val="14"/>
  </w:num>
  <w:num w:numId="56" w16cid:durableId="1876456861">
    <w:abstractNumId w:val="3"/>
  </w:num>
  <w:num w:numId="57" w16cid:durableId="1532568791">
    <w:abstractNumId w:val="38"/>
  </w:num>
  <w:num w:numId="58" w16cid:durableId="1369837599">
    <w:abstractNumId w:val="10"/>
  </w:num>
  <w:num w:numId="59" w16cid:durableId="667638949">
    <w:abstractNumId w:val="107"/>
  </w:num>
  <w:num w:numId="60" w16cid:durableId="1590042591">
    <w:abstractNumId w:val="109"/>
  </w:num>
  <w:num w:numId="61" w16cid:durableId="1637104737">
    <w:abstractNumId w:val="89"/>
  </w:num>
  <w:num w:numId="62" w16cid:durableId="1276404841">
    <w:abstractNumId w:val="85"/>
  </w:num>
  <w:num w:numId="63" w16cid:durableId="1092817434">
    <w:abstractNumId w:val="53"/>
  </w:num>
  <w:num w:numId="64" w16cid:durableId="1029375479">
    <w:abstractNumId w:val="68"/>
  </w:num>
  <w:num w:numId="65" w16cid:durableId="1272470192">
    <w:abstractNumId w:val="67"/>
  </w:num>
  <w:num w:numId="66" w16cid:durableId="1937520464">
    <w:abstractNumId w:val="111"/>
  </w:num>
  <w:num w:numId="67" w16cid:durableId="2038922937">
    <w:abstractNumId w:val="43"/>
  </w:num>
  <w:num w:numId="68" w16cid:durableId="1629434278">
    <w:abstractNumId w:val="112"/>
  </w:num>
  <w:num w:numId="69" w16cid:durableId="64496660">
    <w:abstractNumId w:val="100"/>
  </w:num>
  <w:num w:numId="70" w16cid:durableId="1565677842">
    <w:abstractNumId w:val="106"/>
  </w:num>
  <w:num w:numId="71" w16cid:durableId="2100714682">
    <w:abstractNumId w:val="58"/>
  </w:num>
  <w:num w:numId="72" w16cid:durableId="367800066">
    <w:abstractNumId w:val="62"/>
  </w:num>
  <w:num w:numId="73" w16cid:durableId="3367062">
    <w:abstractNumId w:val="23"/>
  </w:num>
  <w:num w:numId="74" w16cid:durableId="633953276">
    <w:abstractNumId w:val="98"/>
  </w:num>
  <w:num w:numId="75" w16cid:durableId="603536748">
    <w:abstractNumId w:val="39"/>
  </w:num>
  <w:num w:numId="76" w16cid:durableId="978726405">
    <w:abstractNumId w:val="33"/>
  </w:num>
  <w:num w:numId="77" w16cid:durableId="2067560503">
    <w:abstractNumId w:val="4"/>
  </w:num>
  <w:num w:numId="78" w16cid:durableId="1862085591">
    <w:abstractNumId w:val="72"/>
  </w:num>
  <w:num w:numId="79" w16cid:durableId="1481117795">
    <w:abstractNumId w:val="13"/>
  </w:num>
  <w:num w:numId="80" w16cid:durableId="1626616561">
    <w:abstractNumId w:val="69"/>
  </w:num>
  <w:num w:numId="81" w16cid:durableId="1477600874">
    <w:abstractNumId w:val="20"/>
  </w:num>
  <w:num w:numId="82" w16cid:durableId="1158813109">
    <w:abstractNumId w:val="63"/>
  </w:num>
  <w:num w:numId="83" w16cid:durableId="1649166508">
    <w:abstractNumId w:val="41"/>
  </w:num>
  <w:num w:numId="84" w16cid:durableId="1971351441">
    <w:abstractNumId w:val="32"/>
  </w:num>
  <w:num w:numId="85" w16cid:durableId="388841154">
    <w:abstractNumId w:val="24"/>
  </w:num>
  <w:num w:numId="86" w16cid:durableId="801655440">
    <w:abstractNumId w:val="7"/>
  </w:num>
  <w:num w:numId="87" w16cid:durableId="66463334">
    <w:abstractNumId w:val="19"/>
  </w:num>
  <w:num w:numId="88" w16cid:durableId="727145900">
    <w:abstractNumId w:val="99"/>
  </w:num>
  <w:num w:numId="89" w16cid:durableId="1907178187">
    <w:abstractNumId w:val="18"/>
  </w:num>
  <w:num w:numId="90" w16cid:durableId="1287616914">
    <w:abstractNumId w:val="114"/>
  </w:num>
  <w:num w:numId="91" w16cid:durableId="552154010">
    <w:abstractNumId w:val="50"/>
  </w:num>
  <w:num w:numId="92" w16cid:durableId="1877308340">
    <w:abstractNumId w:val="26"/>
  </w:num>
  <w:num w:numId="93" w16cid:durableId="1530751838">
    <w:abstractNumId w:val="81"/>
  </w:num>
  <w:num w:numId="94" w16cid:durableId="1301762952">
    <w:abstractNumId w:val="84"/>
  </w:num>
  <w:num w:numId="95" w16cid:durableId="661467218">
    <w:abstractNumId w:val="27"/>
  </w:num>
  <w:num w:numId="96" w16cid:durableId="2119829356">
    <w:abstractNumId w:val="73"/>
  </w:num>
  <w:num w:numId="97" w16cid:durableId="1656647384">
    <w:abstractNumId w:val="40"/>
  </w:num>
  <w:num w:numId="98" w16cid:durableId="2051802159">
    <w:abstractNumId w:val="91"/>
  </w:num>
  <w:num w:numId="99" w16cid:durableId="1516578187">
    <w:abstractNumId w:val="59"/>
  </w:num>
  <w:num w:numId="100" w16cid:durableId="1231309218">
    <w:abstractNumId w:val="2"/>
  </w:num>
  <w:num w:numId="101" w16cid:durableId="508829913">
    <w:abstractNumId w:val="82"/>
  </w:num>
  <w:num w:numId="102" w16cid:durableId="159853912">
    <w:abstractNumId w:val="30"/>
  </w:num>
  <w:num w:numId="103" w16cid:durableId="806164328">
    <w:abstractNumId w:val="35"/>
  </w:num>
  <w:num w:numId="104" w16cid:durableId="1608658923">
    <w:abstractNumId w:val="113"/>
  </w:num>
  <w:num w:numId="105" w16cid:durableId="284851557">
    <w:abstractNumId w:val="74"/>
  </w:num>
  <w:num w:numId="106" w16cid:durableId="28994513">
    <w:abstractNumId w:val="70"/>
  </w:num>
  <w:num w:numId="107" w16cid:durableId="1045183726">
    <w:abstractNumId w:val="25"/>
  </w:num>
  <w:num w:numId="108" w16cid:durableId="1491292201">
    <w:abstractNumId w:val="101"/>
  </w:num>
  <w:num w:numId="109" w16cid:durableId="790826520">
    <w:abstractNumId w:val="12"/>
  </w:num>
  <w:num w:numId="110" w16cid:durableId="365835908">
    <w:abstractNumId w:val="48"/>
  </w:num>
  <w:num w:numId="111" w16cid:durableId="22488816">
    <w:abstractNumId w:val="83"/>
  </w:num>
  <w:num w:numId="112" w16cid:durableId="1014383626">
    <w:abstractNumId w:val="77"/>
  </w:num>
  <w:num w:numId="113" w16cid:durableId="132989770">
    <w:abstractNumId w:val="5"/>
  </w:num>
  <w:num w:numId="114" w16cid:durableId="1301616594">
    <w:abstractNumId w:val="55"/>
  </w:num>
  <w:num w:numId="115" w16cid:durableId="1845323075">
    <w:abstractNumId w:val="49"/>
  </w:num>
  <w:num w:numId="116" w16cid:durableId="442650051">
    <w:abstractNumId w:val="65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223EF"/>
    <w:rsid w:val="002D33B1"/>
    <w:rsid w:val="002D3591"/>
    <w:rsid w:val="002E1BE3"/>
    <w:rsid w:val="003514A0"/>
    <w:rsid w:val="003E05C2"/>
    <w:rsid w:val="004F7E17"/>
    <w:rsid w:val="004F7F1E"/>
    <w:rsid w:val="005A05CE"/>
    <w:rsid w:val="00627815"/>
    <w:rsid w:val="00653AF6"/>
    <w:rsid w:val="006D70DD"/>
    <w:rsid w:val="007C0231"/>
    <w:rsid w:val="008B3E9E"/>
    <w:rsid w:val="00A122D8"/>
    <w:rsid w:val="00B73A5A"/>
    <w:rsid w:val="00BB42E4"/>
    <w:rsid w:val="00E438A1"/>
    <w:rsid w:val="00EF2B0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6A61F-61FF-43B0-A723-33B89588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24694</Words>
  <Characters>140759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2022-09-13T09:17:00Z</dcterms:created>
  <dcterms:modified xsi:type="dcterms:W3CDTF">2022-09-13T09:17:00Z</dcterms:modified>
</cp:coreProperties>
</file>