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7D6" w:rsidRDefault="003907D6" w:rsidP="003907D6">
      <w:pPr>
        <w:pStyle w:val="a3"/>
      </w:pPr>
      <w:r>
        <w:rPr>
          <w:noProof/>
        </w:rPr>
        <w:drawing>
          <wp:inline distT="0" distB="0" distL="0" distR="0" wp14:anchorId="7E58E3E5" wp14:editId="332BCD7D">
            <wp:extent cx="2486025" cy="13811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669A">
        <w:t xml:space="preserve">                                 </w:t>
      </w:r>
      <w:r>
        <w:rPr>
          <w:noProof/>
        </w:rPr>
        <w:drawing>
          <wp:inline distT="0" distB="0" distL="0" distR="0" wp14:anchorId="649E2524" wp14:editId="2203C80C">
            <wp:extent cx="2133600" cy="1333500"/>
            <wp:effectExtent l="0" t="0" r="0" b="0"/>
            <wp:docPr id="32" name="Рисунок 32" descr="https://arhivurokov.ru/kopilka/up/html/2017/10/11/k_59dda58bb5273/4318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10/11/k_59dda58bb5273/431817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69A">
        <w:t xml:space="preserve">                                                              </w:t>
      </w:r>
      <w:r>
        <w:t xml:space="preserve">             </w:t>
      </w:r>
    </w:p>
    <w:p w:rsidR="00470860" w:rsidRPr="00514237" w:rsidRDefault="00470860" w:rsidP="00514237">
      <w:pPr>
        <w:pStyle w:val="a4"/>
        <w:jc w:val="center"/>
        <w:rPr>
          <w:b/>
          <w:sz w:val="28"/>
          <w:szCs w:val="28"/>
        </w:rPr>
      </w:pPr>
      <w:r w:rsidRPr="00514237">
        <w:rPr>
          <w:b/>
          <w:sz w:val="28"/>
          <w:szCs w:val="28"/>
        </w:rPr>
        <w:t>МБОУ «Ишхой-Юртовская СШ»</w:t>
      </w:r>
    </w:p>
    <w:p w:rsidR="003907D6" w:rsidRDefault="003B49EF" w:rsidP="00514237">
      <w:pPr>
        <w:pStyle w:val="a4"/>
        <w:jc w:val="center"/>
        <w:rPr>
          <w:b/>
          <w:bCs/>
          <w:sz w:val="28"/>
          <w:szCs w:val="28"/>
        </w:rPr>
      </w:pPr>
      <w:r w:rsidRPr="00514237">
        <w:rPr>
          <w:b/>
          <w:bCs/>
          <w:sz w:val="28"/>
          <w:szCs w:val="28"/>
        </w:rPr>
        <w:t>«В МИРЕ ПРЕКРАСНОГО»</w:t>
      </w:r>
    </w:p>
    <w:p w:rsidR="00514237" w:rsidRPr="00514237" w:rsidRDefault="00514237" w:rsidP="00514237">
      <w:pPr>
        <w:pStyle w:val="a4"/>
        <w:jc w:val="center"/>
        <w:rPr>
          <w:bCs/>
          <w:sz w:val="24"/>
          <w:szCs w:val="24"/>
        </w:rPr>
      </w:pPr>
      <w:r w:rsidRPr="00514237">
        <w:rPr>
          <w:bCs/>
          <w:sz w:val="24"/>
          <w:szCs w:val="24"/>
        </w:rPr>
        <w:t>(в рамках недели ИЗО музыки и технологи)</w:t>
      </w:r>
      <w:r w:rsidR="0033180F">
        <w:rPr>
          <w:bCs/>
          <w:sz w:val="24"/>
          <w:szCs w:val="24"/>
        </w:rPr>
        <w:t>.</w:t>
      </w:r>
      <w:bookmarkStart w:id="0" w:name="_GoBack"/>
      <w:bookmarkEnd w:id="0"/>
    </w:p>
    <w:p w:rsidR="00470860" w:rsidRPr="00470860" w:rsidRDefault="00470860" w:rsidP="0047086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4"/>
          <w:szCs w:val="16"/>
          <w:lang w:eastAsia="ru-RU"/>
        </w:rPr>
      </w:pPr>
      <w:r w:rsidRPr="00470860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  <w:lang w:eastAsia="ru-RU"/>
        </w:rPr>
        <w:t xml:space="preserve">        Целью </w:t>
      </w:r>
      <w:r w:rsidR="005224B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недели искусства и </w:t>
      </w:r>
      <w:proofErr w:type="gramStart"/>
      <w:r w:rsidR="005224B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технологии  </w:t>
      </w:r>
      <w:r w:rsidRPr="00470860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является</w:t>
      </w:r>
      <w:proofErr w:type="gramEnd"/>
      <w:r w:rsidRPr="00470860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развитие познавательного интереса к искусству и технологии через урочные, внеурочные формы работы и воспитания у обучающихся духовной культуры.</w:t>
      </w:r>
    </w:p>
    <w:p w:rsidR="00470860" w:rsidRPr="00470860" w:rsidRDefault="00470860" w:rsidP="0047086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4"/>
          <w:szCs w:val="16"/>
          <w:lang w:eastAsia="ru-RU"/>
        </w:rPr>
      </w:pPr>
      <w:r w:rsidRPr="00470860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  <w:lang w:eastAsia="ru-RU"/>
        </w:rPr>
        <w:t>        Задачи:</w:t>
      </w:r>
    </w:p>
    <w:p w:rsidR="00470860" w:rsidRPr="00470860" w:rsidRDefault="00470860" w:rsidP="0047086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4"/>
          <w:szCs w:val="16"/>
          <w:lang w:eastAsia="ru-RU"/>
        </w:rPr>
      </w:pPr>
      <w:r w:rsidRPr="0047086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 совершенствование профессионального мастерства учителей через подготовку, организацию и проведение внеклассных мероприятий;</w:t>
      </w:r>
    </w:p>
    <w:p w:rsidR="00470860" w:rsidRPr="00470860" w:rsidRDefault="00470860" w:rsidP="0047086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4"/>
          <w:szCs w:val="16"/>
          <w:lang w:eastAsia="ru-RU"/>
        </w:rPr>
      </w:pPr>
      <w:r w:rsidRPr="0047086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 вовлечение обучающихся в самостоятельную творческую деятельность, повышение их интереса к изучению предметов;</w:t>
      </w:r>
    </w:p>
    <w:p w:rsidR="00470860" w:rsidRPr="00470860" w:rsidRDefault="00470860" w:rsidP="0047086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4"/>
          <w:szCs w:val="16"/>
          <w:lang w:eastAsia="ru-RU"/>
        </w:rPr>
      </w:pPr>
      <w:r w:rsidRPr="0047086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 выявление у обучающихся, которые обладают творческими способностями, стре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мление к углубленному изучению </w:t>
      </w:r>
      <w:r w:rsidRPr="0047086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технологии, изобразительного искусства;</w:t>
      </w:r>
    </w:p>
    <w:p w:rsidR="00470860" w:rsidRPr="00470860" w:rsidRDefault="00470860" w:rsidP="0047086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4"/>
          <w:szCs w:val="16"/>
          <w:lang w:eastAsia="ru-RU"/>
        </w:rPr>
      </w:pPr>
      <w:r w:rsidRPr="0047086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 воспитание самостоятельности, ответственности, коллективизма, лидерских качеств.</w:t>
      </w:r>
    </w:p>
    <w:p w:rsidR="003B49EF" w:rsidRDefault="003B49EF" w:rsidP="003B49EF">
      <w:pPr>
        <w:pStyle w:val="a3"/>
      </w:pPr>
      <w:r>
        <w:t>Одной из эффективных форм внеклассной работы, повышающей интерес школьников к изучаемым наукам, является предметная неделя</w:t>
      </w:r>
      <w:r w:rsidR="003A669A">
        <w:t>. Предметная неделя становится </w:t>
      </w:r>
      <w:r>
        <w:t>поводом задуматься над вопросом о месте искусства в жизни человека, жизни каждого из нас. Неделя ИЗО и музыки</w:t>
      </w:r>
      <w:r w:rsidR="003A669A">
        <w:t xml:space="preserve">, которая проходила в школе с 04 по 09 декабря </w:t>
      </w:r>
      <w:r>
        <w:t>2017 года, была направлена на то, чтобы </w:t>
      </w:r>
      <w:r w:rsidR="003A669A">
        <w:t>повысить у учащихся интерес </w:t>
      </w:r>
      <w:r>
        <w:t>к искусству, его истории, произведениям великих мастеров.</w:t>
      </w:r>
    </w:p>
    <w:p w:rsidR="003B49EF" w:rsidRPr="00470860" w:rsidRDefault="003B49EF" w:rsidP="00CF0CBF">
      <w:pPr>
        <w:pStyle w:val="a3"/>
        <w:ind w:left="-426" w:firstLine="426"/>
      </w:pPr>
      <w:r>
        <w:t xml:space="preserve">Неделя Изобразительного искусства включала в себя чётко разработанный план мероприятий. О проведении недели ИЗО и </w:t>
      </w:r>
      <w:proofErr w:type="gramStart"/>
      <w:r>
        <w:t>музыки</w:t>
      </w:r>
      <w:proofErr w:type="gramEnd"/>
      <w:r>
        <w:t xml:space="preserve"> учащиеся были оповещены заранее.</w:t>
      </w:r>
      <w:r w:rsidR="00470860" w:rsidRPr="004708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0860" w:rsidRPr="00470860">
        <w:rPr>
          <w:noProof/>
        </w:rPr>
        <w:drawing>
          <wp:inline distT="0" distB="0" distL="0" distR="0">
            <wp:extent cx="3267075" cy="2276475"/>
            <wp:effectExtent l="0" t="0" r="9525" b="9525"/>
            <wp:docPr id="1" name="Рисунок 1" descr="C:\Users\школа\Desktop\изо\20171204_16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изо\20171204_164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07" cy="22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CBF" w:rsidRPr="00CF0CB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0CBF" w:rsidRPr="00CF0CB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33725" cy="2276475"/>
            <wp:effectExtent l="0" t="0" r="9525" b="9525"/>
            <wp:docPr id="8" name="Рисунок 8" descr="C:\Users\школа\Desktop\изо\20171204_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изо\20171204_163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85" cy="22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EF" w:rsidRDefault="003B49EF" w:rsidP="003B49EF">
      <w:pPr>
        <w:pStyle w:val="a3"/>
      </w:pPr>
      <w:r>
        <w:t>За этот период в школе организованы и проведены следующие мероприятия:</w:t>
      </w:r>
    </w:p>
    <w:p w:rsidR="003B49EF" w:rsidRDefault="003B49EF" w:rsidP="003B49EF">
      <w:pPr>
        <w:pStyle w:val="a3"/>
      </w:pPr>
      <w:r>
        <w:rPr>
          <w:b/>
          <w:bCs/>
          <w:i/>
          <w:iCs/>
        </w:rPr>
        <w:lastRenderedPageBreak/>
        <w:t>Оформлен стенд «Неделя искусства в школе» с конкурсами, информацией.</w:t>
      </w:r>
    </w:p>
    <w:p w:rsidR="003B49EF" w:rsidRPr="00CF0CBF" w:rsidRDefault="003A669A" w:rsidP="00CF0CBF">
      <w:pPr>
        <w:pStyle w:val="a3"/>
        <w:ind w:left="-284"/>
      </w:pPr>
      <w:r>
        <w:t>Учащимися школы под руководством учителя </w:t>
      </w:r>
      <w:r w:rsidR="00CF0CBF">
        <w:t xml:space="preserve">ИЗО </w:t>
      </w:r>
      <w:proofErr w:type="spellStart"/>
      <w:r w:rsidR="00CF0CBF">
        <w:t>Гайтаевой</w:t>
      </w:r>
      <w:proofErr w:type="spellEnd"/>
      <w:r w:rsidR="00CF0CBF">
        <w:t xml:space="preserve"> М.Р.</w:t>
      </w:r>
      <w:r w:rsidR="003B49EF">
        <w:t xml:space="preserve"> была   подготовлена выс</w:t>
      </w:r>
      <w:r>
        <w:t>тавка - конкурс работ по теме: «</w:t>
      </w:r>
      <w:r w:rsidR="003B49EF">
        <w:t>Краски улыбаются». В конкур</w:t>
      </w:r>
      <w:r>
        <w:t>се рисунков принимали участие обучающиеся </w:t>
      </w:r>
      <w:r w:rsidR="003B49EF">
        <w:t>5</w:t>
      </w:r>
      <w:r w:rsidR="003B49EF">
        <w:rPr>
          <w:vertAlign w:val="superscript"/>
        </w:rPr>
        <w:t>х</w:t>
      </w:r>
      <w:r w:rsidR="003B49EF">
        <w:t>- 9</w:t>
      </w:r>
      <w:r w:rsidR="003B49EF">
        <w:rPr>
          <w:vertAlign w:val="superscript"/>
        </w:rPr>
        <w:t>х</w:t>
      </w:r>
      <w:r w:rsidR="003B49EF">
        <w:t> классов. Ребята активно откликнулись на участие в конкурсе рисунков, лучшие работы достойно заняли свое</w:t>
      </w:r>
      <w:r w:rsidR="00CF0CBF">
        <w:t xml:space="preserve"> место на общешкольной выставке</w:t>
      </w:r>
      <w:r w:rsidR="003B49EF">
        <w:t>. Выставка вызвала интерес у многих учеников школы. В школьной библиотеке оформлена выставка книг «Виды и жанры искусства». На стеллаже выставлены книги о разных видах искусства: музыке, скульптуре, архитектуре, кузнечное искусство и конечно, искусство живописи.</w:t>
      </w:r>
      <w:r w:rsidR="00CF0CBF" w:rsidRPr="00CF0CB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0CBF" w:rsidRPr="00CF0CBF">
        <w:rPr>
          <w:noProof/>
        </w:rPr>
        <w:drawing>
          <wp:inline distT="0" distB="0" distL="0" distR="0">
            <wp:extent cx="6209030" cy="1809750"/>
            <wp:effectExtent l="0" t="0" r="1270" b="0"/>
            <wp:docPr id="10" name="Рисунок 10" descr="C:\Users\школа\Desktop\изо\20171207_11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изо\20171207_115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64" cy="18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EF" w:rsidRDefault="00470860" w:rsidP="00CF0CBF">
      <w:pPr>
        <w:pStyle w:val="a3"/>
        <w:spacing w:after="240" w:afterAutospacing="0"/>
        <w:ind w:left="-142" w:hanging="284"/>
        <w:jc w:val="center"/>
      </w:pPr>
      <w:r w:rsidRPr="00470860">
        <w:rPr>
          <w:noProof/>
        </w:rPr>
        <w:drawing>
          <wp:inline distT="0" distB="0" distL="0" distR="0">
            <wp:extent cx="3104430" cy="1800225"/>
            <wp:effectExtent l="0" t="0" r="1270" b="0"/>
            <wp:docPr id="2" name="Рисунок 2" descr="C:\Users\школа\Desktop\изо\20171207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изо\20171207_115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40" cy="18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CBF" w:rsidRPr="00CF0CBF">
        <w:rPr>
          <w:noProof/>
        </w:rPr>
        <w:drawing>
          <wp:inline distT="0" distB="0" distL="0" distR="0">
            <wp:extent cx="3076575" cy="1790700"/>
            <wp:effectExtent l="0" t="0" r="9525" b="0"/>
            <wp:docPr id="7" name="Рисунок 7" descr="C:\Users\школа\Desktop\изо\20161209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изо\20161209_090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31" cy="17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EF" w:rsidRDefault="003B49EF" w:rsidP="00CF0CBF">
      <w:pPr>
        <w:pStyle w:val="a3"/>
        <w:ind w:left="-142" w:right="-143"/>
      </w:pPr>
      <w:r>
        <w:t xml:space="preserve"> </w:t>
      </w:r>
      <w:r w:rsidR="00470860" w:rsidRPr="00470860">
        <w:rPr>
          <w:noProof/>
        </w:rPr>
        <w:drawing>
          <wp:inline distT="0" distB="0" distL="0" distR="0">
            <wp:extent cx="2847975" cy="1733550"/>
            <wp:effectExtent l="0" t="0" r="9525" b="0"/>
            <wp:docPr id="5" name="Рисунок 5" descr="C:\Users\школа\Desktop\изо\20171207_1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изо\20171207_122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42" cy="17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860" w:rsidRPr="004708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0860" w:rsidRPr="00470860">
        <w:rPr>
          <w:noProof/>
        </w:rPr>
        <w:drawing>
          <wp:inline distT="0" distB="0" distL="0" distR="0">
            <wp:extent cx="3275965" cy="1724025"/>
            <wp:effectExtent l="0" t="0" r="635" b="9525"/>
            <wp:docPr id="6" name="Рисунок 6" descr="C:\Users\школа\Desktop\изо\20161209_0903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изо\20161209_09031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22" cy="17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EF" w:rsidRDefault="003B49EF" w:rsidP="003B49EF">
      <w:pPr>
        <w:pStyle w:val="a3"/>
        <w:spacing w:after="240" w:afterAutospacing="0"/>
      </w:pPr>
    </w:p>
    <w:p w:rsidR="003B49EF" w:rsidRDefault="003B49EF" w:rsidP="00CF0CBF">
      <w:pPr>
        <w:pStyle w:val="a3"/>
      </w:pPr>
      <w:r>
        <w:rPr>
          <w:b/>
          <w:bCs/>
        </w:rPr>
        <w:t xml:space="preserve">В заключение недели, </w:t>
      </w:r>
      <w:r w:rsidR="003A669A">
        <w:t>9.12</w:t>
      </w:r>
      <w:r w:rsidR="00CF0CBF">
        <w:t>.17. будут</w:t>
      </w:r>
      <w:r>
        <w:t xml:space="preserve"> отмечены победители конкурса рисунков и активные участники предметной недели.</w:t>
      </w:r>
    </w:p>
    <w:p w:rsidR="003B49EF" w:rsidRDefault="00BE6E8F" w:rsidP="003B49EF">
      <w:pPr>
        <w:pStyle w:val="a3"/>
      </w:pPr>
      <w:r>
        <w:t> Учителя</w:t>
      </w:r>
      <w:r w:rsidR="003907D6">
        <w:t xml:space="preserve"> изобразительного</w:t>
      </w:r>
      <w:r w:rsidR="003B49EF">
        <w:t> искусства и му</w:t>
      </w:r>
      <w:r w:rsidR="003907D6">
        <w:t xml:space="preserve">зыки: </w:t>
      </w:r>
      <w:proofErr w:type="spellStart"/>
      <w:r w:rsidR="003907D6">
        <w:t>Гайтаева</w:t>
      </w:r>
      <w:proofErr w:type="spellEnd"/>
      <w:r w:rsidR="003907D6">
        <w:t xml:space="preserve"> М.</w:t>
      </w:r>
      <w:proofErr w:type="gramStart"/>
      <w:r w:rsidR="003907D6">
        <w:t>Р .</w:t>
      </w:r>
      <w:proofErr w:type="spellStart"/>
      <w:r w:rsidR="003907D6">
        <w:t>Мулуева</w:t>
      </w:r>
      <w:proofErr w:type="spellEnd"/>
      <w:proofErr w:type="gramEnd"/>
      <w:r w:rsidR="003907D6">
        <w:t xml:space="preserve"> М.В.</w:t>
      </w:r>
    </w:p>
    <w:p w:rsidR="003B49EF" w:rsidRDefault="003B49EF" w:rsidP="003B49EF">
      <w:pPr>
        <w:pStyle w:val="a3"/>
        <w:spacing w:after="240" w:afterAutospacing="0"/>
      </w:pPr>
    </w:p>
    <w:p w:rsidR="00CF0CBF" w:rsidRPr="00CF0CBF" w:rsidRDefault="00CF0CBF" w:rsidP="00CF0CBF">
      <w:pPr>
        <w:pStyle w:val="a3"/>
        <w:spacing w:after="240" w:afterAutospacing="0"/>
        <w:jc w:val="center"/>
        <w:rPr>
          <w:b/>
        </w:rPr>
      </w:pPr>
      <w:proofErr w:type="gramStart"/>
      <w:r w:rsidRPr="00CF0CBF">
        <w:rPr>
          <w:b/>
        </w:rPr>
        <w:t xml:space="preserve">Организатор:   </w:t>
      </w:r>
      <w:proofErr w:type="gramEnd"/>
      <w:r w:rsidRPr="00CF0CBF">
        <w:rPr>
          <w:b/>
        </w:rPr>
        <w:t xml:space="preserve">                    </w:t>
      </w:r>
      <w:proofErr w:type="spellStart"/>
      <w:r w:rsidRPr="00CF0CBF">
        <w:rPr>
          <w:b/>
        </w:rPr>
        <w:t>Гайтаева</w:t>
      </w:r>
      <w:proofErr w:type="spellEnd"/>
      <w:r w:rsidRPr="00CF0CBF">
        <w:rPr>
          <w:b/>
        </w:rPr>
        <w:t xml:space="preserve"> М,Р,</w:t>
      </w:r>
    </w:p>
    <w:sectPr w:rsidR="00CF0CBF" w:rsidRPr="00CF0CBF" w:rsidSect="005224BC">
      <w:pgSz w:w="11906" w:h="16838"/>
      <w:pgMar w:top="426" w:right="850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9EF"/>
    <w:rsid w:val="0033180F"/>
    <w:rsid w:val="003907D6"/>
    <w:rsid w:val="003A669A"/>
    <w:rsid w:val="003B49EF"/>
    <w:rsid w:val="00470860"/>
    <w:rsid w:val="0050538B"/>
    <w:rsid w:val="00514237"/>
    <w:rsid w:val="005224BC"/>
    <w:rsid w:val="00BE6E8F"/>
    <w:rsid w:val="00C5630D"/>
    <w:rsid w:val="00CF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8776C"/>
  <w15:chartTrackingRefBased/>
  <w15:docId w15:val="{945867DC-77AD-482E-B89D-74C4733B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142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1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27919">
                                  <w:marLeft w:val="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01FC5-EE9B-41F1-989D-640C37989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2017-12-06T09:12:00Z</dcterms:created>
  <dcterms:modified xsi:type="dcterms:W3CDTF">2017-12-07T12:49:00Z</dcterms:modified>
</cp:coreProperties>
</file>