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7F5" w:rsidRPr="003F27F5" w:rsidRDefault="003F27F5" w:rsidP="003F27F5">
      <w:pPr>
        <w:spacing w:after="0" w:line="240" w:lineRule="auto"/>
        <w:rPr>
          <w:rFonts w:ascii="Calibri" w:eastAsia="Times New Roman" w:hAnsi="Calibri" w:cs="Times New Roman"/>
          <w:b/>
          <w:sz w:val="28"/>
          <w:szCs w:val="24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Протокол №1</w:t>
      </w:r>
    </w:p>
    <w:p w:rsidR="003F27F5" w:rsidRPr="003F27F5" w:rsidRDefault="003F27F5" w:rsidP="003F2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заседания МО </w:t>
      </w:r>
      <w:proofErr w:type="gramStart"/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учителей  математики</w:t>
      </w:r>
      <w:proofErr w:type="gramEnd"/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 ИКТ </w:t>
      </w:r>
    </w:p>
    <w:p w:rsidR="003F27F5" w:rsidRPr="003F27F5" w:rsidRDefault="003F27F5" w:rsidP="003F27F5">
      <w:pPr>
        <w:spacing w:after="0" w:line="240" w:lineRule="auto"/>
        <w:ind w:left="63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  30 </w:t>
      </w:r>
      <w:proofErr w:type="gramStart"/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августа  2023</w:t>
      </w:r>
      <w:proofErr w:type="gramEnd"/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года </w:t>
      </w:r>
    </w:p>
    <w:p w:rsidR="003F27F5" w:rsidRPr="003F27F5" w:rsidRDefault="003F27F5" w:rsidP="003F27F5">
      <w:pPr>
        <w:spacing w:after="0" w:line="240" w:lineRule="auto"/>
        <w:ind w:left="63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присутствовало 5 человек</w:t>
      </w:r>
    </w:p>
    <w:p w:rsidR="003F27F5" w:rsidRPr="003F27F5" w:rsidRDefault="003F27F5" w:rsidP="003F27F5">
      <w:pPr>
        <w:spacing w:after="0" w:line="240" w:lineRule="auto"/>
        <w:ind w:left="63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отсутствовало 0 человек</w:t>
      </w:r>
    </w:p>
    <w:p w:rsidR="003F27F5" w:rsidRPr="003F27F5" w:rsidRDefault="003F27F5" w:rsidP="003F27F5">
      <w:pPr>
        <w:spacing w:after="0" w:line="240" w:lineRule="auto"/>
        <w:ind w:left="637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F27F5" w:rsidRPr="003F27F5" w:rsidRDefault="003F27F5" w:rsidP="003F27F5">
      <w:pPr>
        <w:spacing w:after="0" w:line="240" w:lineRule="auto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Pr="003F27F5">
        <w:rPr>
          <w:rFonts w:ascii="Times New Roman" w:eastAsia="Times New Roman" w:hAnsi="Times New Roman" w:cs="Times New Roman"/>
          <w:b/>
          <w:color w:val="000000"/>
          <w:spacing w:val="2"/>
          <w:sz w:val="24"/>
          <w:szCs w:val="24"/>
          <w:lang w:eastAsia="ru-RU"/>
        </w:rPr>
        <w:t>Тема:</w:t>
      </w:r>
      <w:r w:rsidRPr="003F27F5"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  <w:lang w:eastAsia="ru-RU"/>
        </w:rPr>
        <w:t xml:space="preserve"> </w:t>
      </w:r>
      <w:r w:rsidRPr="003F27F5">
        <w:rPr>
          <w:rFonts w:ascii="Times New Roman" w:eastAsia="Times New Roman" w:hAnsi="Times New Roman" w:cs="Times New Roman"/>
          <w:b/>
          <w:i/>
          <w:color w:val="000000"/>
          <w:spacing w:val="2"/>
          <w:sz w:val="24"/>
          <w:szCs w:val="24"/>
          <w:lang w:eastAsia="ru-RU"/>
        </w:rPr>
        <w:t>Учитель и его самообразование. Нормативное и учебно-методическое обеспе</w:t>
      </w:r>
      <w:r w:rsidRPr="003F27F5">
        <w:rPr>
          <w:rFonts w:ascii="Times New Roman" w:eastAsia="Times New Roman" w:hAnsi="Times New Roman" w:cs="Times New Roman"/>
          <w:b/>
          <w:i/>
          <w:color w:val="000000"/>
          <w:spacing w:val="2"/>
          <w:sz w:val="24"/>
          <w:szCs w:val="24"/>
          <w:lang w:eastAsia="ru-RU"/>
        </w:rPr>
        <w:softHyphen/>
      </w:r>
      <w:r w:rsidRPr="003F27F5">
        <w:rPr>
          <w:rFonts w:ascii="Times New Roman" w:eastAsia="Times New Roman" w:hAnsi="Times New Roman" w:cs="Times New Roman"/>
          <w:b/>
          <w:i/>
          <w:color w:val="000000"/>
          <w:spacing w:val="-3"/>
          <w:sz w:val="24"/>
          <w:szCs w:val="24"/>
          <w:lang w:eastAsia="ru-RU"/>
        </w:rPr>
        <w:t xml:space="preserve">чение обучения </w:t>
      </w:r>
      <w:r w:rsidRPr="003F27F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в 2023-</w:t>
      </w:r>
      <w:proofErr w:type="gramStart"/>
      <w:r w:rsidRPr="003F27F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>2024  учебном</w:t>
      </w:r>
      <w:proofErr w:type="gramEnd"/>
      <w:r w:rsidRPr="003F27F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ru-RU"/>
        </w:rPr>
        <w:t xml:space="preserve"> году.</w:t>
      </w:r>
    </w:p>
    <w:p w:rsidR="003F27F5" w:rsidRPr="003F27F5" w:rsidRDefault="003F27F5" w:rsidP="003F2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color w:val="0070C0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Повестка заседания:</w:t>
      </w:r>
    </w:p>
    <w:p w:rsidR="003F27F5" w:rsidRPr="003F27F5" w:rsidRDefault="003F27F5" w:rsidP="003F2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1.Анализ работы МО за 2022-2023 </w:t>
      </w:r>
      <w:proofErr w:type="spellStart"/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</w:t>
      </w:r>
      <w:proofErr w:type="spellEnd"/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обсуждение и утверждение плана работы на 2023-2024 учебный год. 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2.Нормативно-методическое обеспечение по </w:t>
      </w: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математике  в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2023-2024 учебном году. 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Анализ результатов </w:t>
      </w: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  и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ГИА 2023 года и мероприятия по совершенствованию системы подготовки в 2024 году.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Комплектование УМК. Рассмотрение рабочих программ по предметам и факультативным курсам, их соответствие государственным стандартам, объемам практической части и графику прохождения учебного материала.</w:t>
      </w:r>
    </w:p>
    <w:p w:rsidR="003F27F5" w:rsidRPr="003F27F5" w:rsidRDefault="003F27F5" w:rsidP="003F27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 Рассмотрение входных контрольных работ по математике в 5 – 11 классах и планов контрольных работ по предметам.</w:t>
      </w:r>
    </w:p>
    <w:p w:rsidR="003F27F5" w:rsidRPr="003F27F5" w:rsidRDefault="003F27F5" w:rsidP="003F27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 Обновление базы данных об учителях, работающих в МО</w:t>
      </w:r>
    </w:p>
    <w:p w:rsidR="003F27F5" w:rsidRPr="003F27F5" w:rsidRDefault="003F27F5" w:rsidP="003F2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7. Обсуждение и утверждение тем по самообразованию.</w:t>
      </w:r>
    </w:p>
    <w:p w:rsidR="003F27F5" w:rsidRPr="003F27F5" w:rsidRDefault="003F27F5" w:rsidP="003F27F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8. Обсуждение и утверждение плана предметных недель по </w:t>
      </w:r>
      <w:proofErr w:type="gramStart"/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предметам .</w:t>
      </w:r>
      <w:proofErr w:type="gramEnd"/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9.Доклады учителей.</w:t>
      </w:r>
    </w:p>
    <w:p w:rsidR="003F27F5" w:rsidRPr="003F27F5" w:rsidRDefault="003F27F5" w:rsidP="003F27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Ход заседания: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первому вопросу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слушали Хусиева А Р, руководителя МО </w:t>
      </w: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учителей  математики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ИКТ, который ознакомил учителей с анализом работы МО учителей математического цикла за 2022/2023 </w:t>
      </w:r>
      <w:proofErr w:type="spell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уч.г</w:t>
      </w:r>
      <w:proofErr w:type="spell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и познакомил с задачами МО и планом работы на 2023-2024 учебный год. 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Признать работу МО за 2022-2023 год удовлетворительной. Утвердить план МО учителей математического цикла на 2023 – 2024 учебный год. </w:t>
      </w:r>
    </w:p>
    <w:p w:rsidR="003F27F5" w:rsidRPr="003F27F5" w:rsidRDefault="003F27F5" w:rsidP="003F27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второму вопросу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выступил </w:t>
      </w:r>
      <w:proofErr w:type="gramStart"/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руководитель  МО</w:t>
      </w:r>
      <w:proofErr w:type="gramEnd"/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 Хусиев А Р, он отметил  изучение учителями нормативных документов РФ, Министерства образования и науки о преподавании предметов математического цикла на 2023-2024уч. год. </w:t>
      </w:r>
    </w:p>
    <w:p w:rsidR="003F27F5" w:rsidRPr="003F27F5" w:rsidRDefault="003F27F5" w:rsidP="003F27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Были рассмотрены положения </w:t>
      </w:r>
      <w:r w:rsidRPr="003F27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 методической работе в школе»,</w:t>
      </w:r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3F27F5" w:rsidRPr="003F27F5" w:rsidRDefault="003F27F5" w:rsidP="003F27F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«О методическом объединении учителей-предметников </w:t>
      </w:r>
    </w:p>
    <w:p w:rsidR="003F27F5" w:rsidRPr="003F27F5" w:rsidRDefault="003F27F5" w:rsidP="003F27F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«Об организации</w:t>
      </w:r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F27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индивидуального обучения учащихся на дому»,</w:t>
      </w:r>
    </w:p>
    <w:p w:rsidR="003F27F5" w:rsidRPr="003F27F5" w:rsidRDefault="003F27F5" w:rsidP="003F27F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</w:t>
      </w:r>
      <w:r w:rsidRPr="003F27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 рабочей программе педагога, реализующего ФГОС </w:t>
      </w:r>
      <w:proofErr w:type="gramStart"/>
      <w:r w:rsidRPr="003F27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ООО  второго</w:t>
      </w:r>
      <w:proofErr w:type="gramEnd"/>
      <w:r w:rsidRPr="003F27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 поколения  МБОУ» </w:t>
      </w:r>
    </w:p>
    <w:p w:rsidR="003F27F5" w:rsidRPr="003F27F5" w:rsidRDefault="003F27F5" w:rsidP="003F27F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 xml:space="preserve">о ведении классных </w:t>
      </w:r>
      <w:proofErr w:type="spellStart"/>
      <w:r w:rsidRPr="003F27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журнало</w:t>
      </w:r>
      <w:proofErr w:type="spellEnd"/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</w:t>
      </w:r>
    </w:p>
    <w:p w:rsidR="003F27F5" w:rsidRPr="003F27F5" w:rsidRDefault="003F27F5" w:rsidP="003F27F5">
      <w:pPr>
        <w:numPr>
          <w:ilvl w:val="0"/>
          <w:numId w:val="1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  <w:t>о едином орфографическом режиме</w:t>
      </w:r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F27F5" w:rsidRPr="003F27F5" w:rsidRDefault="003F27F5" w:rsidP="003F27F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Решение: </w:t>
      </w:r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Всем членам МО изучать нормативные документы </w:t>
      </w:r>
      <w:proofErr w:type="gramStart"/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и  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активно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использовать  в  педагогической деятельности.</w:t>
      </w:r>
      <w:r w:rsidRPr="003F27F5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 xml:space="preserve"> 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третьему вопросу 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выступил Хусиев А Р., он представил анализ результатов </w:t>
      </w: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ЕГЭ  и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ОГЭ 2023 года, по данному вопросу высказались все учителя, рассказав о трудностях, возникших при подготовке и сдаче ЕГЭ  и ОГЭ. Все учителя внесли свои предложения по совершенствованию системы подготовки в 2024 году.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Решение: 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учесть внесенные предложения в мероприятиях по совершенствованию системы подготовки к ЕГЭ и ОГЭ в 2024 году.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четвертому вопросу 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выступили учителя МО, которые познакомили с УМК и программами по предметам, программами факультативных и элективных курсов, индивидуальных занятий. 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Хусиев А Р, предложил утвердить предоставленные календарно-тематическое планирование. </w:t>
      </w:r>
    </w:p>
    <w:p w:rsidR="003F27F5" w:rsidRPr="003F27F5" w:rsidRDefault="003F27F5" w:rsidP="003F27F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календарно-тематическое планирование и рабочие программы учителей математики и ИКТ 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Пятым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вопросом выступила заместитель директора по УВР, Макаева Л </w:t>
      </w: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М..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Она предложила на утверждение график входного контроля </w:t>
      </w: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и  проведения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контрольных работ на 1 полугодие по предметам  математики и ИКТ и планы работы кабинетов. 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графики входного контроля, проведения контрольных работ на 1 полугодие по </w:t>
      </w: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предметам  математики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ИКТ планы работы кабинетов на 2023-2024 учебный год.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Шестым 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вопросом выступили учителя с основными сведениями о себе и своей педагогической деятельности с целью обновления базы данных о учителях, работающих в МО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Решение: 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обновить базу данных о </w:t>
      </w: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учителях ,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работающих в МО.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Седьмым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вопросом выступили все учителя МО, предложив темы </w:t>
      </w: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самообразованию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которым они желали бы работать в 2023-2024 учебном году. 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Решение: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Утвердить темы по самообразованию учителей МО, так как они соответствуют методической теме школы.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восьмому </w:t>
      </w:r>
      <w:proofErr w:type="gramStart"/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вопросу 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состоялось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 обсуждение и внесение корректив в составление графика и плана предметных недель и открытых уроков учителей .</w:t>
      </w:r>
    </w:p>
    <w:p w:rsidR="003F27F5" w:rsidRPr="003F27F5" w:rsidRDefault="003F27F5" w:rsidP="003F27F5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Решение: 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утвердить график и план предметных недель и открытых уроков МО учителей математического цикла.  </w:t>
      </w:r>
    </w:p>
    <w:p w:rsidR="003F27F5" w:rsidRPr="003F27F5" w:rsidRDefault="003F27F5" w:rsidP="003F27F5">
      <w:pPr>
        <w:spacing w:after="0" w:line="312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По девятому вопросу 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слушали доклады учителей МО </w:t>
      </w:r>
      <w:r w:rsidRPr="003F27F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«Формирование самооценки личности обучающегося как условие повышения качества образования.» -  Умарова М </w:t>
      </w: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 ,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«Метод активного обучения как условие развития творческой личности» -  и «Формирование у школьников проектно-исследовательских и коммуникативных умений»-Межидова СУ. </w:t>
      </w:r>
    </w:p>
    <w:p w:rsidR="003F27F5" w:rsidRPr="003F27F5" w:rsidRDefault="003F27F5" w:rsidP="003F27F5">
      <w:pPr>
        <w:spacing w:after="0" w:line="312" w:lineRule="atLeast"/>
        <w:textAlignment w:val="baseline"/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</w:pP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>Учителя  раскрыли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алгоритмы применения проектно-исследовательской технологии и метода активного обучения, здоровьесберегающих технологий в своей педагогической деятельности и поделились опытом работы по данному направлению.</w:t>
      </w:r>
    </w:p>
    <w:p w:rsidR="003F27F5" w:rsidRPr="003F27F5" w:rsidRDefault="003F27F5" w:rsidP="003F27F5">
      <w:pPr>
        <w:spacing w:before="240"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Решили: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использовать </w:t>
      </w:r>
      <w:proofErr w:type="gram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в  педагогической</w:t>
      </w:r>
      <w:proofErr w:type="gram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деятельности приемы и методы </w:t>
      </w:r>
      <w:proofErr w:type="spellStart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проектно</w:t>
      </w:r>
      <w:proofErr w:type="spellEnd"/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исследовательской технологии ,  активного метода  обучения и</w:t>
      </w:r>
      <w:r w:rsidRPr="003F27F5"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ru-RU"/>
        </w:rPr>
        <w:t xml:space="preserve"> здоровьесберегающих технологий</w:t>
      </w: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.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Руководитель МО</w:t>
      </w:r>
    </w:p>
    <w:p w:rsidR="003F27F5" w:rsidRPr="003F27F5" w:rsidRDefault="003F27F5" w:rsidP="003F27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математики и ИКТ: /_______________/ Хусиев А Р</w:t>
      </w:r>
    </w:p>
    <w:p w:rsidR="003F27F5" w:rsidRPr="003F27F5" w:rsidRDefault="003F27F5" w:rsidP="003F27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F27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Секретарь: /_______________/ Умарова М У</w:t>
      </w:r>
    </w:p>
    <w:p w:rsidR="00103039" w:rsidRDefault="00103039" w:rsidP="003F27F5">
      <w:bookmarkStart w:id="0" w:name="_GoBack"/>
      <w:bookmarkEnd w:id="0"/>
    </w:p>
    <w:sectPr w:rsidR="0010303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0E1032"/>
    <w:multiLevelType w:val="hybridMultilevel"/>
    <w:tmpl w:val="F22651CC"/>
    <w:lvl w:ilvl="0" w:tplc="0419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2D13"/>
    <w:rsid w:val="00103039"/>
    <w:rsid w:val="003F27F5"/>
    <w:rsid w:val="005F2D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59A690"/>
  <w15:chartTrackingRefBased/>
  <w15:docId w15:val="{A194881F-A275-4CF0-8FB3-5928CBD392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749</Words>
  <Characters>4270</Characters>
  <Application>Microsoft Office Word</Application>
  <DocSecurity>0</DocSecurity>
  <Lines>35</Lines>
  <Paragraphs>10</Paragraphs>
  <ScaleCrop>false</ScaleCrop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2024-01-09T13:16:00Z</dcterms:created>
  <dcterms:modified xsi:type="dcterms:W3CDTF">2024-01-09T13:16:00Z</dcterms:modified>
</cp:coreProperties>
</file>