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C7" w:rsidRDefault="00E36D32" w:rsidP="00E36D32">
      <w:pPr>
        <w:pStyle w:val="a3"/>
        <w:jc w:val="right"/>
      </w:pPr>
      <w:r>
        <w:t>Утверждаю:</w:t>
      </w:r>
    </w:p>
    <w:p w:rsidR="00E36D32" w:rsidRDefault="00E36D32" w:rsidP="00E36D32">
      <w:pPr>
        <w:pStyle w:val="a3"/>
        <w:jc w:val="right"/>
      </w:pPr>
      <w:r>
        <w:t>Директор МБОУ</w:t>
      </w:r>
    </w:p>
    <w:p w:rsidR="00E36D32" w:rsidRDefault="00E36D32" w:rsidP="00E36D32">
      <w:pPr>
        <w:pStyle w:val="a3"/>
        <w:jc w:val="right"/>
      </w:pPr>
      <w:r>
        <w:t>«Ишхой-Юртовская СШ»</w:t>
      </w:r>
    </w:p>
    <w:p w:rsidR="00E36D32" w:rsidRDefault="00E36D32" w:rsidP="00E36D32">
      <w:pPr>
        <w:pStyle w:val="a3"/>
        <w:jc w:val="right"/>
      </w:pPr>
      <w:r>
        <w:t>________/Оздемиров А.С./</w:t>
      </w:r>
    </w:p>
    <w:p w:rsidR="00E36D32" w:rsidRDefault="00E36D32" w:rsidP="00E36D32">
      <w:pPr>
        <w:pStyle w:val="a3"/>
        <w:jc w:val="right"/>
      </w:pPr>
      <w:r>
        <w:t>_</w:t>
      </w:r>
      <w:r w:rsidR="00CA7472">
        <w:t>01</w:t>
      </w:r>
      <w:r>
        <w:t xml:space="preserve">_      </w:t>
      </w:r>
      <w:r w:rsidR="00CA7472">
        <w:t>__09_</w:t>
      </w:r>
      <w:bookmarkStart w:id="0" w:name="_GoBack"/>
      <w:bookmarkEnd w:id="0"/>
      <w:r w:rsidR="00CA7472">
        <w:t>2017</w:t>
      </w:r>
      <w:r>
        <w:t>Г.</w:t>
      </w:r>
    </w:p>
    <w:p w:rsidR="00E36D32" w:rsidRDefault="00E36D32" w:rsidP="00E36D32">
      <w:pPr>
        <w:pStyle w:val="a3"/>
        <w:jc w:val="right"/>
      </w:pPr>
    </w:p>
    <w:p w:rsidR="00E36D32" w:rsidRPr="00B74608" w:rsidRDefault="00E36D32" w:rsidP="00E36D32">
      <w:pPr>
        <w:pStyle w:val="a3"/>
        <w:jc w:val="center"/>
        <w:rPr>
          <w:b/>
          <w:sz w:val="40"/>
        </w:rPr>
      </w:pPr>
      <w:r w:rsidRPr="00B74608">
        <w:rPr>
          <w:b/>
          <w:sz w:val="40"/>
        </w:rPr>
        <w:t>План</w:t>
      </w:r>
    </w:p>
    <w:p w:rsidR="00E36D32" w:rsidRPr="00B74608" w:rsidRDefault="00E36D32" w:rsidP="00E36D32">
      <w:pPr>
        <w:pStyle w:val="a3"/>
        <w:jc w:val="center"/>
        <w:rPr>
          <w:b/>
          <w:sz w:val="32"/>
        </w:rPr>
      </w:pPr>
      <w:r w:rsidRPr="00B74608">
        <w:rPr>
          <w:b/>
          <w:sz w:val="32"/>
        </w:rPr>
        <w:t>работы-педагога- организатора</w:t>
      </w:r>
    </w:p>
    <w:p w:rsidR="00E36D32" w:rsidRPr="00B74608" w:rsidRDefault="00E36D32" w:rsidP="00E36D32">
      <w:pPr>
        <w:pStyle w:val="a3"/>
        <w:jc w:val="center"/>
        <w:rPr>
          <w:b/>
          <w:sz w:val="32"/>
        </w:rPr>
      </w:pPr>
      <w:r w:rsidRPr="00B74608">
        <w:rPr>
          <w:b/>
          <w:sz w:val="32"/>
        </w:rPr>
        <w:t>Основ безопасности жизнедеятельности</w:t>
      </w:r>
    </w:p>
    <w:p w:rsidR="00E36D32" w:rsidRPr="00B74608" w:rsidRDefault="00E36D32" w:rsidP="00E36D32">
      <w:pPr>
        <w:pStyle w:val="a3"/>
        <w:jc w:val="center"/>
        <w:rPr>
          <w:b/>
          <w:sz w:val="32"/>
        </w:rPr>
      </w:pPr>
      <w:r w:rsidRPr="00B74608">
        <w:rPr>
          <w:b/>
          <w:sz w:val="32"/>
        </w:rPr>
        <w:t>на 2017-2018 учебный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5809"/>
        <w:gridCol w:w="1256"/>
        <w:gridCol w:w="1784"/>
        <w:gridCol w:w="3518"/>
        <w:gridCol w:w="1600"/>
      </w:tblGrid>
      <w:tr w:rsidR="00086415" w:rsidTr="009153E0"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5809" w:type="dxa"/>
          </w:tcPr>
          <w:p w:rsidR="00E36D32" w:rsidRPr="00B74608" w:rsidRDefault="00E36D32" w:rsidP="00E36D32">
            <w:pPr>
              <w:pStyle w:val="a3"/>
              <w:jc w:val="center"/>
              <w:rPr>
                <w:b/>
                <w:sz w:val="28"/>
              </w:rPr>
            </w:pPr>
            <w:r w:rsidRPr="00B74608">
              <w:rPr>
                <w:b/>
                <w:sz w:val="28"/>
              </w:rPr>
              <w:t xml:space="preserve">Мероприятия </w:t>
            </w:r>
          </w:p>
          <w:p w:rsidR="00E36D32" w:rsidRPr="00B74608" w:rsidRDefault="00E36D32" w:rsidP="00E36D32">
            <w:pPr>
              <w:pStyle w:val="a3"/>
              <w:rPr>
                <w:b/>
                <w:sz w:val="28"/>
              </w:rPr>
            </w:pPr>
          </w:p>
        </w:tc>
        <w:tc>
          <w:tcPr>
            <w:tcW w:w="1256" w:type="dxa"/>
          </w:tcPr>
          <w:p w:rsidR="00E36D32" w:rsidRPr="00B74608" w:rsidRDefault="00E36D32" w:rsidP="00E36D32">
            <w:pPr>
              <w:pStyle w:val="a3"/>
              <w:jc w:val="center"/>
              <w:rPr>
                <w:b/>
                <w:sz w:val="28"/>
              </w:rPr>
            </w:pPr>
            <w:r w:rsidRPr="00B74608">
              <w:rPr>
                <w:b/>
                <w:sz w:val="28"/>
              </w:rPr>
              <w:t>класс</w:t>
            </w:r>
          </w:p>
        </w:tc>
        <w:tc>
          <w:tcPr>
            <w:tcW w:w="1784" w:type="dxa"/>
          </w:tcPr>
          <w:p w:rsidR="00E36D32" w:rsidRPr="00B74608" w:rsidRDefault="00E36D32" w:rsidP="00E36D32">
            <w:pPr>
              <w:pStyle w:val="a3"/>
              <w:jc w:val="center"/>
              <w:rPr>
                <w:b/>
                <w:sz w:val="28"/>
              </w:rPr>
            </w:pPr>
            <w:r w:rsidRPr="00B74608">
              <w:rPr>
                <w:b/>
                <w:sz w:val="28"/>
              </w:rPr>
              <w:t>Сроки проведения</w:t>
            </w:r>
          </w:p>
        </w:tc>
        <w:tc>
          <w:tcPr>
            <w:tcW w:w="3518" w:type="dxa"/>
          </w:tcPr>
          <w:p w:rsidR="00E36D32" w:rsidRPr="00B74608" w:rsidRDefault="00E36D32" w:rsidP="00E36D32">
            <w:pPr>
              <w:pStyle w:val="a3"/>
              <w:jc w:val="center"/>
              <w:rPr>
                <w:b/>
                <w:sz w:val="28"/>
              </w:rPr>
            </w:pPr>
            <w:r w:rsidRPr="00B74608">
              <w:rPr>
                <w:b/>
                <w:sz w:val="28"/>
              </w:rPr>
              <w:t xml:space="preserve">Ответственные </w:t>
            </w:r>
          </w:p>
        </w:tc>
        <w:tc>
          <w:tcPr>
            <w:tcW w:w="1600" w:type="dxa"/>
          </w:tcPr>
          <w:p w:rsidR="00E36D32" w:rsidRPr="00B74608" w:rsidRDefault="00E36D32" w:rsidP="00E36D32">
            <w:pPr>
              <w:pStyle w:val="a3"/>
              <w:jc w:val="center"/>
              <w:rPr>
                <w:b/>
                <w:sz w:val="28"/>
              </w:rPr>
            </w:pPr>
            <w:r w:rsidRPr="00B74608">
              <w:rPr>
                <w:b/>
                <w:sz w:val="28"/>
              </w:rPr>
              <w:t>выход</w:t>
            </w:r>
          </w:p>
        </w:tc>
      </w:tr>
      <w:tr w:rsidR="00086415" w:rsidTr="009153E0"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5809" w:type="dxa"/>
          </w:tcPr>
          <w:p w:rsidR="00E36D32" w:rsidRPr="00E36D32" w:rsidRDefault="00E36D32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Составление плана работы на 2017-2018 учебный год.</w:t>
            </w:r>
          </w:p>
        </w:tc>
        <w:tc>
          <w:tcPr>
            <w:tcW w:w="1256" w:type="dxa"/>
          </w:tcPr>
          <w:p w:rsidR="00E36D32" w:rsidRPr="00E36D32" w:rsidRDefault="00E36D32" w:rsidP="00E36D3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E36D32" w:rsidRPr="00E36D32" w:rsidRDefault="00E36D32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518" w:type="dxa"/>
          </w:tcPr>
          <w:p w:rsidR="00E36D32" w:rsidRPr="00E36D32" w:rsidRDefault="00E36D32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E36D32" w:rsidRPr="00E36D32" w:rsidRDefault="00E36D32" w:rsidP="00E36D32">
            <w:pPr>
              <w:pStyle w:val="a3"/>
              <w:jc w:val="center"/>
              <w:rPr>
                <w:sz w:val="36"/>
              </w:rPr>
            </w:pPr>
            <w:r w:rsidRPr="00E36D32">
              <w:rPr>
                <w:sz w:val="36"/>
              </w:rPr>
              <w:t>план</w:t>
            </w:r>
          </w:p>
        </w:tc>
      </w:tr>
      <w:tr w:rsidR="00086415" w:rsidRPr="00906BEB" w:rsidTr="009153E0"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5809" w:type="dxa"/>
          </w:tcPr>
          <w:p w:rsidR="00E36D32" w:rsidRPr="00B74608" w:rsidRDefault="00B74608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B74608">
              <w:rPr>
                <w:sz w:val="28"/>
                <w:szCs w:val="28"/>
              </w:rPr>
              <w:t>Подготовка к проведению учебных занятий:</w:t>
            </w:r>
          </w:p>
          <w:p w:rsidR="00B74608" w:rsidRPr="00B74608" w:rsidRDefault="00B74608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B74608">
              <w:rPr>
                <w:sz w:val="28"/>
                <w:szCs w:val="28"/>
              </w:rPr>
              <w:t>-изучение нормативно-правой базы ОБЖ;</w:t>
            </w:r>
          </w:p>
          <w:p w:rsidR="00B74608" w:rsidRPr="00B74608" w:rsidRDefault="00B74608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B74608">
              <w:rPr>
                <w:sz w:val="28"/>
                <w:szCs w:val="28"/>
              </w:rPr>
              <w:t>-сбор и обработка различной информации по тематике школьного курса ОБЖ;</w:t>
            </w:r>
          </w:p>
          <w:p w:rsidR="00B74608" w:rsidRPr="00B74608" w:rsidRDefault="00B74608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B74608">
              <w:rPr>
                <w:sz w:val="28"/>
                <w:szCs w:val="28"/>
              </w:rPr>
              <w:t>-анализ действующих образовательных программ и учебных изданий,</w:t>
            </w:r>
            <w:r w:rsidR="008F0F8A">
              <w:rPr>
                <w:sz w:val="28"/>
                <w:szCs w:val="28"/>
              </w:rPr>
              <w:t xml:space="preserve"> включенных в «Перечень учебных </w:t>
            </w:r>
            <w:r w:rsidRPr="00B74608">
              <w:rPr>
                <w:sz w:val="28"/>
                <w:szCs w:val="28"/>
              </w:rPr>
              <w:t>издан</w:t>
            </w:r>
            <w:r w:rsidR="008F0F8A">
              <w:rPr>
                <w:sz w:val="28"/>
                <w:szCs w:val="28"/>
              </w:rPr>
              <w:t>и</w:t>
            </w:r>
            <w:r w:rsidRPr="00B74608">
              <w:rPr>
                <w:sz w:val="28"/>
                <w:szCs w:val="28"/>
              </w:rPr>
              <w:t>й рекомендованных или допущенных Министерством образования РФ на учебный год»</w:t>
            </w:r>
          </w:p>
          <w:p w:rsidR="00B74608" w:rsidRDefault="00B74608" w:rsidP="00B74608">
            <w:pPr>
              <w:pStyle w:val="a3"/>
              <w:jc w:val="center"/>
              <w:rPr>
                <w:sz w:val="28"/>
                <w:szCs w:val="28"/>
              </w:rPr>
            </w:pPr>
            <w:r w:rsidRPr="00B74608">
              <w:rPr>
                <w:sz w:val="28"/>
                <w:szCs w:val="28"/>
              </w:rPr>
              <w:t>- изучение методической литературы, наглядных и учебных пособий,</w:t>
            </w:r>
            <w:r w:rsidR="008F0F8A">
              <w:rPr>
                <w:sz w:val="28"/>
                <w:szCs w:val="28"/>
              </w:rPr>
              <w:t xml:space="preserve"> </w:t>
            </w:r>
            <w:r w:rsidRPr="00B74608">
              <w:rPr>
                <w:sz w:val="28"/>
                <w:szCs w:val="28"/>
              </w:rPr>
              <w:t>различных справочных данных,</w:t>
            </w:r>
            <w:r w:rsidR="008F0F8A">
              <w:rPr>
                <w:sz w:val="28"/>
                <w:szCs w:val="28"/>
              </w:rPr>
              <w:t xml:space="preserve"> </w:t>
            </w:r>
            <w:r w:rsidRPr="00B74608">
              <w:rPr>
                <w:sz w:val="28"/>
                <w:szCs w:val="28"/>
              </w:rPr>
              <w:t>а также ведомственных рекомендаций по тематике</w:t>
            </w:r>
            <w:r w:rsidR="007B7310">
              <w:rPr>
                <w:sz w:val="28"/>
                <w:szCs w:val="28"/>
              </w:rPr>
              <w:t xml:space="preserve"> ОБЖ </w:t>
            </w:r>
          </w:p>
          <w:p w:rsidR="00C37227" w:rsidRDefault="00C37227" w:rsidP="00B7460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-ознакомление с учебными программами смежных дисциплин с целью наиболее </w:t>
            </w:r>
            <w:r>
              <w:rPr>
                <w:sz w:val="28"/>
                <w:szCs w:val="28"/>
              </w:rPr>
              <w:lastRenderedPageBreak/>
              <w:t>эффективного использования в учебном процессе межпредметных связей;</w:t>
            </w:r>
          </w:p>
          <w:p w:rsidR="00C37227" w:rsidRPr="00B74608" w:rsidRDefault="00C37227" w:rsidP="00B7460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-планирование учебного процесса.</w:t>
            </w:r>
          </w:p>
        </w:tc>
        <w:tc>
          <w:tcPr>
            <w:tcW w:w="1256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E36D32" w:rsidRPr="00906BEB" w:rsidRDefault="00906BEB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906BEB">
              <w:rPr>
                <w:sz w:val="28"/>
                <w:szCs w:val="28"/>
              </w:rPr>
              <w:t>сентябрь</w:t>
            </w:r>
          </w:p>
        </w:tc>
        <w:tc>
          <w:tcPr>
            <w:tcW w:w="3518" w:type="dxa"/>
          </w:tcPr>
          <w:p w:rsidR="00E36D32" w:rsidRPr="00906BEB" w:rsidRDefault="00906BEB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E36D32" w:rsidRDefault="00110735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6BEB" w:rsidRPr="00906BEB">
              <w:rPr>
                <w:sz w:val="28"/>
                <w:szCs w:val="28"/>
              </w:rPr>
              <w:t>ланы</w:t>
            </w:r>
          </w:p>
          <w:p w:rsidR="00110735" w:rsidRPr="00906BEB" w:rsidRDefault="00110735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программы</w:t>
            </w:r>
          </w:p>
        </w:tc>
      </w:tr>
      <w:tr w:rsidR="00086415" w:rsidRPr="00F87ACF" w:rsidTr="009153E0"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3</w:t>
            </w:r>
          </w:p>
        </w:tc>
        <w:tc>
          <w:tcPr>
            <w:tcW w:w="5809" w:type="dxa"/>
          </w:tcPr>
          <w:p w:rsidR="00E36D32" w:rsidRDefault="00C37227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C37227">
              <w:rPr>
                <w:sz w:val="28"/>
                <w:szCs w:val="28"/>
              </w:rPr>
              <w:t xml:space="preserve">Планирование </w:t>
            </w:r>
            <w:r w:rsidR="00F87ACF">
              <w:rPr>
                <w:sz w:val="28"/>
                <w:szCs w:val="28"/>
              </w:rPr>
              <w:t>учебного процесса:</w:t>
            </w:r>
          </w:p>
          <w:p w:rsidR="00F87ACF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комплексного календарного плана на учебный год;</w:t>
            </w:r>
          </w:p>
          <w:p w:rsidR="00F87ACF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тематического плана изучения курса «ОБЖ»</w:t>
            </w:r>
          </w:p>
          <w:p w:rsidR="00F87ACF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Учащимися 8,10-11 классов на учебный год;</w:t>
            </w:r>
          </w:p>
          <w:p w:rsidR="00F87ACF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-поурочное планирование;</w:t>
            </w:r>
          </w:p>
          <w:p w:rsidR="00F87ACF" w:rsidRPr="00C37227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планов-конспектов уроков.</w:t>
            </w:r>
          </w:p>
        </w:tc>
        <w:tc>
          <w:tcPr>
            <w:tcW w:w="1256" w:type="dxa"/>
          </w:tcPr>
          <w:p w:rsidR="00E36D32" w:rsidRPr="00F87ACF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F87ACF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E36D32" w:rsidRPr="00F87ACF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518" w:type="dxa"/>
          </w:tcPr>
          <w:p w:rsidR="00E36D32" w:rsidRDefault="00F87ACF" w:rsidP="00E36D32">
            <w:pPr>
              <w:pStyle w:val="a3"/>
              <w:jc w:val="center"/>
              <w:rPr>
                <w:b/>
                <w:sz w:val="36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E36D32" w:rsidRPr="00F87ACF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F87ACF">
              <w:rPr>
                <w:sz w:val="28"/>
                <w:szCs w:val="28"/>
              </w:rPr>
              <w:t>планы</w:t>
            </w:r>
          </w:p>
        </w:tc>
      </w:tr>
      <w:tr w:rsidR="00086415" w:rsidTr="009153E0"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5809" w:type="dxa"/>
          </w:tcPr>
          <w:p w:rsidR="00E36D32" w:rsidRPr="00AE0138" w:rsidRDefault="00AE0138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</w:t>
            </w:r>
            <w:r w:rsidRPr="00AE0138">
              <w:rPr>
                <w:sz w:val="28"/>
                <w:szCs w:val="28"/>
              </w:rPr>
              <w:t>анирование</w:t>
            </w:r>
            <w:r>
              <w:rPr>
                <w:sz w:val="28"/>
                <w:szCs w:val="28"/>
              </w:rPr>
              <w:t xml:space="preserve"> </w:t>
            </w:r>
            <w:r w:rsidR="005C4DB7">
              <w:rPr>
                <w:sz w:val="28"/>
                <w:szCs w:val="28"/>
              </w:rPr>
              <w:t>классных часов по вопросам безопасности, предупреждению опасных и чрезвучайных ситуаций ,о действиях при ЧС различного характера, по воспитанию общей культуры безопасного поведения</w:t>
            </w:r>
            <w:r w:rsidRPr="00AE01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6" w:type="dxa"/>
          </w:tcPr>
          <w:p w:rsidR="00E36D32" w:rsidRPr="00C4760C" w:rsidRDefault="00C4760C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C4760C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E36D32" w:rsidRPr="00C4760C" w:rsidRDefault="00C4760C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C4760C">
              <w:rPr>
                <w:sz w:val="28"/>
                <w:szCs w:val="28"/>
              </w:rPr>
              <w:t>ежемесячно</w:t>
            </w:r>
          </w:p>
        </w:tc>
        <w:tc>
          <w:tcPr>
            <w:tcW w:w="3518" w:type="dxa"/>
          </w:tcPr>
          <w:p w:rsidR="00E36D32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355CA1" w:rsidRDefault="00355CA1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355CA1" w:rsidRDefault="00355CA1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E36D32" w:rsidRPr="00C4760C" w:rsidRDefault="00C4760C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C4760C">
              <w:rPr>
                <w:sz w:val="28"/>
                <w:szCs w:val="28"/>
              </w:rPr>
              <w:t>План,</w:t>
            </w:r>
            <w:r w:rsidR="00DC22CC">
              <w:rPr>
                <w:sz w:val="28"/>
                <w:szCs w:val="28"/>
              </w:rPr>
              <w:t xml:space="preserve"> </w:t>
            </w:r>
            <w:r w:rsidRPr="00C4760C">
              <w:rPr>
                <w:sz w:val="28"/>
                <w:szCs w:val="28"/>
              </w:rPr>
              <w:t>приказ,</w:t>
            </w:r>
            <w:r w:rsidR="00DC22CC">
              <w:rPr>
                <w:sz w:val="28"/>
                <w:szCs w:val="28"/>
              </w:rPr>
              <w:t xml:space="preserve"> </w:t>
            </w:r>
            <w:r w:rsidRPr="00C4760C">
              <w:rPr>
                <w:sz w:val="28"/>
                <w:szCs w:val="28"/>
              </w:rPr>
              <w:t>отчеты</w:t>
            </w:r>
          </w:p>
        </w:tc>
      </w:tr>
      <w:tr w:rsidR="00086415" w:rsidTr="009153E0"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5809" w:type="dxa"/>
          </w:tcPr>
          <w:p w:rsidR="00E36D32" w:rsidRPr="00355CA1" w:rsidRDefault="00355CA1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355CA1">
              <w:rPr>
                <w:sz w:val="28"/>
                <w:szCs w:val="28"/>
              </w:rPr>
              <w:t xml:space="preserve">Определение порядка обеспечения </w:t>
            </w:r>
            <w:r>
              <w:rPr>
                <w:sz w:val="28"/>
                <w:szCs w:val="28"/>
              </w:rPr>
              <w:t>безопасности школы при проведение праздников, экскурсий, спортивных состезаний и других культурно-массовых мероприятий.</w:t>
            </w:r>
          </w:p>
        </w:tc>
        <w:tc>
          <w:tcPr>
            <w:tcW w:w="1256" w:type="dxa"/>
          </w:tcPr>
          <w:p w:rsidR="00E36D32" w:rsidRPr="00355CA1" w:rsidRDefault="00355CA1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E36D32" w:rsidRPr="00355CA1" w:rsidRDefault="00355CA1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 работы школы</w:t>
            </w:r>
          </w:p>
        </w:tc>
        <w:tc>
          <w:tcPr>
            <w:tcW w:w="3518" w:type="dxa"/>
          </w:tcPr>
          <w:p w:rsidR="00E36D32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355CA1" w:rsidRDefault="00355CA1" w:rsidP="00355CA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355CA1" w:rsidRDefault="00355CA1" w:rsidP="00355CA1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E36D32" w:rsidRPr="00DC22CC" w:rsidRDefault="00DC22CC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086415" w:rsidTr="009153E0">
        <w:trPr>
          <w:trHeight w:val="1253"/>
        </w:trPr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5809" w:type="dxa"/>
          </w:tcPr>
          <w:p w:rsidR="00E36D32" w:rsidRPr="0099565A" w:rsidRDefault="0099565A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учения по эвакуации учащихся и сотрудников школы в случае наступления чрезвучайной ситуации.</w:t>
            </w:r>
          </w:p>
        </w:tc>
        <w:tc>
          <w:tcPr>
            <w:tcW w:w="1256" w:type="dxa"/>
          </w:tcPr>
          <w:p w:rsidR="00E36D32" w:rsidRDefault="0099565A" w:rsidP="00E36D32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E36D32" w:rsidRDefault="00DC22CC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раза в год и </w:t>
            </w:r>
          </w:p>
          <w:p w:rsidR="00DC22CC" w:rsidRPr="00DC22CC" w:rsidRDefault="00DC22CC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Октябрь-апрель</w:t>
            </w:r>
          </w:p>
        </w:tc>
        <w:tc>
          <w:tcPr>
            <w:tcW w:w="3518" w:type="dxa"/>
          </w:tcPr>
          <w:p w:rsidR="00E36D32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100BC1" w:rsidRDefault="00355CA1" w:rsidP="00100BC1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100BC1">
              <w:rPr>
                <w:sz w:val="28"/>
                <w:szCs w:val="28"/>
              </w:rPr>
              <w:t>по АХЧ</w:t>
            </w:r>
          </w:p>
          <w:p w:rsidR="00355CA1" w:rsidRDefault="00355CA1" w:rsidP="00355CA1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600" w:type="dxa"/>
          </w:tcPr>
          <w:p w:rsidR="00E36D32" w:rsidRDefault="00DC22CC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086415" w:rsidTr="009153E0">
        <w:tc>
          <w:tcPr>
            <w:tcW w:w="593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5809" w:type="dxa"/>
          </w:tcPr>
          <w:p w:rsidR="00E36D32" w:rsidRPr="00100BC1" w:rsidRDefault="00100BC1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100BC1">
              <w:rPr>
                <w:sz w:val="28"/>
                <w:szCs w:val="28"/>
              </w:rPr>
              <w:t>Участие в организации взаимодействия школы со службами обеспечения безопасности</w:t>
            </w:r>
          </w:p>
        </w:tc>
        <w:tc>
          <w:tcPr>
            <w:tcW w:w="1256" w:type="dxa"/>
          </w:tcPr>
          <w:p w:rsidR="00E36D32" w:rsidRDefault="0099565A" w:rsidP="00E36D32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E36D32" w:rsidRPr="00100BC1" w:rsidRDefault="00100BC1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 года</w:t>
            </w:r>
          </w:p>
        </w:tc>
        <w:tc>
          <w:tcPr>
            <w:tcW w:w="3518" w:type="dxa"/>
          </w:tcPr>
          <w:p w:rsidR="00E36D32" w:rsidRDefault="00F87ACF" w:rsidP="00E36D32">
            <w:pPr>
              <w:pStyle w:val="a3"/>
              <w:jc w:val="center"/>
              <w:rPr>
                <w:b/>
                <w:sz w:val="36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E36D32" w:rsidRDefault="00DC22CC" w:rsidP="00100BC1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 xml:space="preserve">Приказ, план, </w:t>
            </w:r>
          </w:p>
        </w:tc>
      </w:tr>
      <w:tr w:rsidR="00086415" w:rsidTr="009153E0">
        <w:tc>
          <w:tcPr>
            <w:tcW w:w="593" w:type="dxa"/>
          </w:tcPr>
          <w:p w:rsidR="00E36D32" w:rsidRDefault="009C226C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8</w:t>
            </w:r>
          </w:p>
        </w:tc>
        <w:tc>
          <w:tcPr>
            <w:tcW w:w="5809" w:type="dxa"/>
          </w:tcPr>
          <w:p w:rsidR="00E36D32" w:rsidRPr="000B5179" w:rsidRDefault="000B5179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0B5179">
              <w:rPr>
                <w:sz w:val="28"/>
                <w:szCs w:val="28"/>
              </w:rPr>
              <w:t>Проведения занятий с сотрудникамишколы по вопросам ГО</w:t>
            </w:r>
          </w:p>
        </w:tc>
        <w:tc>
          <w:tcPr>
            <w:tcW w:w="1256" w:type="dxa"/>
          </w:tcPr>
          <w:p w:rsidR="00E36D32" w:rsidRDefault="00DC22CC" w:rsidP="00E36D32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E36D32" w:rsidRPr="000B5179" w:rsidRDefault="000B5179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0B5179">
              <w:rPr>
                <w:sz w:val="28"/>
                <w:szCs w:val="28"/>
              </w:rPr>
              <w:t>январе</w:t>
            </w:r>
          </w:p>
        </w:tc>
        <w:tc>
          <w:tcPr>
            <w:tcW w:w="3518" w:type="dxa"/>
          </w:tcPr>
          <w:p w:rsidR="00E36D32" w:rsidRDefault="00F87ACF" w:rsidP="00E36D32">
            <w:pPr>
              <w:pStyle w:val="a3"/>
              <w:jc w:val="center"/>
              <w:rPr>
                <w:b/>
                <w:sz w:val="36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E36D32" w:rsidRDefault="00DC22CC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086415" w:rsidTr="009153E0">
        <w:tc>
          <w:tcPr>
            <w:tcW w:w="593" w:type="dxa"/>
          </w:tcPr>
          <w:p w:rsidR="009C226C" w:rsidRDefault="009C226C" w:rsidP="009C226C">
            <w:pPr>
              <w:pStyle w:val="a3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5809" w:type="dxa"/>
          </w:tcPr>
          <w:p w:rsidR="009C226C" w:rsidRPr="000B5179" w:rsidRDefault="000B5179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медицинского обследования юношей допризывного возраста </w:t>
            </w:r>
            <w:r w:rsidR="00887CA4">
              <w:rPr>
                <w:sz w:val="28"/>
                <w:szCs w:val="28"/>
              </w:rPr>
              <w:t>для приписки их к военкоматам совместно с учреждениями здравохранения.</w:t>
            </w:r>
          </w:p>
        </w:tc>
        <w:tc>
          <w:tcPr>
            <w:tcW w:w="1256" w:type="dxa"/>
          </w:tcPr>
          <w:p w:rsidR="009C226C" w:rsidRDefault="009C226C" w:rsidP="00E36D32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9C226C" w:rsidRPr="000B5179" w:rsidRDefault="000B5179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0B5179">
              <w:rPr>
                <w:sz w:val="28"/>
                <w:szCs w:val="28"/>
              </w:rPr>
              <w:t>январе</w:t>
            </w:r>
          </w:p>
        </w:tc>
        <w:tc>
          <w:tcPr>
            <w:tcW w:w="3518" w:type="dxa"/>
          </w:tcPr>
          <w:p w:rsidR="009C226C" w:rsidRDefault="00F87ACF" w:rsidP="00E36D32">
            <w:pPr>
              <w:pStyle w:val="a3"/>
              <w:jc w:val="center"/>
              <w:rPr>
                <w:b/>
                <w:sz w:val="36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9C226C" w:rsidRDefault="00DC22CC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086415" w:rsidTr="009153E0">
        <w:tc>
          <w:tcPr>
            <w:tcW w:w="593" w:type="dxa"/>
          </w:tcPr>
          <w:p w:rsidR="00E36D32" w:rsidRDefault="009C226C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5809" w:type="dxa"/>
          </w:tcPr>
          <w:p w:rsidR="00E36D32" w:rsidRPr="00D43182" w:rsidRDefault="00D43182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мероприятий по охране труда, жизни и здоровья учащихся и сотрудников школы.</w:t>
            </w:r>
          </w:p>
        </w:tc>
        <w:tc>
          <w:tcPr>
            <w:tcW w:w="1256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E36D32" w:rsidRPr="003C699F" w:rsidRDefault="003C699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8" w:type="dxa"/>
          </w:tcPr>
          <w:p w:rsidR="00E36D32" w:rsidRDefault="00F87ACF" w:rsidP="00E36D32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3C699F" w:rsidRDefault="003C699F" w:rsidP="003C699F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Заместитель директора по АХЧ</w:t>
            </w:r>
          </w:p>
          <w:p w:rsidR="003C699F" w:rsidRDefault="003C699F" w:rsidP="00E36D32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600" w:type="dxa"/>
          </w:tcPr>
          <w:p w:rsidR="00E36D32" w:rsidRDefault="00DC22CC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086415" w:rsidTr="009153E0">
        <w:tc>
          <w:tcPr>
            <w:tcW w:w="593" w:type="dxa"/>
          </w:tcPr>
          <w:p w:rsidR="00E36D32" w:rsidRDefault="009C226C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5809" w:type="dxa"/>
          </w:tcPr>
          <w:p w:rsidR="00E36D32" w:rsidRPr="003C699F" w:rsidRDefault="003C699F" w:rsidP="00E36D3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 по ТБ,наличии инструкций по ОТ у педагогов, работающих в кабинетах повышенной опасности</w:t>
            </w:r>
          </w:p>
        </w:tc>
        <w:tc>
          <w:tcPr>
            <w:tcW w:w="1256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E36D32" w:rsidRDefault="00E36D32" w:rsidP="00E36D32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3518" w:type="dxa"/>
          </w:tcPr>
          <w:p w:rsidR="003C699F" w:rsidRDefault="003C699F" w:rsidP="003C699F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3C699F" w:rsidRDefault="003C699F" w:rsidP="003C699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E36D32" w:rsidRDefault="003C699F" w:rsidP="003C699F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E36D32" w:rsidRDefault="00086415" w:rsidP="00E36D32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5809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086415">
              <w:rPr>
                <w:sz w:val="28"/>
                <w:szCs w:val="28"/>
              </w:rPr>
              <w:t>Консультация классных руководителей по проведению бе</w:t>
            </w:r>
            <w:r>
              <w:rPr>
                <w:sz w:val="28"/>
                <w:szCs w:val="28"/>
              </w:rPr>
              <w:t>сед с учащимися по вопросам безопасности жизне</w:t>
            </w:r>
            <w:r w:rsidRPr="00086415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1256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25.03.17.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086415">
              <w:rPr>
                <w:sz w:val="28"/>
                <w:szCs w:val="28"/>
              </w:rPr>
              <w:t>план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5809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олимпиады по основам безопасности жизнидеятельности.</w:t>
            </w:r>
          </w:p>
        </w:tc>
        <w:tc>
          <w:tcPr>
            <w:tcW w:w="1256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20.10.17.</w:t>
            </w:r>
          </w:p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15.11.17.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протокол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</w:p>
        </w:tc>
        <w:tc>
          <w:tcPr>
            <w:tcW w:w="5809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предметной недели по ОБЖ, недели безопасности, месячника безопасности детей, месячника гражданской защиты</w:t>
            </w:r>
          </w:p>
        </w:tc>
        <w:tc>
          <w:tcPr>
            <w:tcW w:w="1256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9153E0" w:rsidRPr="0008641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086415">
              <w:rPr>
                <w:sz w:val="28"/>
                <w:szCs w:val="28"/>
              </w:rPr>
              <w:t>апрель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отчеты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5809" w:type="dxa"/>
          </w:tcPr>
          <w:p w:rsidR="009153E0" w:rsidRP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9153E0">
              <w:rPr>
                <w:sz w:val="28"/>
                <w:szCs w:val="28"/>
              </w:rPr>
              <w:t>Проведение уроков гражданской защиты.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9153E0" w:rsidRPr="001B06BE" w:rsidRDefault="001B06BE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1B06BE">
              <w:rPr>
                <w:sz w:val="28"/>
                <w:szCs w:val="28"/>
              </w:rPr>
              <w:t>апрель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600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16</w:t>
            </w:r>
          </w:p>
        </w:tc>
        <w:tc>
          <w:tcPr>
            <w:tcW w:w="5809" w:type="dxa"/>
          </w:tcPr>
          <w:p w:rsidR="009153E0" w:rsidRP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организации и проведении пятидневных сборов для юношей 10-х классов.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9153E0" w:rsidRP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9153E0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600" w:type="dxa"/>
          </w:tcPr>
          <w:p w:rsidR="009153E0" w:rsidRPr="00BC6C51" w:rsidRDefault="00BC6C51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план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17</w:t>
            </w:r>
          </w:p>
        </w:tc>
        <w:tc>
          <w:tcPr>
            <w:tcW w:w="5809" w:type="dxa"/>
          </w:tcPr>
          <w:p w:rsidR="009153E0" w:rsidRPr="0026423B" w:rsidRDefault="0026423B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26423B">
              <w:rPr>
                <w:sz w:val="28"/>
                <w:szCs w:val="28"/>
              </w:rPr>
              <w:t>Организация и проведение Дня защиты детей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9153E0" w:rsidRPr="009153E0" w:rsidRDefault="001B06BE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31.05.по июнь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9153E0" w:rsidRDefault="0099311E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18</w:t>
            </w:r>
          </w:p>
        </w:tc>
        <w:tc>
          <w:tcPr>
            <w:tcW w:w="5809" w:type="dxa"/>
          </w:tcPr>
          <w:p w:rsidR="009153E0" w:rsidRPr="0026423B" w:rsidRDefault="0026423B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Проведене пропоганды о вреде курения тоба</w:t>
            </w:r>
            <w:r w:rsidR="0000558C">
              <w:rPr>
                <w:sz w:val="28"/>
                <w:szCs w:val="28"/>
              </w:rPr>
              <w:t>ка среди учащихся и сотрудников;</w:t>
            </w:r>
            <w:r>
              <w:rPr>
                <w:sz w:val="28"/>
                <w:szCs w:val="28"/>
              </w:rPr>
              <w:t>выявления курильщиков и проведени</w:t>
            </w:r>
            <w:r w:rsidR="0000558C">
              <w:rPr>
                <w:sz w:val="28"/>
                <w:szCs w:val="28"/>
              </w:rPr>
              <w:t>е с ними профилактических бесед;</w:t>
            </w:r>
            <w:r>
              <w:rPr>
                <w:sz w:val="28"/>
                <w:szCs w:val="28"/>
              </w:rPr>
              <w:t>контроль по запрещению курению в школе и на ее территории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Педагог -организатор</w:t>
            </w:r>
          </w:p>
        </w:tc>
        <w:tc>
          <w:tcPr>
            <w:tcW w:w="1600" w:type="dxa"/>
          </w:tcPr>
          <w:p w:rsidR="009153E0" w:rsidRDefault="0099311E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план, протокол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5809" w:type="dxa"/>
          </w:tcPr>
          <w:p w:rsidR="009153E0" w:rsidRPr="00032646" w:rsidRDefault="00032646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пропоганды о вреде курения тобака среди учащихся и сотрудников;выявления курильщиков и проведение с ними профилактических бесед;контроль по запрещению курению в школе и на ее территории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9153E0" w:rsidRPr="0061696E" w:rsidRDefault="0061696E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61696E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600" w:type="dxa"/>
          </w:tcPr>
          <w:p w:rsidR="009153E0" w:rsidRDefault="0099311E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Приказ, план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  <w:tc>
          <w:tcPr>
            <w:tcW w:w="5809" w:type="dxa"/>
          </w:tcPr>
          <w:p w:rsidR="009153E0" w:rsidRPr="00702827" w:rsidRDefault="00702827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обучение и воспитания учащихся с учетом специфики курсов основ безопасности жизнидеятельности и допризывной подготовки; способствование формированию общей культуры личности учащихся; соблюдение их прав и свобод; использование разнообразных форм, приемов, Методов и средств обучения.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355CA1">
              <w:rPr>
                <w:sz w:val="28"/>
                <w:szCs w:val="28"/>
              </w:rPr>
              <w:t>8,10-11</w:t>
            </w:r>
          </w:p>
        </w:tc>
        <w:tc>
          <w:tcPr>
            <w:tcW w:w="1784" w:type="dxa"/>
          </w:tcPr>
          <w:p w:rsidR="009153E0" w:rsidRDefault="0061696E" w:rsidP="009153E0">
            <w:pPr>
              <w:pStyle w:val="a3"/>
              <w:jc w:val="center"/>
              <w:rPr>
                <w:b/>
                <w:sz w:val="36"/>
              </w:rPr>
            </w:pPr>
            <w:r w:rsidRPr="0061696E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  <w:p w:rsidR="009153E0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  <w:tc>
          <w:tcPr>
            <w:tcW w:w="1600" w:type="dxa"/>
          </w:tcPr>
          <w:p w:rsidR="009153E0" w:rsidRPr="0099311E" w:rsidRDefault="0099311E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99311E">
              <w:rPr>
                <w:sz w:val="28"/>
                <w:szCs w:val="28"/>
              </w:rPr>
              <w:t>план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</w:p>
        </w:tc>
        <w:tc>
          <w:tcPr>
            <w:tcW w:w="5809" w:type="dxa"/>
          </w:tcPr>
          <w:p w:rsidR="009153E0" w:rsidRPr="00B747B4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B747B4">
              <w:rPr>
                <w:sz w:val="28"/>
                <w:szCs w:val="28"/>
              </w:rPr>
              <w:t>Участие в оформление и регулярном обновлении «Уголка Безопасности», «уголка боевой славы»</w:t>
            </w:r>
            <w:r>
              <w:rPr>
                <w:sz w:val="28"/>
                <w:szCs w:val="28"/>
              </w:rPr>
              <w:t>, «Уголка призывника».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9153E0" w:rsidRPr="00A43177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A43177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</w:t>
            </w:r>
            <w:r w:rsidRPr="00A43177">
              <w:rPr>
                <w:sz w:val="28"/>
                <w:szCs w:val="28"/>
              </w:rPr>
              <w:t>ечение года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9153E0" w:rsidRDefault="0099311E" w:rsidP="009153E0">
            <w:pPr>
              <w:pStyle w:val="a3"/>
              <w:jc w:val="center"/>
              <w:rPr>
                <w:b/>
                <w:sz w:val="36"/>
              </w:rPr>
            </w:pPr>
            <w:r w:rsidRPr="00534B14">
              <w:rPr>
                <w:sz w:val="28"/>
                <w:szCs w:val="28"/>
              </w:rPr>
              <w:t>Приказ, план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22</w:t>
            </w:r>
          </w:p>
        </w:tc>
        <w:tc>
          <w:tcPr>
            <w:tcW w:w="5809" w:type="dxa"/>
          </w:tcPr>
          <w:p w:rsidR="009153E0" w:rsidRPr="00C20AF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C20AF5">
              <w:rPr>
                <w:sz w:val="28"/>
                <w:szCs w:val="28"/>
              </w:rPr>
              <w:t>Разработка и проведение школьного тура соревнований «Безопасное колесо», «школа безопасности»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9153E0" w:rsidRPr="0061696E" w:rsidRDefault="0061696E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61696E">
              <w:rPr>
                <w:sz w:val="28"/>
                <w:szCs w:val="28"/>
              </w:rPr>
              <w:t>Согласно по плану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9153E0" w:rsidRPr="00534B14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534B14">
              <w:rPr>
                <w:sz w:val="28"/>
                <w:szCs w:val="28"/>
              </w:rPr>
              <w:t>Приказ, план</w:t>
            </w:r>
          </w:p>
        </w:tc>
      </w:tr>
      <w:tr w:rsidR="009153E0" w:rsidTr="009153E0">
        <w:tc>
          <w:tcPr>
            <w:tcW w:w="593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23</w:t>
            </w:r>
          </w:p>
        </w:tc>
        <w:tc>
          <w:tcPr>
            <w:tcW w:w="5809" w:type="dxa"/>
          </w:tcPr>
          <w:p w:rsidR="009153E0" w:rsidRPr="00C20AF5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C20AF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беспечение создания и совершенствование учебно-материальной базы школы (оборудования учебно-материальной базы школы (оборудование класса ОБЖ, оформление стендов по БЖД, пособий и оборудования для проведения уроков и внеклассных занятий).</w:t>
            </w:r>
          </w:p>
        </w:tc>
        <w:tc>
          <w:tcPr>
            <w:tcW w:w="1256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</w:p>
        </w:tc>
        <w:tc>
          <w:tcPr>
            <w:tcW w:w="1784" w:type="dxa"/>
          </w:tcPr>
          <w:p w:rsidR="009153E0" w:rsidRDefault="0061696E" w:rsidP="009153E0">
            <w:pPr>
              <w:pStyle w:val="a3"/>
              <w:jc w:val="center"/>
              <w:rPr>
                <w:b/>
                <w:sz w:val="36"/>
              </w:rPr>
            </w:pPr>
            <w:r w:rsidRPr="0061696E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8" w:type="dxa"/>
          </w:tcPr>
          <w:p w:rsidR="009153E0" w:rsidRDefault="009153E0" w:rsidP="009153E0">
            <w:pPr>
              <w:pStyle w:val="a3"/>
              <w:jc w:val="center"/>
              <w:rPr>
                <w:b/>
                <w:sz w:val="36"/>
              </w:rPr>
            </w:pPr>
            <w:r w:rsidRPr="00E36D32">
              <w:rPr>
                <w:sz w:val="28"/>
                <w:szCs w:val="28"/>
              </w:rPr>
              <w:t>Педагог-организатор ОБЖ</w:t>
            </w:r>
          </w:p>
        </w:tc>
        <w:tc>
          <w:tcPr>
            <w:tcW w:w="1600" w:type="dxa"/>
          </w:tcPr>
          <w:p w:rsidR="009153E0" w:rsidRPr="00534B14" w:rsidRDefault="009153E0" w:rsidP="009153E0">
            <w:pPr>
              <w:pStyle w:val="a3"/>
              <w:jc w:val="center"/>
              <w:rPr>
                <w:sz w:val="28"/>
                <w:szCs w:val="28"/>
              </w:rPr>
            </w:pPr>
            <w:r w:rsidRPr="00534B14">
              <w:rPr>
                <w:sz w:val="28"/>
                <w:szCs w:val="28"/>
              </w:rPr>
              <w:t>план</w:t>
            </w:r>
          </w:p>
        </w:tc>
      </w:tr>
    </w:tbl>
    <w:p w:rsidR="00E36D32" w:rsidRDefault="00E36D32" w:rsidP="00E36D32">
      <w:pPr>
        <w:pStyle w:val="a3"/>
        <w:jc w:val="center"/>
        <w:rPr>
          <w:b/>
          <w:sz w:val="36"/>
        </w:rPr>
      </w:pPr>
    </w:p>
    <w:p w:rsidR="001B06BE" w:rsidRDefault="001B06BE" w:rsidP="00E36D32">
      <w:pPr>
        <w:pStyle w:val="a3"/>
        <w:jc w:val="center"/>
        <w:rPr>
          <w:b/>
          <w:sz w:val="36"/>
        </w:rPr>
      </w:pPr>
    </w:p>
    <w:p w:rsidR="001B06BE" w:rsidRDefault="001B06BE" w:rsidP="00E36D32">
      <w:pPr>
        <w:pStyle w:val="a3"/>
        <w:jc w:val="center"/>
        <w:rPr>
          <w:b/>
          <w:sz w:val="36"/>
        </w:rPr>
      </w:pPr>
    </w:p>
    <w:p w:rsidR="00C20AF5" w:rsidRDefault="00C20AF5" w:rsidP="00E36D32">
      <w:pPr>
        <w:pStyle w:val="a3"/>
        <w:jc w:val="center"/>
        <w:rPr>
          <w:b/>
          <w:sz w:val="36"/>
        </w:rPr>
      </w:pPr>
    </w:p>
    <w:p w:rsidR="00C20AF5" w:rsidRPr="00C20AF5" w:rsidRDefault="00C20AF5" w:rsidP="00E36D32">
      <w:pPr>
        <w:pStyle w:val="a3"/>
        <w:jc w:val="center"/>
        <w:rPr>
          <w:b/>
          <w:sz w:val="40"/>
        </w:rPr>
      </w:pPr>
      <w:r w:rsidRPr="00C20AF5">
        <w:rPr>
          <w:b/>
          <w:sz w:val="32"/>
          <w:szCs w:val="28"/>
        </w:rPr>
        <w:t>Педагог-организатор ОБЖ_____________/Хакимов Л.М./</w:t>
      </w:r>
    </w:p>
    <w:sectPr w:rsidR="00C20AF5" w:rsidRPr="00C20AF5" w:rsidSect="00C476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9E" w:rsidRDefault="0020019E" w:rsidP="00C4760C">
      <w:pPr>
        <w:spacing w:after="0" w:line="240" w:lineRule="auto"/>
      </w:pPr>
      <w:r>
        <w:separator/>
      </w:r>
    </w:p>
  </w:endnote>
  <w:endnote w:type="continuationSeparator" w:id="0">
    <w:p w:rsidR="0020019E" w:rsidRDefault="0020019E" w:rsidP="00C4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9E" w:rsidRDefault="0020019E" w:rsidP="00C4760C">
      <w:pPr>
        <w:spacing w:after="0" w:line="240" w:lineRule="auto"/>
      </w:pPr>
      <w:r>
        <w:separator/>
      </w:r>
    </w:p>
  </w:footnote>
  <w:footnote w:type="continuationSeparator" w:id="0">
    <w:p w:rsidR="0020019E" w:rsidRDefault="0020019E" w:rsidP="00C47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86"/>
    <w:rsid w:val="0000558C"/>
    <w:rsid w:val="00032646"/>
    <w:rsid w:val="00086415"/>
    <w:rsid w:val="000B5179"/>
    <w:rsid w:val="00100BC1"/>
    <w:rsid w:val="00110735"/>
    <w:rsid w:val="001B06BE"/>
    <w:rsid w:val="0020019E"/>
    <w:rsid w:val="0026423B"/>
    <w:rsid w:val="00276071"/>
    <w:rsid w:val="00355CA1"/>
    <w:rsid w:val="00386CAF"/>
    <w:rsid w:val="003A50E7"/>
    <w:rsid w:val="003B5C9F"/>
    <w:rsid w:val="003C699F"/>
    <w:rsid w:val="004B4EB0"/>
    <w:rsid w:val="00515AD7"/>
    <w:rsid w:val="00534B14"/>
    <w:rsid w:val="005C4DB7"/>
    <w:rsid w:val="0061696E"/>
    <w:rsid w:val="00702827"/>
    <w:rsid w:val="007B7310"/>
    <w:rsid w:val="007F7986"/>
    <w:rsid w:val="00860C0B"/>
    <w:rsid w:val="00883B8E"/>
    <w:rsid w:val="00887CA4"/>
    <w:rsid w:val="008C5DC7"/>
    <w:rsid w:val="008F0F8A"/>
    <w:rsid w:val="00906BEB"/>
    <w:rsid w:val="009153E0"/>
    <w:rsid w:val="0096401D"/>
    <w:rsid w:val="0099311E"/>
    <w:rsid w:val="0099565A"/>
    <w:rsid w:val="009C226C"/>
    <w:rsid w:val="00A43177"/>
    <w:rsid w:val="00AB3D50"/>
    <w:rsid w:val="00AE0138"/>
    <w:rsid w:val="00B74608"/>
    <w:rsid w:val="00B747B4"/>
    <w:rsid w:val="00BC6C51"/>
    <w:rsid w:val="00C20AF5"/>
    <w:rsid w:val="00C37227"/>
    <w:rsid w:val="00C4760C"/>
    <w:rsid w:val="00CA7472"/>
    <w:rsid w:val="00D43182"/>
    <w:rsid w:val="00DC22CC"/>
    <w:rsid w:val="00E36D32"/>
    <w:rsid w:val="00F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1197"/>
  <w15:chartTrackingRefBased/>
  <w15:docId w15:val="{C79459B1-89C2-45F3-A019-00F76E10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D32"/>
    <w:pPr>
      <w:spacing w:after="0" w:line="240" w:lineRule="auto"/>
    </w:pPr>
  </w:style>
  <w:style w:type="table" w:styleId="a4">
    <w:name w:val="Table Grid"/>
    <w:basedOn w:val="a1"/>
    <w:uiPriority w:val="39"/>
    <w:rsid w:val="00E3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60C"/>
  </w:style>
  <w:style w:type="paragraph" w:styleId="a7">
    <w:name w:val="footer"/>
    <w:basedOn w:val="a"/>
    <w:link w:val="a8"/>
    <w:uiPriority w:val="99"/>
    <w:unhideWhenUsed/>
    <w:rsid w:val="00C4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760C"/>
  </w:style>
  <w:style w:type="paragraph" w:styleId="a9">
    <w:name w:val="Balloon Text"/>
    <w:basedOn w:val="a"/>
    <w:link w:val="aa"/>
    <w:uiPriority w:val="99"/>
    <w:semiHidden/>
    <w:unhideWhenUsed/>
    <w:rsid w:val="001B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0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2017-09-20T08:08:00Z</cp:lastPrinted>
  <dcterms:created xsi:type="dcterms:W3CDTF">2017-11-15T11:43:00Z</dcterms:created>
  <dcterms:modified xsi:type="dcterms:W3CDTF">2017-11-15T11:44:00Z</dcterms:modified>
</cp:coreProperties>
</file>