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11" w:rsidRPr="00C94311" w:rsidRDefault="00C94311" w:rsidP="00C9431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32"/>
          <w:szCs w:val="32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pacing w:val="3"/>
          <w:sz w:val="32"/>
          <w:szCs w:val="32"/>
          <w:shd w:val="clear" w:color="auto" w:fill="FFFFFF"/>
          <w:lang w:eastAsia="ru-RU"/>
        </w:rPr>
        <w:t>Справка</w:t>
      </w:r>
    </w:p>
    <w:p w:rsidR="00C94311" w:rsidRPr="00C94311" w:rsidRDefault="00C94311" w:rsidP="00C9431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по итогам проведения</w:t>
      </w:r>
      <w:r w:rsidR="0073505D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недели истории, обществознании и географии</w:t>
      </w:r>
      <w:bookmarkStart w:id="0" w:name="_GoBack"/>
      <w:bookmarkEnd w:id="0"/>
    </w:p>
    <w:p w:rsidR="00C94311" w:rsidRPr="00C94311" w:rsidRDefault="00C94311" w:rsidP="00C9431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в МБОУ «Ишхой-Юртовская средняя школа</w:t>
      </w:r>
      <w:r w:rsidRPr="00C94311">
        <w:rPr>
          <w:rFonts w:ascii="Times New Roman" w:eastAsia="Times New Roman" w:hAnsi="Times New Roman" w:cs="Times New Roman"/>
          <w:spacing w:val="3"/>
          <w:sz w:val="28"/>
          <w:szCs w:val="28"/>
          <w:shd w:val="clear" w:color="auto" w:fill="FFFFFF"/>
          <w:lang w:eastAsia="ru-RU"/>
        </w:rPr>
        <w:t>»</w:t>
      </w:r>
    </w:p>
    <w:p w:rsidR="00C94311" w:rsidRPr="00C94311" w:rsidRDefault="00C94311" w:rsidP="00C9431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pacing w:val="3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spacing w:val="3"/>
          <w:shd w:val="clear" w:color="auto" w:fill="FFFFFF"/>
          <w:lang w:eastAsia="ru-RU"/>
        </w:rPr>
        <w:t>(сроки с 05.02. по 10.02.2018г.)</w:t>
      </w:r>
    </w:p>
    <w:p w:rsidR="00C94311" w:rsidRPr="00C94311" w:rsidRDefault="00C94311" w:rsidP="00C9431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94311" w:rsidRPr="00C94311" w:rsidRDefault="00C94311" w:rsidP="00C94311">
      <w:pPr>
        <w:spacing w:before="100" w:after="100" w:line="240" w:lineRule="auto"/>
        <w:ind w:left="3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C94311" w:rsidRPr="00C94311" w:rsidRDefault="00C94311" w:rsidP="00C94311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проведения предметной недели:</w:t>
      </w:r>
    </w:p>
    <w:p w:rsidR="00C94311" w:rsidRPr="00C94311" w:rsidRDefault="00C94311" w:rsidP="00C94311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углубить знания по темам предметам «История», «Обществознание», «Географии»;</w:t>
      </w:r>
    </w:p>
    <w:p w:rsidR="00C94311" w:rsidRPr="00C94311" w:rsidRDefault="00C94311" w:rsidP="00C94311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сформировать умение использовать теоретические знания на практике в повседневной жизни;</w:t>
      </w:r>
    </w:p>
    <w:p w:rsidR="00C94311" w:rsidRPr="00C94311" w:rsidRDefault="00C94311" w:rsidP="00C94311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развивать у учащихся творческие способности, коммуникабельность, инициативность и самоорганизацию;</w:t>
      </w:r>
    </w:p>
    <w:p w:rsidR="00C94311" w:rsidRPr="00C94311" w:rsidRDefault="00C94311" w:rsidP="00C94311">
      <w:pPr>
        <w:spacing w:before="100" w:after="100" w:line="240" w:lineRule="auto"/>
        <w:ind w:left="284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профессиональная ориентация на профессии, связанные с изучением истории.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Задачи предметной недели истории, обществознания, географии:</w:t>
      </w:r>
    </w:p>
    <w:p w:rsidR="00C94311" w:rsidRPr="00C94311" w:rsidRDefault="00C94311" w:rsidP="00C94311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C94311" w:rsidRPr="00C94311" w:rsidRDefault="00C94311" w:rsidP="00C94311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выявление обучающихся,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C94311" w:rsidRPr="00C94311" w:rsidRDefault="00C94311" w:rsidP="00C94311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гражданскую позицию школьников и обеспечивать их социализацию;</w:t>
      </w:r>
    </w:p>
    <w:p w:rsidR="00C94311" w:rsidRPr="00C94311" w:rsidRDefault="00C94311" w:rsidP="00C94311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стимулировать интерес к активной поисковой научной деятельности;</w:t>
      </w:r>
    </w:p>
    <w:p w:rsidR="00C94311" w:rsidRPr="00C94311" w:rsidRDefault="00C94311" w:rsidP="00C94311">
      <w:pPr>
        <w:spacing w:after="0" w:line="240" w:lineRule="auto"/>
        <w:ind w:left="567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способствовать развитию взаимодействия между школьниками и их родителями, между школьниками и учителями, между учащимися из разных классов школы.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 повышение интереса учеников к предметам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-расширение и углубление знаний и умений учащихся по предметам история, обществознание,         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география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-реализация на практике основных принципов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личностно- ориентированного подхода к обучению, создание благоприятных условий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для выявления знаний и умений школьников в нестандартных игровых ситуациях.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 Принципы проведения предметной недели: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Принцип занимательности.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Принцип доступности.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Принцип добровольного участия школьников в мероприятиях предметной недели.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 Принцип активного сотрудничества учителя и учащихся.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 Этапы подготовки к предметной неделе:</w:t>
      </w:r>
    </w:p>
    <w:p w:rsidR="00C94311" w:rsidRPr="00C94311" w:rsidRDefault="00C94311" w:rsidP="00C94311">
      <w:pPr>
        <w:numPr>
          <w:ilvl w:val="0"/>
          <w:numId w:val="3"/>
        </w:numPr>
        <w:spacing w:before="10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целей, задач мероприятий Недели, их содержания.</w:t>
      </w:r>
    </w:p>
    <w:p w:rsidR="00C94311" w:rsidRPr="00C94311" w:rsidRDefault="00C94311" w:rsidP="00C94311">
      <w:pPr>
        <w:spacing w:before="100" w:after="0" w:line="240" w:lineRule="auto"/>
        <w:ind w:left="720"/>
        <w:contextualSpacing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Определение деятельности учащихся и учителя.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3. Составление плана Недели, где указываются темы и формы занятий, время их</w:t>
      </w:r>
      <w:r w:rsidRPr="00C94311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проведения.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4311"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намеченных мероприятиях приняли участие все учителя. Педагоги вместе со своими учащимися подготовили и провели интересные и познавательные мероприятия, а также учителя дали открытые уроки.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ходе проведения Недели учителя проявили хорошие организаторские способности. Разнообразные формы работы вызвали повышенный интерес у учащихся. 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итогам недели все запланированные мероприятия были проведены. Всего было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Open Sans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запланировано 10 мероприятий: 5</w:t>
      </w:r>
      <w:r w:rsidR="00D966D3"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уроков,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5 внеклассных мероприятий. 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мероприятия посещались учителями – предметниками, классными руководителями, а также молодыми учителями. Проведенные открытые уроки показали, что обучающиеся успешно могут применять полученные знания, умения, навыки в своей деятельности. Проведение недели выявило формирование таких качеств, как самовоспитание, самообразование, саморазвитие, социальное формирование. Обучающиеся проявили интерес к проводимым мероприятиям, активно принимали участие в подготовке, проявляя свой творческий потенциал.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C94311" w:rsidRPr="00C94311" w:rsidRDefault="00C94311" w:rsidP="00C94311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1.  </w:t>
      </w: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5 февраля </w:t>
      </w:r>
      <w:r w:rsidR="00D966D3"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состоялась </w:t>
      </w:r>
      <w:r w:rsidR="00D966D3"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линейка</w:t>
      </w: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, посвященная началу «Недели истории и географии», где были объявлены конкурсы стенгазет, рисунков и докладов среди 5-9 классов.</w:t>
      </w:r>
    </w:p>
    <w:p w:rsidR="00C94311" w:rsidRPr="00C94311" w:rsidRDefault="00C94311" w:rsidP="00C94311">
      <w:pPr>
        <w:spacing w:after="0" w:line="399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Ученики всех классов выпустили тематические газеты на разные темы.</w:t>
      </w:r>
    </w:p>
    <w:p w:rsidR="00C94311" w:rsidRPr="00C94311" w:rsidRDefault="00C94311" w:rsidP="00C94311">
      <w:pPr>
        <w:spacing w:after="0" w:line="399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Так, например, 5 класс выпустил газету «Семь чудес света», в которой они отразили историю возникновения этих семи чудес. В 6 классе газета на тему «История возникновения восточных славян», где они поместили материал о жизни и вере индоевропейцев и раскрыли суть термина «политеизм». Ученики </w:t>
      </w:r>
      <w:r w:rsidRPr="00C94311">
        <w:rPr>
          <w:rFonts w:ascii="Times New Roman" w:eastAsia="Arial" w:hAnsi="Times New Roman" w:cs="Times New Roman"/>
          <w:sz w:val="24"/>
          <w:szCs w:val="24"/>
          <w:lang w:eastAsia="ru-RU"/>
        </w:rPr>
        <w:t>9 класса</w:t>
      </w:r>
      <w:r w:rsidRPr="00C94311">
        <w:rPr>
          <w:rFonts w:ascii="Times New Roman" w:eastAsia="Arial" w:hAnsi="Times New Roman" w:cs="Times New Roman"/>
          <w:color w:val="0066CC"/>
          <w:sz w:val="24"/>
          <w:szCs w:val="24"/>
          <w:u w:val="single"/>
          <w:lang w:eastAsia="ru-RU"/>
        </w:rPr>
        <w:t xml:space="preserve"> </w:t>
      </w: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представили рефераты по теме «Император Николай II», «Самые высокие горы», «Наполеон». В результате этой работы развивались творческие способности и познавательный интерес учащихся. Содержание этих газет можно использовать на уроках в качестве дополнительного материала. 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коридоре школы была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 Выставка</w:t>
      </w:r>
      <w:r w:rsidRPr="00C943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-обзор литературы по исторической тематике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книг, посвященных Великим личностям. Учащиеся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 возможность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ознакомится с дополнительной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литературой и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разными точками зрения.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</w:p>
    <w:p w:rsidR="00C94311" w:rsidRPr="00C94311" w:rsidRDefault="00C94311" w:rsidP="00D966D3">
      <w:pPr>
        <w:spacing w:before="100" w:after="10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C94311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Внеклассные мероприятия.</w:t>
      </w:r>
    </w:p>
    <w:p w:rsidR="00C94311" w:rsidRPr="00C94311" w:rsidRDefault="00C94311" w:rsidP="00C94311">
      <w:pPr>
        <w:spacing w:before="100" w:after="10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Цели мероприятий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4311" w:rsidRPr="00C94311" w:rsidRDefault="00C94311" w:rsidP="00C9431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работать с историческими документами, анализировать их, делать выводы, излагать «сквозные» вопросы темы; Способствовать развитию логического мышления, умения проводить анализ исторических событий на основе документов, культуры речи и общения; устанавливать причинно-следственные связи и делать обобщающие выводы. </w:t>
      </w:r>
    </w:p>
    <w:p w:rsidR="00C94311" w:rsidRPr="00C94311" w:rsidRDefault="00C94311" w:rsidP="00C94311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воспитанию чувства патриотизма, уважительного и бережного отношения к национальной истории и памяти поколений. 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Ребята работали в группах, выполняя задания различного уровня: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-работа с историческим документом;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-на соответствие дат и событий;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-знание исторических личностей и т.д.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:rsidR="00C94311" w:rsidRPr="00C94311" w:rsidRDefault="00C94311" w:rsidP="00C94311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  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Учителем истории </w:t>
      </w:r>
      <w:proofErr w:type="spell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Тотурбиевой</w:t>
      </w:r>
      <w:proofErr w:type="spell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Жанетой</w:t>
      </w:r>
      <w:proofErr w:type="spell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Минкаиловной</w:t>
      </w:r>
      <w:proofErr w:type="spell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 проведен Брей-ринг по </w:t>
      </w:r>
      <w:proofErr w:type="gram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</w:t>
      </w:r>
      <w:r w:rsidR="00D966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  «</w:t>
      </w:r>
      <w:proofErr w:type="gram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Лента времени» среди учащихся 9-х классов.</w:t>
      </w:r>
    </w:p>
    <w:p w:rsidR="00C94311" w:rsidRPr="00C94311" w:rsidRDefault="00C94311" w:rsidP="00C94311">
      <w:pPr>
        <w:spacing w:after="0" w:line="39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311" w:rsidRPr="00C94311" w:rsidRDefault="00C94311" w:rsidP="00C94311">
      <w:pPr>
        <w:spacing w:after="0" w:line="399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Девятиклассники поучаствовали в </w:t>
      </w:r>
      <w:r w:rsidRPr="00C94311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Акции «О героях былых время»</w:t>
      </w: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во время которой ученики смогли показать не только свои знания по теории, но и творческие способности. Мероприятия такого характера способствуют расширению кругозора учащихся, повышению познавательной активности, развивают интерес к предмету и формирует неординарный стиль мышления, решались и воспитательные задачи: воспитывалось чувство </w:t>
      </w:r>
      <w:hyperlink r:id="rId5">
        <w:r w:rsidRPr="00C94311">
          <w:rPr>
            <w:rFonts w:ascii="Times New Roman" w:eastAsia="Arial" w:hAnsi="Times New Roman" w:cs="Times New Roman"/>
            <w:color w:val="000000"/>
            <w:sz w:val="24"/>
            <w:szCs w:val="24"/>
            <w:lang w:eastAsia="ru-RU"/>
          </w:rPr>
          <w:t>коллективизма</w:t>
        </w:r>
      </w:hyperlink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уважения к истории всего времени; стремление к успеху через соревновательные формы работы. Интересный материал, смена </w:t>
      </w:r>
      <w:hyperlink r:id="rId6">
        <w:r w:rsidRPr="00C94311">
          <w:rPr>
            <w:rFonts w:ascii="Times New Roman" w:eastAsia="Arial" w:hAnsi="Times New Roman" w:cs="Times New Roman"/>
            <w:color w:val="000000"/>
            <w:sz w:val="24"/>
            <w:szCs w:val="24"/>
            <w:lang w:eastAsia="ru-RU"/>
          </w:rPr>
          <w:t>видов деятельности</w:t>
        </w:r>
      </w:hyperlink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способствовали тому, что ученики на протяжении всего мероприятия были активны.</w:t>
      </w:r>
    </w:p>
    <w:p w:rsidR="00C94311" w:rsidRPr="00C94311" w:rsidRDefault="00C94311" w:rsidP="00C94311">
      <w:pPr>
        <w:spacing w:after="0" w:line="399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4. Внеклассное мероприятие по истории в 8 классах на тему «Страницы истории»</w:t>
      </w:r>
    </w:p>
    <w:p w:rsidR="00C94311" w:rsidRPr="00C94311" w:rsidRDefault="00C94311" w:rsidP="00C94311">
      <w:pPr>
        <w:spacing w:after="0" w:line="399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Для учащихся 8-х классов </w:t>
      </w:r>
      <w:proofErr w:type="spellStart"/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Висханов</w:t>
      </w:r>
      <w:proofErr w:type="spellEnd"/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Б.К. провел мероприятие, во время которого ученики смогли показать не только свои знания по истории, но и творческие способности. На данном мероприятии решались и воспитательные задачи: уважения к наследию народов; стремление к успеху через соревновательные формы работы.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8 класса были вовлечены в </w:t>
      </w:r>
      <w:r w:rsidR="00D966D3"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соревновательную игру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которой они показали свои знания, а также смогли продемонстрировать свои артистические способности. На данном мероприятии тесно переплетались знания из различных областей. Ученики показали, что умеют работать в группах, проявляли взаимовыручку, сопереживание, желание победить.</w:t>
      </w: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 xml:space="preserve">  5. Внеклассное мероприятие по географии 8-х классах на тему «Наша родина Россия»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94311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Внеклассное мероприятие прошло в виде конкурса. Учащиеся были разделены на две группы, каждая из которых имела своего капитана.  Сборные команды двух классов смогли показать не только свои знания по географии, но и эрудицию, творческий подход. Дух соревнования поддерживал интерес на протяжении всего мероприятия.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На этом внеклассном мероприятии,</w:t>
      </w:r>
      <w:r w:rsidRPr="00C94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 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который провела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Минкиева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Жанета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Олхазуровна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, учащиеся 7 класса продемонстрировали умение работать в команде, быстро реагировать на интересные вопросы, умение разгадывать ребусы, шарады, а также сами придумать, 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 xml:space="preserve">составлять </w:t>
      </w:r>
      <w:proofErr w:type="gram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их,-</w:t>
      </w:r>
      <w:proofErr w:type="gram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такие задания были очень интересны для 7-классников. Хорошую эрудицию, активность и смекалку проявляли уч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ащиеся до конца мероприятия.</w:t>
      </w:r>
    </w:p>
    <w:p w:rsidR="00C94311" w:rsidRPr="00C94311" w:rsidRDefault="00C94311" w:rsidP="00D966D3">
      <w:pPr>
        <w:spacing w:before="375" w:after="450" w:line="399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Открытые уроки.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6. Обществознание 6 </w:t>
      </w:r>
      <w:proofErr w:type="gramStart"/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класс  тема</w:t>
      </w:r>
      <w:proofErr w:type="gramEnd"/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 xml:space="preserve">  «Общение».</w:t>
      </w: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</w:t>
      </w:r>
      <w:proofErr w:type="spell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Висханова</w:t>
      </w:r>
      <w:proofErr w:type="spell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Берсана</w:t>
      </w:r>
      <w:proofErr w:type="spell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Курбановича</w:t>
      </w:r>
      <w:proofErr w:type="spell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истории и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обществознании, начался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организованно,  четко</w:t>
      </w:r>
      <w:proofErr w:type="gram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 поставлены цели и задачи.  Изучаемый материал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понятен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посилен, интересен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детям, </w:t>
      </w:r>
      <w:r w:rsidR="00D966D3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 практическую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направленность. Учащиеся владели терминологией предмета, активно участвовали на всех этапах </w:t>
      </w:r>
      <w:proofErr w:type="gram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урока..</w:t>
      </w:r>
      <w:proofErr w:type="gramEnd"/>
    </w:p>
    <w:p w:rsidR="00C94311" w:rsidRPr="00C94311" w:rsidRDefault="00C94311" w:rsidP="00D966D3">
      <w:pPr>
        <w:spacing w:before="375" w:after="450" w:line="3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Урок истории в 5-м классе на тему: «</w:t>
      </w:r>
      <w:r w:rsidR="00D96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Архитекторы, </w:t>
      </w: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скульпторы и поэты Греции»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Гайтукаев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Хусейн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Байсалович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 открытый урок </w:t>
      </w:r>
      <w:r w:rsidR="00D96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истории в 5 классе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Урок показал, что учащиеся умеют рассуждать, анализировать, делать выводы. Неплохо знают исторический материал по данной теме, свободно связывали его с географией, где осуществлялась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связь. Ученики имеют своё мнение; продемонстрировали умение работать с фактическим материалом, документами, рассматривать исторические события с позиции участников исторического процесса.</w:t>
      </w:r>
    </w:p>
    <w:p w:rsidR="00C94311" w:rsidRPr="00C94311" w:rsidRDefault="00C94311" w:rsidP="00D966D3">
      <w:pPr>
        <w:spacing w:before="375" w:after="450" w:line="3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311">
        <w:rPr>
          <w:rFonts w:ascii="Times New Roman" w:eastAsia="Arial" w:hAnsi="Times New Roman" w:cs="Times New Roman"/>
          <w:b/>
          <w:color w:val="000000"/>
          <w:sz w:val="24"/>
          <w:szCs w:val="24"/>
          <w:lang w:eastAsia="ru-RU"/>
        </w:rPr>
        <w:t>8. Открытый урок по географии на тему «НТР и мировое хозяйство»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уроке географии учителем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Минкиевой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Жанетой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Минкаиловной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8 классе по теме «НТР и мировое хозяйство» осуществлялась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связь с историей, литературой, искусством. Урок по объему плотный. Смена одного вида деятельности другим, участие в работе всех учеников, интересные факты, связь изучаемого материала с жизнью – всё это способствовало лучшему усвоению изучаемого материала, вызвало интерес учащихся к предмету.</w:t>
      </w:r>
    </w:p>
    <w:p w:rsidR="00C94311" w:rsidRPr="00C94311" w:rsidRDefault="00C94311" w:rsidP="00D966D3">
      <w:pPr>
        <w:spacing w:before="375" w:after="450" w:line="39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 Открытый урок по обществознанию в 5-м </w:t>
      </w:r>
      <w:proofErr w:type="gramStart"/>
      <w:r w:rsidRPr="00C94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  на</w:t>
      </w:r>
      <w:proofErr w:type="gramEnd"/>
      <w:r w:rsidRPr="00C943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тему «Труд-основа жизни».</w:t>
      </w:r>
    </w:p>
    <w:p w:rsidR="00C94311" w:rsidRPr="00C94311" w:rsidRDefault="00D966D3" w:rsidP="00C94311">
      <w:pPr>
        <w:spacing w:before="375" w:after="450" w:line="39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proofErr w:type="gram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 </w:t>
      </w:r>
      <w:proofErr w:type="spell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Тотурбиевой</w:t>
      </w:r>
      <w:proofErr w:type="spellEnd"/>
      <w:proofErr w:type="gramEnd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Жанеты</w:t>
      </w:r>
      <w:proofErr w:type="spellEnd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Минкаиловны</w:t>
      </w:r>
      <w:proofErr w:type="spellEnd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 истории, был  построены на основе государственных стандартов и программ. Она активно применяла технологию системно-</w:t>
      </w:r>
      <w:proofErr w:type="spell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педагогики, проблемного обучения и личностно ориентированное обучение.  В результате чего умело планировала свою деятельность и деятельность учащихся в соответствии с требованиями современного образования. Активность учащихся, четкость при ответах, умение находить выход при выполнении задания, дифференциация процесса </w:t>
      </w:r>
      <w:proofErr w:type="gram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 являлись</w:t>
      </w:r>
      <w:proofErr w:type="gramEnd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основополагающими при работе на уроках. </w:t>
      </w:r>
      <w:proofErr w:type="gramStart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ходе</w:t>
      </w:r>
      <w:proofErr w:type="gramEnd"/>
      <w:r w:rsidR="00C94311"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 рационально применялись ИКТ, интерактивная доска.          </w:t>
      </w:r>
    </w:p>
    <w:p w:rsidR="00D966D3" w:rsidRPr="00D966D3" w:rsidRDefault="00C94311" w:rsidP="00D966D3">
      <w:pPr>
        <w:spacing w:before="375" w:after="450" w:line="39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Открытый урок по географии на т ему: «Самые высокие горы Кавказа»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Учитель географии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Минкиева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Жанета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Олхазуровна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провела открытый урок 7 классе. Каждый этап урока был продумано и грамотно организован, что способствовало прочному усвоению программного материала, формированию и закреплению у учащихся знаний о природе, уникальности гор Кавказа. </w:t>
      </w:r>
      <w:proofErr w:type="gram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Работа  в</w:t>
      </w:r>
      <w:proofErr w:type="gram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группах способствовала формированию у учащихся таких положительных качеств, как доброжелательность, ответственность, чувство взаимопомощи. Выполнение заданий занимало немного времени и позволило проверить одновременно всех учащихся, которые были поставлены в равные условия, т. е. работали в одно и то же время с одинаковым по объему и сложности материалом.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en-US" w:eastAsia="ru-RU"/>
        </w:rPr>
        <w:t> 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Чувство равенства, атмосфера увлеченности дали возможность ребятам преодолеть стеснительность, скованность, и усталость. </w:t>
      </w:r>
    </w:p>
    <w:p w:rsidR="00C94311" w:rsidRPr="00C94311" w:rsidRDefault="00C94311" w:rsidP="00C94311">
      <w:pPr>
        <w:spacing w:before="375" w:after="450" w:line="399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Предметная </w:t>
      </w:r>
      <w:proofErr w:type="gram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 -</w:t>
      </w:r>
      <w:proofErr w:type="gram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одна из форм организации обучения, то ее содержание связано с основным программным курсом обучения и призвано углублять, дополнять его и тем самым повышать уровень образования учащихся, способствовать их развитию, расширять кругозор. Большое значение играли современные информационные технологии, которые </w:t>
      </w:r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оказали неоценимую помощь, как в подготовке, так и в </w:t>
      </w:r>
      <w:proofErr w:type="gramStart"/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проведении  предметной</w:t>
      </w:r>
      <w:proofErr w:type="gramEnd"/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недели. </w:t>
      </w:r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Подводя общий итог, можно сказать, что поставленные задачи были достигнуты. Участие учащихся в мероприятиях </w:t>
      </w:r>
      <w:proofErr w:type="gramStart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  позволило</w:t>
      </w:r>
      <w:proofErr w:type="gramEnd"/>
      <w:r w:rsidRPr="00C9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закрепить их знания и расширить кругозор, но и развить навыки творческой  и научной </w:t>
      </w:r>
      <w:r w:rsidRPr="00C943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деятельности.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94311" w:rsidRPr="00C94311" w:rsidRDefault="00C94311" w:rsidP="00C94311">
      <w:pPr>
        <w:autoSpaceDE w:val="0"/>
        <w:autoSpaceDN w:val="0"/>
        <w:adjustRightInd w:val="0"/>
        <w:spacing w:before="375" w:after="45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Разнообразные методы, формы, приёмы, применяемые </w:t>
      </w:r>
      <w:r w:rsidR="00D966D3"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учителями использование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ИКТ при проведении мероприятий «Недели географии-истории» способствовали формированию у учащихся умения работать в команде, вести дискуссию, уважать чужое мнение. Использование тематических игр было дополнительным стимулом к развитию интереса к данным предметам, расширению кругозора, что приводит к более глубоким знаниям учащихся.</w:t>
      </w:r>
    </w:p>
    <w:p w:rsidR="00C94311" w:rsidRPr="00C94311" w:rsidRDefault="00C94311" w:rsidP="00C94311">
      <w:pPr>
        <w:autoSpaceDE w:val="0"/>
        <w:autoSpaceDN w:val="0"/>
        <w:adjustRightInd w:val="0"/>
        <w:spacing w:after="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10.02. 18г.По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«Неделе» был подведён итог на школьной линейке, за лучшие газеты, доклады классы были награждены грамотами. Также были отмечены и награждены самые активные участники и команды Недели.</w:t>
      </w:r>
    </w:p>
    <w:p w:rsidR="00C94311" w:rsidRPr="00C94311" w:rsidRDefault="00C94311" w:rsidP="00C94311">
      <w:pPr>
        <w:autoSpaceDE w:val="0"/>
        <w:autoSpaceDN w:val="0"/>
        <w:adjustRightInd w:val="0"/>
        <w:spacing w:after="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Выводы:</w:t>
      </w:r>
    </w:p>
    <w:p w:rsidR="00C94311" w:rsidRPr="00C94311" w:rsidRDefault="00C94311" w:rsidP="00C94311">
      <w:pPr>
        <w:autoSpaceDE w:val="0"/>
        <w:autoSpaceDN w:val="0"/>
        <w:adjustRightInd w:val="0"/>
        <w:spacing w:before="375" w:after="45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Отметить плодотворную работу учителей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Гайтукаева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Х.Б.,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Минкиевой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Ж.О.,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Тотурбиевой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Ж.М.,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Висханова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Б.К..</w:t>
      </w:r>
      <w:proofErr w:type="gramEnd"/>
    </w:p>
    <w:p w:rsidR="00D966D3" w:rsidRDefault="00C94311" w:rsidP="00C94311">
      <w:pPr>
        <w:autoSpaceDE w:val="0"/>
        <w:autoSpaceDN w:val="0"/>
        <w:adjustRightInd w:val="0"/>
        <w:spacing w:before="375" w:after="45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уроки и мероприятия, проведенные учителями, носили творческий характер, способствовали расширению кругозора учащихся, развитию познавательного интереса, воспитывали чувство патриотизма.</w:t>
      </w:r>
    </w:p>
    <w:p w:rsidR="00C94311" w:rsidRPr="00C94311" w:rsidRDefault="00C94311" w:rsidP="00C94311">
      <w:pPr>
        <w:autoSpaceDE w:val="0"/>
        <w:autoSpaceDN w:val="0"/>
        <w:adjustRightInd w:val="0"/>
        <w:spacing w:before="375" w:after="45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Минкиева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Ж.О. и 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Тотурбиева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Ж.М. и проделали большую творческую работу по подготовке и проведению «Недели истории, обществознания и географии» и ещё раз продемонстрировали свой профессионализм.</w:t>
      </w:r>
    </w:p>
    <w:p w:rsidR="00C94311" w:rsidRPr="00C94311" w:rsidRDefault="00C94311" w:rsidP="00C94311">
      <w:pPr>
        <w:autoSpaceDE w:val="0"/>
        <w:autoSpaceDN w:val="0"/>
        <w:adjustRightInd w:val="0"/>
        <w:spacing w:before="375" w:after="45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C94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C94311" w:rsidRPr="00C94311" w:rsidRDefault="00C94311" w:rsidP="00C94311">
      <w:pPr>
        <w:numPr>
          <w:ilvl w:val="0"/>
          <w:numId w:val="2"/>
        </w:numPr>
        <w:autoSpaceDE w:val="0"/>
        <w:autoSpaceDN w:val="0"/>
        <w:adjustRightInd w:val="0"/>
        <w:spacing w:before="375" w:after="450" w:line="399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 посещать открытые уроки и мероприятия у своих коллег с целью обмена опытом</w:t>
      </w:r>
    </w:p>
    <w:p w:rsidR="00C94311" w:rsidRPr="00C94311" w:rsidRDefault="00C94311" w:rsidP="00C9431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Отметить добросовестную работу учителей истории, географии, </w:t>
      </w:r>
      <w:r w:rsidR="000555D9"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обществознания в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подготовке и проведении предметной недели.</w:t>
      </w:r>
    </w:p>
    <w:p w:rsidR="00C94311" w:rsidRPr="00C94311" w:rsidRDefault="00C94311" w:rsidP="00C9431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Всем учителям развивать познавательную активность учащихся, интерес к уроку, используя </w:t>
      </w:r>
      <w:r w:rsidR="000555D9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инновационные технологии, ИКТ, </w:t>
      </w: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наглядность.</w:t>
      </w:r>
    </w:p>
    <w:p w:rsidR="00C94311" w:rsidRPr="00C94311" w:rsidRDefault="00C94311" w:rsidP="00C94311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Разнообразить виды деятельности, развивать навыки групповой работы и работы в парах.</w:t>
      </w:r>
    </w:p>
    <w:p w:rsidR="00C94311" w:rsidRPr="00C94311" w:rsidRDefault="00C94311" w:rsidP="00C94311">
      <w:pPr>
        <w:autoSpaceDE w:val="0"/>
        <w:autoSpaceDN w:val="0"/>
        <w:adjustRightInd w:val="0"/>
        <w:spacing w:before="375" w:after="450" w:line="39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составления: 12.02.2018г.</w:t>
      </w:r>
    </w:p>
    <w:p w:rsidR="00C94311" w:rsidRPr="00C94311" w:rsidRDefault="00C94311" w:rsidP="00C9431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 директора по КО: ____________________/</w:t>
      </w:r>
      <w:proofErr w:type="spellStart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Умарова</w:t>
      </w:r>
      <w:proofErr w:type="spellEnd"/>
      <w:r w:rsidRPr="00C9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У./</w:t>
      </w:r>
    </w:p>
    <w:p w:rsidR="00C94311" w:rsidRPr="00C94311" w:rsidRDefault="00C94311" w:rsidP="00C94311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14697" w:rsidRPr="00C94311" w:rsidRDefault="00814697" w:rsidP="00C94311">
      <w:pPr>
        <w:rPr>
          <w:rFonts w:ascii="Times New Roman" w:hAnsi="Times New Roman" w:cs="Times New Roman"/>
        </w:rPr>
      </w:pPr>
    </w:p>
    <w:sectPr w:rsidR="00814697" w:rsidRPr="00C94311" w:rsidSect="00D966D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5EE0"/>
    <w:multiLevelType w:val="hybridMultilevel"/>
    <w:tmpl w:val="ACDA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32022"/>
    <w:multiLevelType w:val="multilevel"/>
    <w:tmpl w:val="C24EBC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FA1872"/>
    <w:multiLevelType w:val="hybridMultilevel"/>
    <w:tmpl w:val="CDFCB48C"/>
    <w:lvl w:ilvl="0" w:tplc="1852761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98"/>
    <w:rsid w:val="000555D9"/>
    <w:rsid w:val="0073505D"/>
    <w:rsid w:val="00814697"/>
    <w:rsid w:val="00A93698"/>
    <w:rsid w:val="00C94311"/>
    <w:rsid w:val="00D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66BF"/>
  <w15:chartTrackingRefBased/>
  <w15:docId w15:val="{5E994A69-31CA-43EA-9F16-F5907FC4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vidi_deyatelmznosti/" TargetMode="External"/><Relationship Id="rId5" Type="http://schemas.openxmlformats.org/officeDocument/2006/relationships/hyperlink" Target="http://pandia.ru/text/category/ko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1920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2018-02-15T06:17:00Z</dcterms:created>
  <dcterms:modified xsi:type="dcterms:W3CDTF">2018-02-15T12:22:00Z</dcterms:modified>
</cp:coreProperties>
</file>