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6C270" w14:textId="77777777" w:rsidR="004B4D9F" w:rsidRPr="00296B87" w:rsidRDefault="00830F6D" w:rsidP="004B4D9F">
      <w:pPr>
        <w:jc w:val="center"/>
      </w:pPr>
      <w:r>
        <w:t>Протокол № 3</w:t>
      </w:r>
    </w:p>
    <w:p w14:paraId="619E1448" w14:textId="77777777" w:rsidR="004B4D9F" w:rsidRPr="00F97A4A" w:rsidRDefault="004B4D9F" w:rsidP="00F97A4A">
      <w:r w:rsidRPr="00296B87">
        <w:t>заседания мето</w:t>
      </w:r>
      <w:r w:rsidR="004A09FF">
        <w:t xml:space="preserve">дического объединения учителей </w:t>
      </w:r>
      <w:r w:rsidRPr="00296B87">
        <w:t>гуманитарного цикла</w:t>
      </w:r>
      <w:r w:rsidR="003A2972">
        <w:t xml:space="preserve"> </w:t>
      </w:r>
      <w:r w:rsidR="00F97A4A" w:rsidRPr="00F97A4A">
        <w:rPr>
          <w:rFonts w:eastAsia="Calibri"/>
          <w:color w:val="000000"/>
          <w:shd w:val="clear" w:color="auto" w:fill="FFFFFF"/>
        </w:rPr>
        <w:t xml:space="preserve">МБОУ </w:t>
      </w:r>
      <w:proofErr w:type="gramStart"/>
      <w:r w:rsidR="00F97A4A" w:rsidRPr="00F97A4A">
        <w:rPr>
          <w:rFonts w:eastAsia="Calibri"/>
          <w:color w:val="000000"/>
          <w:shd w:val="clear" w:color="auto" w:fill="FFFFFF"/>
        </w:rPr>
        <w:t xml:space="preserve">« </w:t>
      </w:r>
      <w:proofErr w:type="spellStart"/>
      <w:r w:rsidR="00F97A4A" w:rsidRPr="00F97A4A">
        <w:rPr>
          <w:rFonts w:eastAsia="Calibri"/>
          <w:color w:val="000000"/>
          <w:shd w:val="clear" w:color="auto" w:fill="FFFFFF"/>
        </w:rPr>
        <w:t>Ишхой</w:t>
      </w:r>
      <w:proofErr w:type="gramEnd"/>
      <w:r w:rsidR="00F97A4A" w:rsidRPr="00F97A4A">
        <w:rPr>
          <w:rFonts w:eastAsia="Calibri"/>
          <w:color w:val="000000"/>
          <w:shd w:val="clear" w:color="auto" w:fill="FFFFFF"/>
        </w:rPr>
        <w:t>-Юртовская</w:t>
      </w:r>
      <w:proofErr w:type="spellEnd"/>
      <w:r w:rsidR="00F97A4A" w:rsidRPr="00F97A4A">
        <w:rPr>
          <w:rFonts w:eastAsia="Calibri"/>
          <w:color w:val="000000"/>
          <w:shd w:val="clear" w:color="auto" w:fill="FFFFFF"/>
        </w:rPr>
        <w:t xml:space="preserve"> средняя школа имени </w:t>
      </w:r>
      <w:proofErr w:type="spellStart"/>
      <w:r w:rsidR="00F97A4A" w:rsidRPr="00F97A4A">
        <w:rPr>
          <w:rFonts w:eastAsia="Calibri"/>
          <w:color w:val="000000"/>
          <w:shd w:val="clear" w:color="auto" w:fill="FFFFFF"/>
        </w:rPr>
        <w:t>Абдулмежидова</w:t>
      </w:r>
      <w:proofErr w:type="spellEnd"/>
      <w:r w:rsidR="00F97A4A" w:rsidRPr="00F97A4A">
        <w:rPr>
          <w:rFonts w:eastAsia="Calibri"/>
          <w:color w:val="000000"/>
          <w:shd w:val="clear" w:color="auto" w:fill="FFFFFF"/>
        </w:rPr>
        <w:t xml:space="preserve"> Мусы </w:t>
      </w:r>
      <w:proofErr w:type="spellStart"/>
      <w:r w:rsidR="00F97A4A" w:rsidRPr="00F97A4A">
        <w:rPr>
          <w:rFonts w:eastAsia="Calibri"/>
          <w:color w:val="000000"/>
          <w:shd w:val="clear" w:color="auto" w:fill="FFFFFF"/>
        </w:rPr>
        <w:t>Джабраиловича</w:t>
      </w:r>
      <w:proofErr w:type="spellEnd"/>
      <w:r w:rsidR="00F97A4A" w:rsidRPr="00F97A4A">
        <w:rPr>
          <w:rFonts w:eastAsia="Calibri"/>
          <w:color w:val="000000"/>
          <w:shd w:val="clear" w:color="auto" w:fill="FFFFFF"/>
        </w:rPr>
        <w:t>»</w:t>
      </w:r>
    </w:p>
    <w:p w14:paraId="087D06F2" w14:textId="77777777" w:rsidR="00F97A4A" w:rsidRDefault="00F97A4A" w:rsidP="004B4D9F"/>
    <w:p w14:paraId="3F801DE6" w14:textId="54E071A0" w:rsidR="004B4D9F" w:rsidRPr="00296B87" w:rsidRDefault="004B4D9F" w:rsidP="004B4D9F">
      <w:r w:rsidRPr="00296B87">
        <w:t xml:space="preserve">От  </w:t>
      </w:r>
      <w:r w:rsidR="007861A6" w:rsidRPr="00296B87">
        <w:t xml:space="preserve"> 2</w:t>
      </w:r>
      <w:r w:rsidR="00B066DC">
        <w:t>7</w:t>
      </w:r>
      <w:r w:rsidR="009F433F">
        <w:t xml:space="preserve"> </w:t>
      </w:r>
      <w:proofErr w:type="gramStart"/>
      <w:r w:rsidR="009F433F">
        <w:t>декабря  202</w:t>
      </w:r>
      <w:r w:rsidR="00425B51">
        <w:t>3</w:t>
      </w:r>
      <w:proofErr w:type="gramEnd"/>
      <w:r w:rsidRPr="00296B87">
        <w:t xml:space="preserve"> года                          </w:t>
      </w:r>
      <w:r w:rsidR="00F97A4A">
        <w:t xml:space="preserve">                 </w:t>
      </w:r>
      <w:r w:rsidR="004A09FF">
        <w:t>Присутствовали:</w:t>
      </w:r>
      <w:r w:rsidRPr="00296B87">
        <w:t xml:space="preserve"> </w:t>
      </w:r>
      <w:r w:rsidR="00824429">
        <w:t xml:space="preserve"> все</w:t>
      </w:r>
      <w:r w:rsidR="004A09FF">
        <w:t xml:space="preserve"> </w:t>
      </w:r>
      <w:r w:rsidR="00B071A9">
        <w:t>члены МО</w:t>
      </w:r>
    </w:p>
    <w:p w14:paraId="3107CBEF" w14:textId="77777777" w:rsidR="004B4D9F" w:rsidRPr="00296B87" w:rsidRDefault="004B4D9F" w:rsidP="004B4D9F">
      <w:r w:rsidRPr="00296B87">
        <w:t xml:space="preserve">Повестка: </w:t>
      </w:r>
    </w:p>
    <w:p w14:paraId="13275F54" w14:textId="77777777" w:rsidR="00296B87" w:rsidRDefault="004B4D9F" w:rsidP="004B4D9F">
      <w:r w:rsidRPr="00296B87">
        <w:t xml:space="preserve">1. </w:t>
      </w:r>
      <w:r w:rsidR="00353CDA" w:rsidRPr="00296B87">
        <w:t>Результаты</w:t>
      </w:r>
      <w:r w:rsidRPr="00296B87">
        <w:t xml:space="preserve"> четвертных</w:t>
      </w:r>
      <w:r w:rsidR="004A09FF">
        <w:t xml:space="preserve"> и полугодовых оценок</w:t>
      </w:r>
      <w:r w:rsidR="007452FF" w:rsidRPr="00296B87">
        <w:t xml:space="preserve"> в 9-11 классах</w:t>
      </w:r>
      <w:r w:rsidR="00E422F0" w:rsidRPr="00296B87">
        <w:t xml:space="preserve"> по русскому языку</w:t>
      </w:r>
      <w:r w:rsidRPr="00296B87">
        <w:t xml:space="preserve">. </w:t>
      </w:r>
      <w:r w:rsidR="00296B87">
        <w:t xml:space="preserve">                   </w:t>
      </w:r>
    </w:p>
    <w:p w14:paraId="6880C246" w14:textId="77777777" w:rsidR="004B4D9F" w:rsidRPr="00296B87" w:rsidRDefault="00680A4F" w:rsidP="004B4D9F">
      <w:r>
        <w:t>2</w:t>
      </w:r>
      <w:r w:rsidR="00700DBB">
        <w:t xml:space="preserve">.Организация работы с </w:t>
      </w:r>
      <w:proofErr w:type="gramStart"/>
      <w:r w:rsidR="004B4D9F" w:rsidRPr="00296B87">
        <w:t>неуспевающими  на</w:t>
      </w:r>
      <w:proofErr w:type="gramEnd"/>
      <w:r w:rsidR="004B4D9F" w:rsidRPr="00296B87">
        <w:t xml:space="preserve"> уроке.                                </w:t>
      </w:r>
      <w:r>
        <w:t xml:space="preserve">                               3</w:t>
      </w:r>
      <w:r w:rsidR="00E4577C">
        <w:t>.</w:t>
      </w:r>
      <w:r w:rsidR="004B4D9F" w:rsidRPr="00296B87">
        <w:t>Подго</w:t>
      </w:r>
      <w:r>
        <w:t>товка к ОГЭ</w:t>
      </w:r>
      <w:r w:rsidR="00983914">
        <w:t xml:space="preserve"> и </w:t>
      </w:r>
      <w:proofErr w:type="gramStart"/>
      <w:r w:rsidR="00983914">
        <w:t>ЕГЭ</w:t>
      </w:r>
      <w:r>
        <w:t xml:space="preserve"> </w:t>
      </w:r>
      <w:r w:rsidR="007452FF" w:rsidRPr="00296B87">
        <w:t>.</w:t>
      </w:r>
      <w:proofErr w:type="gramEnd"/>
    </w:p>
    <w:p w14:paraId="2EA9F071" w14:textId="77777777" w:rsidR="004B4D9F" w:rsidRPr="00296B87" w:rsidRDefault="00680A4F" w:rsidP="004B4D9F">
      <w:r>
        <w:t>4</w:t>
      </w:r>
      <w:r w:rsidR="004B4D9F" w:rsidRPr="00296B87">
        <w:t>. Разное.</w:t>
      </w:r>
    </w:p>
    <w:p w14:paraId="4879DFF0" w14:textId="77777777" w:rsidR="004B4D9F" w:rsidRDefault="004B4D9F" w:rsidP="004B4D9F">
      <w:pPr>
        <w:jc w:val="both"/>
        <w:rPr>
          <w:u w:val="single"/>
        </w:rPr>
      </w:pPr>
    </w:p>
    <w:p w14:paraId="0690DF92" w14:textId="77777777" w:rsidR="000550CB" w:rsidRPr="000550CB" w:rsidRDefault="000550CB" w:rsidP="000550CB">
      <w:pPr>
        <w:shd w:val="clear" w:color="auto" w:fill="FFFFFF" w:themeFill="background1"/>
        <w:rPr>
          <w:rFonts w:eastAsiaTheme="minorEastAsia"/>
          <w:color w:val="000000"/>
        </w:rPr>
      </w:pPr>
      <w:r w:rsidRPr="000550CB">
        <w:rPr>
          <w:rFonts w:eastAsiaTheme="minorEastAsia"/>
          <w:color w:val="000000"/>
        </w:rPr>
        <w:t>СЛУШАЛИ:</w:t>
      </w:r>
    </w:p>
    <w:p w14:paraId="7EDD8E4C" w14:textId="77777777" w:rsidR="000550CB" w:rsidRDefault="000550CB" w:rsidP="004B4D9F">
      <w:pPr>
        <w:tabs>
          <w:tab w:val="left" w:pos="4245"/>
        </w:tabs>
      </w:pPr>
    </w:p>
    <w:p w14:paraId="14A8E489" w14:textId="385ACF10" w:rsidR="000550CB" w:rsidRPr="00D40214" w:rsidRDefault="004B4D9F" w:rsidP="004B4D9F">
      <w:pPr>
        <w:tabs>
          <w:tab w:val="left" w:pos="4245"/>
        </w:tabs>
      </w:pPr>
      <w:r w:rsidRPr="00D40214">
        <w:t xml:space="preserve">По </w:t>
      </w:r>
      <w:proofErr w:type="gramStart"/>
      <w:r w:rsidRPr="00D40214">
        <w:t>первом</w:t>
      </w:r>
      <w:r w:rsidR="0027450C" w:rsidRPr="00D40214">
        <w:t>у</w:t>
      </w:r>
      <w:r w:rsidR="005D2A94" w:rsidRPr="00D40214">
        <w:t xml:space="preserve"> </w:t>
      </w:r>
      <w:r w:rsidR="0027450C" w:rsidRPr="00D40214">
        <w:t xml:space="preserve"> вопросу</w:t>
      </w:r>
      <w:proofErr w:type="gramEnd"/>
      <w:r w:rsidR="0027450C" w:rsidRPr="00D40214">
        <w:t xml:space="preserve"> слушали </w:t>
      </w:r>
      <w:proofErr w:type="spellStart"/>
      <w:r w:rsidR="0027450C" w:rsidRPr="00D40214">
        <w:t>Израпова</w:t>
      </w:r>
      <w:proofErr w:type="spellEnd"/>
      <w:r w:rsidR="0027450C" w:rsidRPr="00D40214">
        <w:t xml:space="preserve"> М.К</w:t>
      </w:r>
      <w:r w:rsidRPr="00D40214">
        <w:t>.</w:t>
      </w:r>
      <w:r w:rsidR="0027450C" w:rsidRPr="00D40214">
        <w:t xml:space="preserve"> </w:t>
      </w:r>
      <w:r w:rsidR="00700DBB" w:rsidRPr="00D40214">
        <w:t>Он отметил, что о</w:t>
      </w:r>
      <w:r w:rsidR="009834E3" w:rsidRPr="00D40214">
        <w:t>бучающ</w:t>
      </w:r>
      <w:r w:rsidR="00700DBB" w:rsidRPr="00D40214">
        <w:t>иеся 9</w:t>
      </w:r>
      <w:proofErr w:type="gramStart"/>
      <w:r w:rsidR="007B27B4" w:rsidRPr="00D40214">
        <w:t xml:space="preserve">А, </w:t>
      </w:r>
      <w:r w:rsidR="00F124C7" w:rsidRPr="00D40214">
        <w:t xml:space="preserve"> 9</w:t>
      </w:r>
      <w:proofErr w:type="gramEnd"/>
      <w:r w:rsidR="00F124C7" w:rsidRPr="00D40214">
        <w:t xml:space="preserve"> Б, 9 В </w:t>
      </w:r>
      <w:r w:rsidR="009F433F" w:rsidRPr="00D40214">
        <w:t xml:space="preserve">и 9 Г </w:t>
      </w:r>
      <w:r w:rsidR="0089150B" w:rsidRPr="00D40214">
        <w:t>классов из 92</w:t>
      </w:r>
      <w:r w:rsidR="007E56C7" w:rsidRPr="00D40214">
        <w:t xml:space="preserve"> </w:t>
      </w:r>
      <w:r w:rsidR="007B27B4" w:rsidRPr="00D40214">
        <w:t xml:space="preserve"> з</w:t>
      </w:r>
      <w:r w:rsidR="00700DBB" w:rsidRPr="00D40214">
        <w:t xml:space="preserve">а </w:t>
      </w:r>
      <w:r w:rsidR="007B27B4" w:rsidRPr="00D40214">
        <w:t>втору</w:t>
      </w:r>
      <w:r w:rsidR="007E56C7" w:rsidRPr="00D40214">
        <w:t>ю четверть аттестованы все</w:t>
      </w:r>
      <w:r w:rsidR="008C276C" w:rsidRPr="00D40214">
        <w:t xml:space="preserve">. </w:t>
      </w:r>
      <w:r w:rsidR="007E56C7" w:rsidRPr="00D40214">
        <w:t>Н</w:t>
      </w:r>
      <w:r w:rsidR="00077178" w:rsidRPr="00D40214">
        <w:t>изкий результат по качеству знаний</w:t>
      </w:r>
      <w:r w:rsidR="006B57FB" w:rsidRPr="00D40214">
        <w:t xml:space="preserve"> в 9 </w:t>
      </w:r>
      <w:r w:rsidR="00155B75">
        <w:t>Б</w:t>
      </w:r>
      <w:r w:rsidR="006B57FB" w:rsidRPr="00D40214">
        <w:t xml:space="preserve"> классе-</w:t>
      </w:r>
      <w:r w:rsidR="00155B75">
        <w:t>10</w:t>
      </w:r>
      <w:r w:rsidR="00D40214" w:rsidRPr="00D40214">
        <w:t>%</w:t>
      </w:r>
      <w:r w:rsidR="00155B75">
        <w:t xml:space="preserve"> и 16.6% в 9 Г классе</w:t>
      </w:r>
      <w:r w:rsidR="007E56C7" w:rsidRPr="00D40214">
        <w:t>.</w:t>
      </w:r>
      <w:r w:rsidR="00467586" w:rsidRPr="00D40214">
        <w:t xml:space="preserve"> </w:t>
      </w:r>
    </w:p>
    <w:p w14:paraId="2E54170A" w14:textId="04D48388" w:rsidR="000B028F" w:rsidRDefault="00D7557B" w:rsidP="004B4D9F">
      <w:pPr>
        <w:tabs>
          <w:tab w:val="left" w:pos="4245"/>
        </w:tabs>
      </w:pPr>
      <w:r>
        <w:t xml:space="preserve">  Следует </w:t>
      </w:r>
      <w:proofErr w:type="gramStart"/>
      <w:r>
        <w:t xml:space="preserve">отметить </w:t>
      </w:r>
      <w:r w:rsidR="000550CB">
        <w:t xml:space="preserve"> показатель</w:t>
      </w:r>
      <w:proofErr w:type="gramEnd"/>
      <w:r w:rsidR="000550CB">
        <w:t xml:space="preserve"> по качеству знаний</w:t>
      </w:r>
      <w:r w:rsidR="007E56C7">
        <w:t xml:space="preserve"> за 1 полугодие в </w:t>
      </w:r>
      <w:r w:rsidR="0048261D">
        <w:t xml:space="preserve"> 11 А </w:t>
      </w:r>
      <w:proofErr w:type="spellStart"/>
      <w:r w:rsidR="0048261D">
        <w:t>кл</w:t>
      </w:r>
      <w:proofErr w:type="spellEnd"/>
      <w:r w:rsidR="0048261D">
        <w:t>.</w:t>
      </w:r>
      <w:r>
        <w:t xml:space="preserve">- </w:t>
      </w:r>
      <w:r w:rsidR="000A512D">
        <w:t>35</w:t>
      </w:r>
      <w:r>
        <w:t xml:space="preserve">% и </w:t>
      </w:r>
      <w:r w:rsidR="000A512D">
        <w:t>43.4</w:t>
      </w:r>
      <w:r>
        <w:t xml:space="preserve">%  </w:t>
      </w:r>
      <w:r w:rsidR="0048261D">
        <w:t xml:space="preserve"> в 10 А классе</w:t>
      </w:r>
      <w:r w:rsidR="00983914">
        <w:t>.  П</w:t>
      </w:r>
      <w:r w:rsidR="0048261D">
        <w:t>оказатель успеваемости в</w:t>
      </w:r>
      <w:r w:rsidR="00983914">
        <w:t xml:space="preserve"> 10А и 11 А </w:t>
      </w:r>
      <w:proofErr w:type="spellStart"/>
      <w:r w:rsidR="00983914">
        <w:t>кл</w:t>
      </w:r>
      <w:proofErr w:type="spellEnd"/>
      <w:r w:rsidR="00983914">
        <w:t>. составляет 100</w:t>
      </w:r>
      <w:r w:rsidR="0048261D">
        <w:t>%</w:t>
      </w:r>
      <w:r w:rsidR="00983914">
        <w:t>.</w:t>
      </w:r>
      <w:r w:rsidR="000B028F">
        <w:t xml:space="preserve"> РЕШИЛИ:</w:t>
      </w:r>
    </w:p>
    <w:p w14:paraId="6B04A81B" w14:textId="77777777" w:rsidR="000B028F" w:rsidRDefault="000B028F" w:rsidP="004B4D9F">
      <w:pPr>
        <w:tabs>
          <w:tab w:val="left" w:pos="4245"/>
        </w:tabs>
      </w:pPr>
    </w:p>
    <w:p w14:paraId="2CB20CF8" w14:textId="77777777" w:rsidR="004B4D9F" w:rsidRPr="00680A4F" w:rsidRDefault="000B028F" w:rsidP="004B4D9F">
      <w:pPr>
        <w:tabs>
          <w:tab w:val="left" w:pos="4245"/>
        </w:tabs>
      </w:pPr>
      <w:r>
        <w:t>-</w:t>
      </w:r>
      <w:r w:rsidR="00467586">
        <w:t>Учителям</w:t>
      </w:r>
      <w:r w:rsidR="005D2A94">
        <w:t>-</w:t>
      </w:r>
      <w:r w:rsidR="00467586">
        <w:t xml:space="preserve"> </w:t>
      </w:r>
      <w:r w:rsidR="005D2A94">
        <w:t xml:space="preserve">предметникам </w:t>
      </w:r>
      <w:r w:rsidR="00B474C6">
        <w:t>всех выпускных</w:t>
      </w:r>
      <w:r w:rsidR="00467586">
        <w:t xml:space="preserve"> </w:t>
      </w:r>
      <w:proofErr w:type="gramStart"/>
      <w:r w:rsidR="00467586">
        <w:t>кл</w:t>
      </w:r>
      <w:r w:rsidR="00B474C6">
        <w:t>ассов</w:t>
      </w:r>
      <w:r>
        <w:t xml:space="preserve"> </w:t>
      </w:r>
      <w:r w:rsidR="00467586">
        <w:t xml:space="preserve"> усилить</w:t>
      </w:r>
      <w:proofErr w:type="gramEnd"/>
      <w:r w:rsidR="00467586">
        <w:t xml:space="preserve"> работу </w:t>
      </w:r>
      <w:r w:rsidR="005D2A94">
        <w:t>по морфологии, синтаксису, орфографии, пунктуации, развитию письменной и устной речи.</w:t>
      </w:r>
      <w:r w:rsidR="003C5B5C">
        <w:t xml:space="preserve"> </w:t>
      </w:r>
      <w:r w:rsidR="007B27B4">
        <w:t xml:space="preserve"> </w:t>
      </w:r>
    </w:p>
    <w:p w14:paraId="45A854FE" w14:textId="77777777" w:rsidR="00476295" w:rsidRPr="000B028F" w:rsidRDefault="000B028F" w:rsidP="000B028F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Pr="000B028F">
        <w:rPr>
          <w:color w:val="000000"/>
          <w:shd w:val="clear" w:color="auto" w:fill="FFFFFF"/>
        </w:rPr>
        <w:t>Активизировать</w:t>
      </w:r>
      <w:r>
        <w:rPr>
          <w:color w:val="000000"/>
          <w:shd w:val="clear" w:color="auto" w:fill="FFFFFF"/>
        </w:rPr>
        <w:t xml:space="preserve"> работу по </w:t>
      </w:r>
      <w:proofErr w:type="spellStart"/>
      <w:r>
        <w:rPr>
          <w:color w:val="000000"/>
          <w:shd w:val="clear" w:color="auto" w:fill="FFFFFF"/>
        </w:rPr>
        <w:t>КИМам</w:t>
      </w:r>
      <w:proofErr w:type="spellEnd"/>
      <w:r w:rsidR="00D648B8">
        <w:rPr>
          <w:color w:val="000000"/>
          <w:shd w:val="clear" w:color="auto" w:fill="FFFFFF"/>
        </w:rPr>
        <w:t xml:space="preserve"> ОГЭ и ЕГЭ</w:t>
      </w:r>
      <w:r>
        <w:rPr>
          <w:color w:val="000000"/>
          <w:shd w:val="clear" w:color="auto" w:fill="FFFFFF"/>
        </w:rPr>
        <w:t xml:space="preserve"> ФИПИ</w:t>
      </w:r>
      <w:r w:rsidR="00D648B8">
        <w:rPr>
          <w:color w:val="000000"/>
          <w:shd w:val="clear" w:color="auto" w:fill="FFFFFF"/>
        </w:rPr>
        <w:t>.</w:t>
      </w:r>
    </w:p>
    <w:p w14:paraId="65D17860" w14:textId="77777777" w:rsidR="006D049F" w:rsidRDefault="006D049F" w:rsidP="006D049F">
      <w:r>
        <w:t>-Учителям 9-11 классов уделить особое внимание чтению литературных произведений обучающимися.</w:t>
      </w:r>
    </w:p>
    <w:p w14:paraId="3003EE7E" w14:textId="77777777" w:rsidR="00351558" w:rsidRDefault="00351558" w:rsidP="00B92B4C">
      <w:pPr>
        <w:ind w:firstLine="708"/>
        <w:rPr>
          <w:rFonts w:eastAsiaTheme="minorEastAsia"/>
          <w:color w:val="000000"/>
        </w:rPr>
      </w:pPr>
    </w:p>
    <w:p w14:paraId="21E115AB" w14:textId="77777777" w:rsidR="00B92B4C" w:rsidRDefault="00B92B4C" w:rsidP="00890E8B">
      <w:pPr>
        <w:rPr>
          <w:b/>
          <w:color w:val="000000"/>
          <w:shd w:val="clear" w:color="auto" w:fill="FFFFFF"/>
        </w:rPr>
      </w:pPr>
      <w:r w:rsidRPr="00680A14">
        <w:rPr>
          <w:b/>
          <w:color w:val="000000"/>
          <w:shd w:val="clear" w:color="auto" w:fill="FFFFFF"/>
        </w:rPr>
        <w:t>Успеваемость и качество знаний на уровне основного общего образования</w:t>
      </w:r>
      <w:r>
        <w:rPr>
          <w:b/>
          <w:color w:val="000000"/>
          <w:shd w:val="clear" w:color="auto" w:fill="FFFFFF"/>
        </w:rPr>
        <w:t xml:space="preserve">                               </w:t>
      </w:r>
    </w:p>
    <w:p w14:paraId="5308F5F2" w14:textId="77777777" w:rsidR="00B92B4C" w:rsidRPr="00680A14" w:rsidRDefault="00680A4F" w:rsidP="00B92B4C">
      <w:pPr>
        <w:ind w:firstLine="708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                                                  за 2 четверть</w:t>
      </w:r>
    </w:p>
    <w:p w14:paraId="19D020EE" w14:textId="77777777" w:rsidR="00476295" w:rsidRPr="00680A14" w:rsidRDefault="00476295" w:rsidP="00890E8B">
      <w:pPr>
        <w:rPr>
          <w:b/>
          <w:color w:val="000000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975"/>
        <w:gridCol w:w="2685"/>
        <w:gridCol w:w="2126"/>
        <w:gridCol w:w="1418"/>
        <w:gridCol w:w="1417"/>
      </w:tblGrid>
      <w:tr w:rsidR="00B92B4C" w:rsidRPr="00680A14" w14:paraId="7F1334AC" w14:textId="77777777" w:rsidTr="00744447">
        <w:tc>
          <w:tcPr>
            <w:tcW w:w="446" w:type="dxa"/>
          </w:tcPr>
          <w:p w14:paraId="608C0008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№</w:t>
            </w:r>
          </w:p>
        </w:tc>
        <w:tc>
          <w:tcPr>
            <w:tcW w:w="975" w:type="dxa"/>
          </w:tcPr>
          <w:p w14:paraId="75EA2E3C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Класс</w:t>
            </w:r>
          </w:p>
        </w:tc>
        <w:tc>
          <w:tcPr>
            <w:tcW w:w="2685" w:type="dxa"/>
          </w:tcPr>
          <w:p w14:paraId="33FCB340" w14:textId="77777777" w:rsidR="00B92B4C" w:rsidRPr="00680A14" w:rsidRDefault="00B92B4C" w:rsidP="00744447">
            <w:pPr>
              <w:ind w:left="342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предмет</w:t>
            </w:r>
          </w:p>
        </w:tc>
        <w:tc>
          <w:tcPr>
            <w:tcW w:w="2126" w:type="dxa"/>
          </w:tcPr>
          <w:p w14:paraId="0075770B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учитель</w:t>
            </w:r>
          </w:p>
        </w:tc>
        <w:tc>
          <w:tcPr>
            <w:tcW w:w="1418" w:type="dxa"/>
          </w:tcPr>
          <w:p w14:paraId="35649DD7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proofErr w:type="spellStart"/>
            <w:r w:rsidRPr="00680A14">
              <w:rPr>
                <w:color w:val="000000"/>
                <w:shd w:val="clear" w:color="auto" w:fill="FFFFFF"/>
              </w:rPr>
              <w:t>Усп</w:t>
            </w:r>
            <w:proofErr w:type="spellEnd"/>
            <w:r w:rsidRPr="00680A14">
              <w:rPr>
                <w:color w:val="000000"/>
                <w:shd w:val="clear" w:color="auto" w:fill="FFFFFF"/>
              </w:rPr>
              <w:t xml:space="preserve"> %</w:t>
            </w:r>
          </w:p>
        </w:tc>
        <w:tc>
          <w:tcPr>
            <w:tcW w:w="1417" w:type="dxa"/>
          </w:tcPr>
          <w:p w14:paraId="70080776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proofErr w:type="spellStart"/>
            <w:r w:rsidRPr="00680A14">
              <w:rPr>
                <w:color w:val="000000"/>
                <w:shd w:val="clear" w:color="auto" w:fill="FFFFFF"/>
              </w:rPr>
              <w:t>Кач</w:t>
            </w:r>
            <w:r w:rsidR="004456DF">
              <w:rPr>
                <w:color w:val="000000"/>
                <w:shd w:val="clear" w:color="auto" w:fill="FFFFFF"/>
              </w:rPr>
              <w:t>.зн</w:t>
            </w:r>
            <w:proofErr w:type="spellEnd"/>
            <w:r w:rsidRPr="00680A14">
              <w:rPr>
                <w:color w:val="000000"/>
                <w:shd w:val="clear" w:color="auto" w:fill="FFFFFF"/>
              </w:rPr>
              <w:t xml:space="preserve"> %</w:t>
            </w:r>
          </w:p>
        </w:tc>
      </w:tr>
      <w:tr w:rsidR="00B92B4C" w:rsidRPr="00680A14" w14:paraId="7500B06E" w14:textId="77777777" w:rsidTr="0037393E">
        <w:trPr>
          <w:trHeight w:val="631"/>
        </w:trPr>
        <w:tc>
          <w:tcPr>
            <w:tcW w:w="446" w:type="dxa"/>
          </w:tcPr>
          <w:p w14:paraId="3D0C72AD" w14:textId="77777777" w:rsidR="00A164F6" w:rsidRDefault="00A164F6" w:rsidP="00744447">
            <w:pPr>
              <w:rPr>
                <w:color w:val="000000"/>
                <w:shd w:val="clear" w:color="auto" w:fill="FFFFFF"/>
              </w:rPr>
            </w:pPr>
          </w:p>
          <w:p w14:paraId="1ED89F9A" w14:textId="48FD6B5C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 w:rsidRPr="00680A14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975" w:type="dxa"/>
          </w:tcPr>
          <w:p w14:paraId="776F86D2" w14:textId="77777777" w:rsidR="00B92B4C" w:rsidRDefault="00B92B4C" w:rsidP="00744447">
            <w:pPr>
              <w:rPr>
                <w:color w:val="000000"/>
                <w:shd w:val="clear" w:color="auto" w:fill="FFFFFF"/>
              </w:rPr>
            </w:pPr>
          </w:p>
          <w:p w14:paraId="0C94291E" w14:textId="77777777" w:rsidR="00B92B4C" w:rsidRPr="006D157D" w:rsidRDefault="00B92B4C" w:rsidP="00744447">
            <w:r>
              <w:t>9 А</w:t>
            </w:r>
          </w:p>
        </w:tc>
        <w:tc>
          <w:tcPr>
            <w:tcW w:w="2685" w:type="dxa"/>
          </w:tcPr>
          <w:p w14:paraId="2AFA1D12" w14:textId="77777777" w:rsidR="00B92B4C" w:rsidRDefault="00B92B4C" w:rsidP="00744447">
            <w:pPr>
              <w:ind w:left="222"/>
              <w:rPr>
                <w:color w:val="000000"/>
                <w:shd w:val="clear" w:color="auto" w:fill="FFFFFF"/>
              </w:rPr>
            </w:pPr>
          </w:p>
          <w:p w14:paraId="583A05B8" w14:textId="77777777" w:rsidR="00B92B4C" w:rsidRPr="00680A14" w:rsidRDefault="00B92B4C" w:rsidP="00744447">
            <w:pPr>
              <w:ind w:left="222"/>
              <w:rPr>
                <w:color w:val="000000"/>
                <w:shd w:val="clear" w:color="auto" w:fill="FFFFFF"/>
              </w:rPr>
            </w:pPr>
            <w:r w:rsidRPr="00680A14">
              <w:rPr>
                <w:color w:val="000000"/>
                <w:shd w:val="clear" w:color="auto" w:fill="FFFFFF"/>
              </w:rPr>
              <w:t>Русский язык</w:t>
            </w:r>
          </w:p>
        </w:tc>
        <w:tc>
          <w:tcPr>
            <w:tcW w:w="2126" w:type="dxa"/>
          </w:tcPr>
          <w:p w14:paraId="44FA36F0" w14:textId="77777777" w:rsidR="00B92B4C" w:rsidRDefault="00B92B4C" w:rsidP="00744447">
            <w:pPr>
              <w:rPr>
                <w:color w:val="000000"/>
                <w:shd w:val="clear" w:color="auto" w:fill="FFFFFF"/>
              </w:rPr>
            </w:pPr>
          </w:p>
          <w:p w14:paraId="4E1A7FE3" w14:textId="1989F990" w:rsidR="00B92B4C" w:rsidRPr="006D157D" w:rsidRDefault="00A164F6" w:rsidP="00744447">
            <w:proofErr w:type="spellStart"/>
            <w:r>
              <w:t>Оздемирова</w:t>
            </w:r>
            <w:proofErr w:type="spellEnd"/>
            <w:r>
              <w:t xml:space="preserve"> Р.С.</w:t>
            </w:r>
          </w:p>
        </w:tc>
        <w:tc>
          <w:tcPr>
            <w:tcW w:w="1418" w:type="dxa"/>
          </w:tcPr>
          <w:p w14:paraId="69A8F41D" w14:textId="77777777" w:rsidR="00F07E1A" w:rsidRDefault="00F07E1A" w:rsidP="00744447"/>
          <w:p w14:paraId="11A9F5C6" w14:textId="2298EEFC" w:rsidR="00B92B4C" w:rsidRPr="00F07E1A" w:rsidRDefault="00C66320" w:rsidP="00F07E1A">
            <w:pPr>
              <w:jc w:val="center"/>
            </w:pPr>
            <w:r>
              <w:t>100</w:t>
            </w:r>
          </w:p>
        </w:tc>
        <w:tc>
          <w:tcPr>
            <w:tcW w:w="1417" w:type="dxa"/>
          </w:tcPr>
          <w:p w14:paraId="40465C5C" w14:textId="77777777" w:rsidR="00F07E1A" w:rsidRDefault="00F07E1A" w:rsidP="00744447">
            <w:pPr>
              <w:jc w:val="center"/>
            </w:pPr>
          </w:p>
          <w:p w14:paraId="66520E6F" w14:textId="40B8A7A7" w:rsidR="00B92B4C" w:rsidRPr="00F07E1A" w:rsidRDefault="00DF5E0A" w:rsidP="00F07E1A">
            <w:pPr>
              <w:jc w:val="center"/>
            </w:pPr>
            <w:r>
              <w:t>24</w:t>
            </w:r>
          </w:p>
        </w:tc>
      </w:tr>
      <w:tr w:rsidR="00B92B4C" w:rsidRPr="00680A14" w14:paraId="2A13583D" w14:textId="77777777" w:rsidTr="0037393E">
        <w:trPr>
          <w:trHeight w:val="417"/>
        </w:trPr>
        <w:tc>
          <w:tcPr>
            <w:tcW w:w="446" w:type="dxa"/>
          </w:tcPr>
          <w:p w14:paraId="1087E8DF" w14:textId="77777777" w:rsidR="00A164F6" w:rsidRDefault="00A164F6" w:rsidP="00744447">
            <w:pPr>
              <w:rPr>
                <w:color w:val="000000"/>
                <w:shd w:val="clear" w:color="auto" w:fill="FFFFFF"/>
              </w:rPr>
            </w:pPr>
          </w:p>
          <w:p w14:paraId="367D72AF" w14:textId="0B672F22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975" w:type="dxa"/>
          </w:tcPr>
          <w:p w14:paraId="05A56DD5" w14:textId="77777777" w:rsidR="00B92B4C" w:rsidRDefault="00B92B4C" w:rsidP="00744447">
            <w:pPr>
              <w:rPr>
                <w:color w:val="000000"/>
                <w:shd w:val="clear" w:color="auto" w:fill="FFFFFF"/>
              </w:rPr>
            </w:pPr>
          </w:p>
          <w:p w14:paraId="36733815" w14:textId="77777777" w:rsidR="00B92B4C" w:rsidRPr="006D157D" w:rsidRDefault="00B92B4C" w:rsidP="00744447">
            <w:r>
              <w:t>9 Б</w:t>
            </w:r>
          </w:p>
        </w:tc>
        <w:tc>
          <w:tcPr>
            <w:tcW w:w="2685" w:type="dxa"/>
          </w:tcPr>
          <w:p w14:paraId="7D3B3DD7" w14:textId="77777777" w:rsidR="00B92B4C" w:rsidRDefault="00B92B4C" w:rsidP="00744447">
            <w:pPr>
              <w:rPr>
                <w:color w:val="000000"/>
                <w:shd w:val="clear" w:color="auto" w:fill="FFFFFF"/>
              </w:rPr>
            </w:pPr>
          </w:p>
          <w:p w14:paraId="64C0547E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</w:t>
            </w:r>
            <w:r w:rsidRPr="00680A14">
              <w:rPr>
                <w:color w:val="000000"/>
                <w:shd w:val="clear" w:color="auto" w:fill="FFFFFF"/>
              </w:rPr>
              <w:t>Русский язык</w:t>
            </w:r>
          </w:p>
        </w:tc>
        <w:tc>
          <w:tcPr>
            <w:tcW w:w="2126" w:type="dxa"/>
          </w:tcPr>
          <w:p w14:paraId="33250712" w14:textId="77777777" w:rsidR="0037393E" w:rsidRDefault="0037393E" w:rsidP="00744447"/>
          <w:p w14:paraId="74A08B98" w14:textId="3A34C9BB" w:rsidR="00A164F6" w:rsidRPr="006D157D" w:rsidRDefault="00A164F6" w:rsidP="00744447">
            <w:proofErr w:type="spellStart"/>
            <w:r w:rsidRPr="008219F4">
              <w:t>Израпов</w:t>
            </w:r>
            <w:proofErr w:type="spellEnd"/>
            <w:r w:rsidRPr="008219F4">
              <w:t xml:space="preserve"> М.К.</w:t>
            </w:r>
          </w:p>
        </w:tc>
        <w:tc>
          <w:tcPr>
            <w:tcW w:w="1418" w:type="dxa"/>
          </w:tcPr>
          <w:p w14:paraId="4E184778" w14:textId="77777777" w:rsidR="00B92B4C" w:rsidRDefault="00B92B4C" w:rsidP="00744447">
            <w:pPr>
              <w:rPr>
                <w:color w:val="000000"/>
                <w:shd w:val="clear" w:color="auto" w:fill="FFFFFF"/>
              </w:rPr>
            </w:pPr>
          </w:p>
          <w:p w14:paraId="147AAD2C" w14:textId="77777777" w:rsidR="00B92B4C" w:rsidRPr="000C6B97" w:rsidRDefault="0039476F" w:rsidP="00744447">
            <w:r>
              <w:t xml:space="preserve">     </w:t>
            </w:r>
            <w:r w:rsidR="0037393E">
              <w:t xml:space="preserve">  </w:t>
            </w:r>
            <w:r>
              <w:t>100</w:t>
            </w:r>
          </w:p>
        </w:tc>
        <w:tc>
          <w:tcPr>
            <w:tcW w:w="1417" w:type="dxa"/>
          </w:tcPr>
          <w:p w14:paraId="0B21C871" w14:textId="5529633C" w:rsidR="00B92B4C" w:rsidRPr="000C6B97" w:rsidRDefault="00DF5E0A" w:rsidP="00744447">
            <w:pPr>
              <w:jc w:val="center"/>
            </w:pPr>
            <w:r>
              <w:t>10</w:t>
            </w:r>
          </w:p>
        </w:tc>
      </w:tr>
      <w:tr w:rsidR="00B92B4C" w:rsidRPr="00680A14" w14:paraId="5BFA53CB" w14:textId="77777777" w:rsidTr="0037393E">
        <w:trPr>
          <w:trHeight w:val="569"/>
        </w:trPr>
        <w:tc>
          <w:tcPr>
            <w:tcW w:w="446" w:type="dxa"/>
          </w:tcPr>
          <w:p w14:paraId="56EE34AA" w14:textId="77777777" w:rsidR="00A164F6" w:rsidRDefault="00A164F6" w:rsidP="00744447">
            <w:pPr>
              <w:rPr>
                <w:color w:val="000000"/>
                <w:shd w:val="clear" w:color="auto" w:fill="FFFFFF"/>
              </w:rPr>
            </w:pPr>
          </w:p>
          <w:p w14:paraId="432CF70C" w14:textId="09DF4F34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975" w:type="dxa"/>
          </w:tcPr>
          <w:p w14:paraId="2F0E6DDD" w14:textId="77777777" w:rsidR="00B92B4C" w:rsidRDefault="00B92B4C" w:rsidP="00744447">
            <w:pPr>
              <w:rPr>
                <w:color w:val="000000"/>
                <w:shd w:val="clear" w:color="auto" w:fill="FFFFFF"/>
              </w:rPr>
            </w:pPr>
          </w:p>
          <w:p w14:paraId="57997D58" w14:textId="77777777" w:rsidR="00B92B4C" w:rsidRPr="006D157D" w:rsidRDefault="00B92B4C" w:rsidP="00744447">
            <w:r>
              <w:t>9 В</w:t>
            </w:r>
          </w:p>
        </w:tc>
        <w:tc>
          <w:tcPr>
            <w:tcW w:w="2685" w:type="dxa"/>
          </w:tcPr>
          <w:p w14:paraId="366A6C71" w14:textId="77777777" w:rsidR="00B92B4C" w:rsidRDefault="00B92B4C" w:rsidP="00744447">
            <w:pPr>
              <w:ind w:left="222"/>
              <w:rPr>
                <w:color w:val="000000"/>
                <w:shd w:val="clear" w:color="auto" w:fill="FFFFFF"/>
              </w:rPr>
            </w:pPr>
          </w:p>
          <w:p w14:paraId="2BCEEBDE" w14:textId="77777777" w:rsidR="00B92B4C" w:rsidRPr="00680A14" w:rsidRDefault="00B92B4C" w:rsidP="00744447">
            <w:pPr>
              <w:ind w:left="222"/>
              <w:rPr>
                <w:color w:val="000000"/>
                <w:shd w:val="clear" w:color="auto" w:fill="FFFFFF"/>
              </w:rPr>
            </w:pPr>
            <w:r w:rsidRPr="00680A14">
              <w:rPr>
                <w:color w:val="000000"/>
                <w:shd w:val="clear" w:color="auto" w:fill="FFFFFF"/>
              </w:rPr>
              <w:t>Русский язык</w:t>
            </w:r>
          </w:p>
        </w:tc>
        <w:tc>
          <w:tcPr>
            <w:tcW w:w="2126" w:type="dxa"/>
          </w:tcPr>
          <w:p w14:paraId="3C3B5BB2" w14:textId="77777777" w:rsidR="0037393E" w:rsidRDefault="0037393E" w:rsidP="00744447">
            <w:pPr>
              <w:rPr>
                <w:color w:val="000000"/>
                <w:shd w:val="clear" w:color="auto" w:fill="FFFFFF"/>
              </w:rPr>
            </w:pPr>
          </w:p>
          <w:p w14:paraId="4C399068" w14:textId="004A041C" w:rsidR="00B92B4C" w:rsidRPr="0037393E" w:rsidRDefault="00A164F6" w:rsidP="0037393E">
            <w:proofErr w:type="spellStart"/>
            <w:r>
              <w:t>Шавхалова</w:t>
            </w:r>
            <w:proofErr w:type="spellEnd"/>
            <w:r>
              <w:t xml:space="preserve"> Э.Н.</w:t>
            </w:r>
          </w:p>
        </w:tc>
        <w:tc>
          <w:tcPr>
            <w:tcW w:w="1418" w:type="dxa"/>
          </w:tcPr>
          <w:p w14:paraId="5765D054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</w:p>
          <w:p w14:paraId="77F60B97" w14:textId="77777777" w:rsidR="00B92B4C" w:rsidRPr="00680A14" w:rsidRDefault="00191520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    100</w:t>
            </w:r>
          </w:p>
        </w:tc>
        <w:tc>
          <w:tcPr>
            <w:tcW w:w="1417" w:type="dxa"/>
          </w:tcPr>
          <w:p w14:paraId="4C650EEC" w14:textId="7A24173C" w:rsidR="00B92B4C" w:rsidRPr="000C6B97" w:rsidRDefault="00DF5E0A" w:rsidP="00744447">
            <w:pPr>
              <w:jc w:val="center"/>
            </w:pPr>
            <w:r>
              <w:t>28.5</w:t>
            </w:r>
          </w:p>
        </w:tc>
      </w:tr>
      <w:tr w:rsidR="0037393E" w:rsidRPr="00680A14" w14:paraId="38478AD3" w14:textId="77777777" w:rsidTr="00A164F6">
        <w:trPr>
          <w:trHeight w:val="555"/>
        </w:trPr>
        <w:tc>
          <w:tcPr>
            <w:tcW w:w="446" w:type="dxa"/>
          </w:tcPr>
          <w:p w14:paraId="3CA7BBE0" w14:textId="77777777" w:rsidR="00A164F6" w:rsidRDefault="00A164F6" w:rsidP="00744447">
            <w:pPr>
              <w:rPr>
                <w:color w:val="000000"/>
                <w:shd w:val="clear" w:color="auto" w:fill="FFFFFF"/>
              </w:rPr>
            </w:pPr>
          </w:p>
          <w:p w14:paraId="2D6D6757" w14:textId="3B0B5424" w:rsidR="0037393E" w:rsidRDefault="00A164F6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975" w:type="dxa"/>
          </w:tcPr>
          <w:p w14:paraId="59225137" w14:textId="77777777" w:rsidR="0037393E" w:rsidRDefault="0037393E" w:rsidP="00744447">
            <w:pPr>
              <w:rPr>
                <w:color w:val="000000"/>
                <w:shd w:val="clear" w:color="auto" w:fill="FFFFFF"/>
              </w:rPr>
            </w:pPr>
          </w:p>
          <w:p w14:paraId="1492984E" w14:textId="77777777" w:rsidR="0037393E" w:rsidRPr="0037393E" w:rsidRDefault="0037393E" w:rsidP="0037393E">
            <w:r>
              <w:t>9 Г</w:t>
            </w:r>
          </w:p>
        </w:tc>
        <w:tc>
          <w:tcPr>
            <w:tcW w:w="2685" w:type="dxa"/>
          </w:tcPr>
          <w:p w14:paraId="56E99C56" w14:textId="77777777" w:rsidR="0037393E" w:rsidRDefault="0037393E" w:rsidP="00744447">
            <w:pPr>
              <w:ind w:left="222"/>
              <w:rPr>
                <w:color w:val="000000"/>
                <w:shd w:val="clear" w:color="auto" w:fill="FFFFFF"/>
              </w:rPr>
            </w:pPr>
          </w:p>
          <w:p w14:paraId="5B1F6B54" w14:textId="77777777" w:rsidR="0037393E" w:rsidRPr="0037393E" w:rsidRDefault="0037393E" w:rsidP="0037393E">
            <w:r>
              <w:rPr>
                <w:color w:val="000000"/>
                <w:shd w:val="clear" w:color="auto" w:fill="FFFFFF"/>
              </w:rPr>
              <w:t xml:space="preserve">    </w:t>
            </w:r>
            <w:r w:rsidRPr="00680A14">
              <w:rPr>
                <w:color w:val="000000"/>
                <w:shd w:val="clear" w:color="auto" w:fill="FFFFFF"/>
              </w:rPr>
              <w:t>Русский язык</w:t>
            </w:r>
          </w:p>
        </w:tc>
        <w:tc>
          <w:tcPr>
            <w:tcW w:w="2126" w:type="dxa"/>
          </w:tcPr>
          <w:p w14:paraId="5F65586B" w14:textId="77777777" w:rsidR="0037393E" w:rsidRDefault="0037393E" w:rsidP="00744447">
            <w:pPr>
              <w:rPr>
                <w:color w:val="000000"/>
                <w:shd w:val="clear" w:color="auto" w:fill="FFFFFF"/>
              </w:rPr>
            </w:pPr>
          </w:p>
          <w:p w14:paraId="4DFDF815" w14:textId="77777777" w:rsidR="0037393E" w:rsidRPr="0037393E" w:rsidRDefault="0037393E" w:rsidP="0037393E">
            <w:proofErr w:type="spellStart"/>
            <w:r w:rsidRPr="008219F4">
              <w:t>Израпов</w:t>
            </w:r>
            <w:proofErr w:type="spellEnd"/>
            <w:r w:rsidRPr="008219F4">
              <w:t xml:space="preserve"> М.К.</w:t>
            </w:r>
          </w:p>
        </w:tc>
        <w:tc>
          <w:tcPr>
            <w:tcW w:w="1418" w:type="dxa"/>
          </w:tcPr>
          <w:p w14:paraId="6ED4B412" w14:textId="77777777" w:rsidR="0037393E" w:rsidRDefault="0037393E" w:rsidP="00C66320"/>
          <w:p w14:paraId="1439C8EA" w14:textId="593C4747" w:rsidR="00C66320" w:rsidRPr="0037393E" w:rsidRDefault="00C66320" w:rsidP="00C66320">
            <w:r>
              <w:t xml:space="preserve">       100</w:t>
            </w:r>
          </w:p>
        </w:tc>
        <w:tc>
          <w:tcPr>
            <w:tcW w:w="1417" w:type="dxa"/>
          </w:tcPr>
          <w:p w14:paraId="579CDFEE" w14:textId="2C96A987" w:rsidR="0037393E" w:rsidRPr="0037393E" w:rsidRDefault="00DF5E0A" w:rsidP="0037393E">
            <w:pPr>
              <w:jc w:val="center"/>
            </w:pPr>
            <w:r>
              <w:t>16.6</w:t>
            </w:r>
          </w:p>
        </w:tc>
      </w:tr>
      <w:tr w:rsidR="00A164F6" w:rsidRPr="00680A14" w14:paraId="01759B2E" w14:textId="77777777" w:rsidTr="00A164F6">
        <w:trPr>
          <w:trHeight w:val="683"/>
        </w:trPr>
        <w:tc>
          <w:tcPr>
            <w:tcW w:w="446" w:type="dxa"/>
          </w:tcPr>
          <w:p w14:paraId="5241A2B1" w14:textId="77777777" w:rsidR="00A164F6" w:rsidRDefault="00A164F6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</w:t>
            </w:r>
          </w:p>
          <w:p w14:paraId="6EB63CD6" w14:textId="3F379450" w:rsidR="00A164F6" w:rsidRDefault="00A164F6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975" w:type="dxa"/>
          </w:tcPr>
          <w:p w14:paraId="611D61A3" w14:textId="77777777" w:rsidR="00A164F6" w:rsidRDefault="00A164F6" w:rsidP="00744447">
            <w:pPr>
              <w:rPr>
                <w:color w:val="000000"/>
                <w:shd w:val="clear" w:color="auto" w:fill="FFFFFF"/>
              </w:rPr>
            </w:pPr>
          </w:p>
          <w:p w14:paraId="6048CAE9" w14:textId="18C1E290" w:rsidR="00A164F6" w:rsidRDefault="00A164F6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9Д</w:t>
            </w:r>
          </w:p>
        </w:tc>
        <w:tc>
          <w:tcPr>
            <w:tcW w:w="2685" w:type="dxa"/>
          </w:tcPr>
          <w:p w14:paraId="7BA1829C" w14:textId="77777777" w:rsidR="00A164F6" w:rsidRDefault="00A164F6" w:rsidP="00744447">
            <w:pPr>
              <w:ind w:left="222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</w:t>
            </w:r>
          </w:p>
          <w:p w14:paraId="639D3F82" w14:textId="10945465" w:rsidR="00A164F6" w:rsidRDefault="00A164F6" w:rsidP="00A164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</w:t>
            </w:r>
            <w:r>
              <w:rPr>
                <w:color w:val="000000"/>
                <w:shd w:val="clear" w:color="auto" w:fill="FFFFFF"/>
              </w:rPr>
              <w:t xml:space="preserve">  </w:t>
            </w:r>
            <w:r w:rsidRPr="00680A14">
              <w:rPr>
                <w:color w:val="000000"/>
                <w:shd w:val="clear" w:color="auto" w:fill="FFFFFF"/>
              </w:rPr>
              <w:t>Русский язык</w:t>
            </w:r>
          </w:p>
        </w:tc>
        <w:tc>
          <w:tcPr>
            <w:tcW w:w="2126" w:type="dxa"/>
          </w:tcPr>
          <w:p w14:paraId="2E6961F1" w14:textId="77777777" w:rsidR="00A164F6" w:rsidRDefault="00A164F6" w:rsidP="00744447"/>
          <w:p w14:paraId="229A4987" w14:textId="0179882A" w:rsidR="00A164F6" w:rsidRDefault="00A164F6" w:rsidP="00744447">
            <w:pPr>
              <w:rPr>
                <w:color w:val="000000"/>
                <w:shd w:val="clear" w:color="auto" w:fill="FFFFFF"/>
              </w:rPr>
            </w:pPr>
            <w:proofErr w:type="spellStart"/>
            <w:r w:rsidRPr="008219F4">
              <w:t>Израпов</w:t>
            </w:r>
            <w:proofErr w:type="spellEnd"/>
            <w:r w:rsidRPr="008219F4">
              <w:t xml:space="preserve"> М.К.</w:t>
            </w:r>
          </w:p>
        </w:tc>
        <w:tc>
          <w:tcPr>
            <w:tcW w:w="1418" w:type="dxa"/>
          </w:tcPr>
          <w:p w14:paraId="1292D867" w14:textId="77777777" w:rsidR="00C66320" w:rsidRDefault="00C66320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    </w:t>
            </w:r>
          </w:p>
          <w:p w14:paraId="140377B8" w14:textId="2C82E076" w:rsidR="00A164F6" w:rsidRDefault="00C66320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    100</w:t>
            </w:r>
          </w:p>
        </w:tc>
        <w:tc>
          <w:tcPr>
            <w:tcW w:w="1417" w:type="dxa"/>
          </w:tcPr>
          <w:p w14:paraId="64147FBE" w14:textId="39D70F57" w:rsidR="00A164F6" w:rsidRDefault="00E83E0F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   </w:t>
            </w:r>
            <w:r w:rsidR="00DF5E0A">
              <w:rPr>
                <w:color w:val="000000"/>
                <w:shd w:val="clear" w:color="auto" w:fill="FFFFFF"/>
              </w:rPr>
              <w:t>33.3</w:t>
            </w:r>
          </w:p>
        </w:tc>
      </w:tr>
    </w:tbl>
    <w:p w14:paraId="2BA58091" w14:textId="77777777" w:rsidR="00B92B4C" w:rsidRDefault="00B92B4C" w:rsidP="00B92B4C">
      <w:pPr>
        <w:ind w:firstLine="708"/>
        <w:rPr>
          <w:b/>
          <w:color w:val="000000"/>
          <w:shd w:val="clear" w:color="auto" w:fill="FFFFFF"/>
        </w:rPr>
      </w:pPr>
    </w:p>
    <w:p w14:paraId="07421232" w14:textId="77777777" w:rsidR="00476295" w:rsidRDefault="00B92B4C" w:rsidP="00845500">
      <w:pPr>
        <w:rPr>
          <w:b/>
          <w:color w:val="000000"/>
          <w:shd w:val="clear" w:color="auto" w:fill="FFFFFF"/>
        </w:rPr>
      </w:pPr>
      <w:r w:rsidRPr="00680A14">
        <w:rPr>
          <w:b/>
          <w:color w:val="000000"/>
          <w:shd w:val="clear" w:color="auto" w:fill="FFFFFF"/>
        </w:rPr>
        <w:t xml:space="preserve">Успеваемость и качество знаний на </w:t>
      </w:r>
      <w:proofErr w:type="gramStart"/>
      <w:r w:rsidRPr="00680A14">
        <w:rPr>
          <w:b/>
          <w:color w:val="000000"/>
          <w:shd w:val="clear" w:color="auto" w:fill="FFFFFF"/>
        </w:rPr>
        <w:t>уровне  среднего</w:t>
      </w:r>
      <w:proofErr w:type="gramEnd"/>
      <w:r w:rsidRPr="00680A14">
        <w:rPr>
          <w:b/>
          <w:color w:val="000000"/>
          <w:shd w:val="clear" w:color="auto" w:fill="FFFFFF"/>
        </w:rPr>
        <w:t xml:space="preserve"> общего образования</w:t>
      </w:r>
      <w:r w:rsidR="00845500">
        <w:rPr>
          <w:b/>
          <w:color w:val="000000"/>
          <w:shd w:val="clear" w:color="auto" w:fill="FFFFFF"/>
        </w:rPr>
        <w:t xml:space="preserve">                      </w:t>
      </w:r>
      <w:r w:rsidR="00680A4F">
        <w:rPr>
          <w:b/>
          <w:color w:val="000000"/>
          <w:shd w:val="clear" w:color="auto" w:fill="FFFFFF"/>
        </w:rPr>
        <w:t>за 1 полугодие</w:t>
      </w:r>
    </w:p>
    <w:p w14:paraId="0CC0C1A3" w14:textId="77777777" w:rsidR="00845500" w:rsidRPr="00680A14" w:rsidRDefault="00845500" w:rsidP="00845500">
      <w:pPr>
        <w:rPr>
          <w:b/>
          <w:color w:val="000000"/>
          <w:shd w:val="clear" w:color="auto" w:fill="FFFFFF"/>
        </w:rPr>
      </w:pPr>
    </w:p>
    <w:tbl>
      <w:tblPr>
        <w:tblW w:w="0" w:type="auto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035"/>
        <w:gridCol w:w="2767"/>
        <w:gridCol w:w="2268"/>
        <w:gridCol w:w="1134"/>
        <w:gridCol w:w="1276"/>
      </w:tblGrid>
      <w:tr w:rsidR="00B92B4C" w:rsidRPr="00680A14" w14:paraId="6A8D37B5" w14:textId="77777777" w:rsidTr="00744447">
        <w:trPr>
          <w:trHeight w:val="444"/>
        </w:trPr>
        <w:tc>
          <w:tcPr>
            <w:tcW w:w="336" w:type="dxa"/>
          </w:tcPr>
          <w:p w14:paraId="59D149E7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№</w:t>
            </w:r>
          </w:p>
        </w:tc>
        <w:tc>
          <w:tcPr>
            <w:tcW w:w="1035" w:type="dxa"/>
          </w:tcPr>
          <w:p w14:paraId="4D0D0BE4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Класс</w:t>
            </w:r>
          </w:p>
        </w:tc>
        <w:tc>
          <w:tcPr>
            <w:tcW w:w="2767" w:type="dxa"/>
          </w:tcPr>
          <w:p w14:paraId="088E1607" w14:textId="77777777" w:rsidR="00B92B4C" w:rsidRPr="00680A14" w:rsidRDefault="00B92B4C" w:rsidP="00744447">
            <w:pPr>
              <w:ind w:left="102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предмет</w:t>
            </w:r>
          </w:p>
        </w:tc>
        <w:tc>
          <w:tcPr>
            <w:tcW w:w="2268" w:type="dxa"/>
          </w:tcPr>
          <w:p w14:paraId="4DEFC91C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учитель</w:t>
            </w:r>
          </w:p>
        </w:tc>
        <w:tc>
          <w:tcPr>
            <w:tcW w:w="1134" w:type="dxa"/>
          </w:tcPr>
          <w:p w14:paraId="0303045A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proofErr w:type="spellStart"/>
            <w:r w:rsidRPr="00680A14">
              <w:rPr>
                <w:color w:val="000000"/>
                <w:shd w:val="clear" w:color="auto" w:fill="FFFFFF"/>
              </w:rPr>
              <w:t>Усп</w:t>
            </w:r>
            <w:proofErr w:type="spellEnd"/>
            <w:r w:rsidRPr="00680A14">
              <w:rPr>
                <w:color w:val="000000"/>
                <w:shd w:val="clear" w:color="auto" w:fill="FFFFFF"/>
              </w:rPr>
              <w:t xml:space="preserve"> %</w:t>
            </w:r>
          </w:p>
        </w:tc>
        <w:tc>
          <w:tcPr>
            <w:tcW w:w="1276" w:type="dxa"/>
          </w:tcPr>
          <w:p w14:paraId="25CAA79F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proofErr w:type="spellStart"/>
            <w:r w:rsidRPr="00680A14">
              <w:rPr>
                <w:color w:val="000000"/>
                <w:shd w:val="clear" w:color="auto" w:fill="FFFFFF"/>
              </w:rPr>
              <w:t>Кач</w:t>
            </w:r>
            <w:r w:rsidR="004456DF">
              <w:rPr>
                <w:color w:val="000000"/>
                <w:shd w:val="clear" w:color="auto" w:fill="FFFFFF"/>
              </w:rPr>
              <w:t>.зн</w:t>
            </w:r>
            <w:proofErr w:type="spellEnd"/>
            <w:r w:rsidR="004456DF">
              <w:rPr>
                <w:color w:val="000000"/>
                <w:shd w:val="clear" w:color="auto" w:fill="FFFFFF"/>
              </w:rPr>
              <w:t>.</w:t>
            </w:r>
            <w:r w:rsidRPr="00680A14">
              <w:rPr>
                <w:color w:val="000000"/>
                <w:shd w:val="clear" w:color="auto" w:fill="FFFFFF"/>
              </w:rPr>
              <w:t xml:space="preserve"> %</w:t>
            </w:r>
          </w:p>
        </w:tc>
      </w:tr>
      <w:tr w:rsidR="00B92B4C" w:rsidRPr="00680A14" w14:paraId="0EE0DE4B" w14:textId="77777777" w:rsidTr="00744447">
        <w:trPr>
          <w:trHeight w:val="421"/>
        </w:trPr>
        <w:tc>
          <w:tcPr>
            <w:tcW w:w="336" w:type="dxa"/>
          </w:tcPr>
          <w:p w14:paraId="469F0D65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 w:rsidRPr="00680A14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1035" w:type="dxa"/>
          </w:tcPr>
          <w:p w14:paraId="5ED1B215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 А</w:t>
            </w:r>
          </w:p>
        </w:tc>
        <w:tc>
          <w:tcPr>
            <w:tcW w:w="2767" w:type="dxa"/>
          </w:tcPr>
          <w:p w14:paraId="2DA9BA07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 w:rsidRPr="00680A14">
              <w:rPr>
                <w:color w:val="000000"/>
                <w:shd w:val="clear" w:color="auto" w:fill="FFFFFF"/>
              </w:rPr>
              <w:t>Русский язык</w:t>
            </w:r>
          </w:p>
        </w:tc>
        <w:tc>
          <w:tcPr>
            <w:tcW w:w="2268" w:type="dxa"/>
          </w:tcPr>
          <w:p w14:paraId="635275AF" w14:textId="2BAB2DF9" w:rsidR="00B92B4C" w:rsidRPr="00680A14" w:rsidRDefault="00311717" w:rsidP="00744447">
            <w:pPr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Шовхалова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Э.Н.</w:t>
            </w:r>
          </w:p>
        </w:tc>
        <w:tc>
          <w:tcPr>
            <w:tcW w:w="1134" w:type="dxa"/>
          </w:tcPr>
          <w:p w14:paraId="6D799DED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 w:rsidRPr="00680A14">
              <w:rPr>
                <w:color w:val="000000"/>
                <w:shd w:val="clear" w:color="auto" w:fill="FFFFFF"/>
              </w:rPr>
              <w:t>100</w:t>
            </w:r>
          </w:p>
        </w:tc>
        <w:tc>
          <w:tcPr>
            <w:tcW w:w="1276" w:type="dxa"/>
          </w:tcPr>
          <w:p w14:paraId="6DAC87C1" w14:textId="280797DC" w:rsidR="00B92B4C" w:rsidRPr="00680A14" w:rsidRDefault="00DF5E0A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43.4</w:t>
            </w:r>
          </w:p>
        </w:tc>
      </w:tr>
      <w:tr w:rsidR="00B92B4C" w:rsidRPr="00680A14" w14:paraId="2CD799E4" w14:textId="77777777" w:rsidTr="00744447">
        <w:trPr>
          <w:trHeight w:val="413"/>
        </w:trPr>
        <w:tc>
          <w:tcPr>
            <w:tcW w:w="336" w:type="dxa"/>
          </w:tcPr>
          <w:p w14:paraId="63BC9B5E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1035" w:type="dxa"/>
          </w:tcPr>
          <w:p w14:paraId="55A140DC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11 А</w:t>
            </w:r>
          </w:p>
        </w:tc>
        <w:tc>
          <w:tcPr>
            <w:tcW w:w="2767" w:type="dxa"/>
          </w:tcPr>
          <w:p w14:paraId="26421E5A" w14:textId="77777777" w:rsidR="00B92B4C" w:rsidRPr="00680A14" w:rsidRDefault="00B92B4C" w:rsidP="00744447">
            <w:pPr>
              <w:rPr>
                <w:color w:val="000000"/>
                <w:shd w:val="clear" w:color="auto" w:fill="FFFFFF"/>
              </w:rPr>
            </w:pPr>
            <w:r w:rsidRPr="00680A14">
              <w:rPr>
                <w:color w:val="000000"/>
                <w:shd w:val="clear" w:color="auto" w:fill="FFFFFF"/>
              </w:rPr>
              <w:t>Русский язык</w:t>
            </w:r>
          </w:p>
        </w:tc>
        <w:tc>
          <w:tcPr>
            <w:tcW w:w="2268" w:type="dxa"/>
          </w:tcPr>
          <w:p w14:paraId="519321C9" w14:textId="64235099" w:rsidR="00B92B4C" w:rsidRPr="00680A14" w:rsidRDefault="0037393E" w:rsidP="00744447">
            <w:pPr>
              <w:rPr>
                <w:color w:val="000000"/>
                <w:shd w:val="clear" w:color="auto" w:fill="FFFFFF"/>
              </w:rPr>
            </w:pPr>
            <w:r>
              <w:t xml:space="preserve">  </w:t>
            </w:r>
            <w:proofErr w:type="spellStart"/>
            <w:r w:rsidR="00311717">
              <w:t>Шовхалова</w:t>
            </w:r>
            <w:proofErr w:type="spellEnd"/>
            <w:r w:rsidR="00311717">
              <w:t xml:space="preserve"> Э.Н.</w:t>
            </w:r>
          </w:p>
        </w:tc>
        <w:tc>
          <w:tcPr>
            <w:tcW w:w="1134" w:type="dxa"/>
          </w:tcPr>
          <w:p w14:paraId="1483F39D" w14:textId="77777777" w:rsidR="00B92B4C" w:rsidRPr="00680A14" w:rsidRDefault="0039476F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100</w:t>
            </w:r>
          </w:p>
        </w:tc>
        <w:tc>
          <w:tcPr>
            <w:tcW w:w="1276" w:type="dxa"/>
          </w:tcPr>
          <w:p w14:paraId="25258E7A" w14:textId="75C78EBB" w:rsidR="00B92B4C" w:rsidRPr="00680A14" w:rsidRDefault="00DF5E0A" w:rsidP="00744447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35</w:t>
            </w:r>
          </w:p>
        </w:tc>
      </w:tr>
    </w:tbl>
    <w:p w14:paraId="663782D0" w14:textId="77777777" w:rsidR="00B474C6" w:rsidRDefault="00B474C6" w:rsidP="00D648B8"/>
    <w:p w14:paraId="7AA24E3C" w14:textId="77777777" w:rsidR="00B92B4C" w:rsidRPr="00680A14" w:rsidRDefault="00D648B8" w:rsidP="00D648B8">
      <w:r>
        <w:t>СЛУШАЛИ:</w:t>
      </w:r>
    </w:p>
    <w:p w14:paraId="3FA04A7C" w14:textId="77777777" w:rsidR="00836E5C" w:rsidRDefault="001F6277" w:rsidP="000E0EBB">
      <w:r>
        <w:lastRenderedPageBreak/>
        <w:t>По второму</w:t>
      </w:r>
      <w:r w:rsidR="000E0EBB">
        <w:t xml:space="preserve"> вопросу поделилась своим опытом работы учительница русского языка и литературы </w:t>
      </w:r>
      <w:proofErr w:type="spellStart"/>
      <w:r w:rsidR="000E0EBB">
        <w:t>Шовхалова</w:t>
      </w:r>
      <w:proofErr w:type="spellEnd"/>
      <w:r w:rsidR="000E0EBB">
        <w:t xml:space="preserve"> Э.Н. Она рассказала о своей методике по </w:t>
      </w:r>
      <w:r w:rsidR="000E0EBB" w:rsidRPr="00375FD8">
        <w:t>о</w:t>
      </w:r>
      <w:r w:rsidR="00375FD8" w:rsidRPr="00375FD8">
        <w:t>рганизации работы</w:t>
      </w:r>
      <w:r w:rsidR="000E0EBB" w:rsidRPr="00375FD8">
        <w:t xml:space="preserve"> с   неуспевающими обучающимися на уроке.</w:t>
      </w:r>
      <w:r>
        <w:t xml:space="preserve"> </w:t>
      </w:r>
      <w:r w:rsidR="00D648B8">
        <w:t>Особое внимание ею было уделено индивидуальному подходу к такой группе обучающихся не только на уроках, но и в домашних заданиях</w:t>
      </w:r>
      <w:r w:rsidR="00836E5C">
        <w:t>, самостоятельной работе по подготовке к ЕГЭ с использованием демоверсий ФИПИ</w:t>
      </w:r>
      <w:r w:rsidR="00E42788">
        <w:t>.</w:t>
      </w:r>
      <w:r w:rsidR="00375FD8">
        <w:t xml:space="preserve"> </w:t>
      </w:r>
    </w:p>
    <w:p w14:paraId="1FCBF8C3" w14:textId="77777777" w:rsidR="00D648B8" w:rsidRDefault="00D648B8" w:rsidP="00D05613"/>
    <w:p w14:paraId="6F1315D9" w14:textId="77777777" w:rsidR="00D648B8" w:rsidRDefault="00D648B8" w:rsidP="00D05613">
      <w:r>
        <w:t>РЕШИЛИ:</w:t>
      </w:r>
    </w:p>
    <w:p w14:paraId="4A3A0AD6" w14:textId="77777777" w:rsidR="00D648B8" w:rsidRDefault="00D648B8" w:rsidP="00D05613"/>
    <w:p w14:paraId="2FBE87E3" w14:textId="77777777" w:rsidR="001C497E" w:rsidRDefault="001C497E" w:rsidP="00D05613">
      <w:r>
        <w:t>-Регулярно использовать в своей работе технические средства обучения.</w:t>
      </w:r>
    </w:p>
    <w:p w14:paraId="3B6FE8A1" w14:textId="77777777" w:rsidR="00D648B8" w:rsidRDefault="001C497E" w:rsidP="00D05613">
      <w:r>
        <w:t>-Уделять особое внимание к неуспевающим обучающимся на занятия</w:t>
      </w:r>
      <w:r w:rsidR="00B20F28">
        <w:t>х и при проверке домашней работы</w:t>
      </w:r>
      <w:r>
        <w:t>.</w:t>
      </w:r>
    </w:p>
    <w:p w14:paraId="4F3C482C" w14:textId="77777777" w:rsidR="00D648B8" w:rsidRPr="003710E2" w:rsidRDefault="003710E2" w:rsidP="00D05613">
      <w:r w:rsidRPr="003710E2">
        <w:rPr>
          <w:color w:val="000000"/>
        </w:rPr>
        <w:t>-Активно использовать разноуровневую дифференциацию в качестве средства, ре</w:t>
      </w:r>
      <w:r>
        <w:rPr>
          <w:color w:val="000000"/>
        </w:rPr>
        <w:t>гулирующего нагрузку обучающихся.</w:t>
      </w:r>
    </w:p>
    <w:p w14:paraId="56A99819" w14:textId="77777777" w:rsidR="00D648B8" w:rsidRDefault="00D648B8" w:rsidP="00D05613"/>
    <w:p w14:paraId="433CE84C" w14:textId="77777777" w:rsidR="003710E2" w:rsidRPr="00680A14" w:rsidRDefault="003710E2" w:rsidP="003710E2">
      <w:r>
        <w:t>СЛУШАЛИ:</w:t>
      </w:r>
    </w:p>
    <w:p w14:paraId="12A8970F" w14:textId="77777777" w:rsidR="00D648B8" w:rsidRDefault="00D648B8" w:rsidP="00D05613"/>
    <w:p w14:paraId="68B7E00E" w14:textId="21E6EF79" w:rsidR="00B92B4C" w:rsidRDefault="00E42788" w:rsidP="00D05613">
      <w:r>
        <w:t>По третьему</w:t>
      </w:r>
      <w:r w:rsidR="00E70597">
        <w:t xml:space="preserve"> вопросу </w:t>
      </w:r>
      <w:r w:rsidR="003710E2">
        <w:t>выступили:</w:t>
      </w:r>
      <w:r w:rsidR="00656D0F">
        <w:t xml:space="preserve"> учителя</w:t>
      </w:r>
      <w:r w:rsidR="00CB5CD9">
        <w:t xml:space="preserve"> русского языка и </w:t>
      </w:r>
      <w:r w:rsidR="00656D0F">
        <w:t>литературы 9 А,</w:t>
      </w:r>
      <w:r w:rsidR="003710E2">
        <w:t xml:space="preserve"> 9 Б</w:t>
      </w:r>
      <w:r w:rsidR="00D40214">
        <w:t xml:space="preserve"> ,</w:t>
      </w:r>
      <w:r w:rsidR="00656D0F">
        <w:t xml:space="preserve"> 9 В</w:t>
      </w:r>
      <w:r w:rsidR="00C66320">
        <w:t xml:space="preserve">, </w:t>
      </w:r>
      <w:r w:rsidR="00D40214">
        <w:t xml:space="preserve"> 9 Г</w:t>
      </w:r>
      <w:r w:rsidR="00CB5CD9">
        <w:t xml:space="preserve"> </w:t>
      </w:r>
      <w:r w:rsidR="00C66320">
        <w:t xml:space="preserve">и 9 Д </w:t>
      </w:r>
      <w:r w:rsidR="00CB5CD9">
        <w:t>классов</w:t>
      </w:r>
      <w:r w:rsidR="00D40214">
        <w:t xml:space="preserve"> </w:t>
      </w:r>
      <w:proofErr w:type="spellStart"/>
      <w:r w:rsidR="00C66320">
        <w:t>Оздемирова</w:t>
      </w:r>
      <w:proofErr w:type="spellEnd"/>
      <w:r w:rsidR="00C66320">
        <w:t xml:space="preserve"> Р.С.</w:t>
      </w:r>
      <w:r w:rsidR="00D40214">
        <w:t xml:space="preserve">, </w:t>
      </w:r>
      <w:proofErr w:type="spellStart"/>
      <w:r w:rsidR="00C66320">
        <w:t>Шовхалова</w:t>
      </w:r>
      <w:proofErr w:type="spellEnd"/>
      <w:r w:rsidR="00C66320">
        <w:t xml:space="preserve"> Э.Н.</w:t>
      </w:r>
      <w:r w:rsidR="00D40214">
        <w:t>,</w:t>
      </w:r>
      <w:r w:rsidR="003710E2">
        <w:t xml:space="preserve"> </w:t>
      </w:r>
      <w:proofErr w:type="spellStart"/>
      <w:r w:rsidR="003710E2">
        <w:t>Израпов</w:t>
      </w:r>
      <w:proofErr w:type="spellEnd"/>
      <w:r w:rsidR="003710E2">
        <w:t xml:space="preserve"> М.К.</w:t>
      </w:r>
      <w:r w:rsidR="00D40214">
        <w:t>; 10 А</w:t>
      </w:r>
      <w:r w:rsidR="00C66320">
        <w:t xml:space="preserve"> и 11 А</w:t>
      </w:r>
      <w:r w:rsidR="00D40214">
        <w:t xml:space="preserve"> </w:t>
      </w:r>
      <w:proofErr w:type="spellStart"/>
      <w:r w:rsidR="00D40214">
        <w:t>кл</w:t>
      </w:r>
      <w:proofErr w:type="spellEnd"/>
      <w:r w:rsidR="00D40214">
        <w:t xml:space="preserve">. </w:t>
      </w:r>
      <w:proofErr w:type="spellStart"/>
      <w:r w:rsidR="00C66320">
        <w:t>Шовхалова</w:t>
      </w:r>
      <w:proofErr w:type="spellEnd"/>
      <w:r w:rsidR="00C66320">
        <w:t xml:space="preserve"> Э.Н.</w:t>
      </w:r>
      <w:r w:rsidR="00656D0F">
        <w:t xml:space="preserve"> </w:t>
      </w:r>
      <w:r w:rsidR="00D05613">
        <w:t xml:space="preserve"> «Подготовка к ОГЭ</w:t>
      </w:r>
      <w:r w:rsidR="00511C20">
        <w:t xml:space="preserve"> и ЕГЭ</w:t>
      </w:r>
      <w:r w:rsidR="00D05613">
        <w:t xml:space="preserve"> идёт на факультативах, индивидуальных кон</w:t>
      </w:r>
      <w:r w:rsidR="009B6C44">
        <w:t>сультациях. Сборники у большинства обучающихся</w:t>
      </w:r>
      <w:r w:rsidR="003710E2">
        <w:t xml:space="preserve"> имеются</w:t>
      </w:r>
      <w:r w:rsidR="00D05613">
        <w:t xml:space="preserve">. Уголок оформлен, работа с заданиями различной сложности </w:t>
      </w:r>
      <w:r w:rsidR="00656D0F">
        <w:t>с использованием ТСО</w:t>
      </w:r>
      <w:r w:rsidR="00B474C6">
        <w:t xml:space="preserve"> </w:t>
      </w:r>
      <w:r w:rsidR="00D05613">
        <w:t>ведётся. Дома и в школе работают с тестами ФИПИ</w:t>
      </w:r>
      <w:proofErr w:type="gramStart"/>
      <w:r w:rsidR="003710E2">
        <w:t>»,-</w:t>
      </w:r>
      <w:proofErr w:type="gramEnd"/>
      <w:r w:rsidR="003710E2">
        <w:t>сообщили они</w:t>
      </w:r>
      <w:r w:rsidR="00BA7E81">
        <w:t>.</w:t>
      </w:r>
    </w:p>
    <w:p w14:paraId="711B6F78" w14:textId="77777777" w:rsidR="00B92B4C" w:rsidRDefault="00B92B4C" w:rsidP="004B4D9F"/>
    <w:p w14:paraId="44904E7F" w14:textId="77777777" w:rsidR="003710E2" w:rsidRDefault="003710E2" w:rsidP="003710E2">
      <w:r>
        <w:t>РЕШИЛИ:</w:t>
      </w:r>
    </w:p>
    <w:p w14:paraId="6F203A5F" w14:textId="77777777" w:rsidR="007609E5" w:rsidRDefault="007609E5" w:rsidP="007609E5">
      <w:pPr>
        <w:pStyle w:val="a3"/>
        <w:shd w:val="clear" w:color="auto" w:fill="FFFFFF"/>
        <w:rPr>
          <w:color w:val="000000"/>
        </w:rPr>
      </w:pPr>
      <w:r>
        <w:t>-</w:t>
      </w:r>
      <w:r w:rsidR="003710E2" w:rsidRPr="007609E5">
        <w:t xml:space="preserve"> </w:t>
      </w:r>
      <w:r w:rsidRPr="007609E5">
        <w:rPr>
          <w:color w:val="000000"/>
        </w:rPr>
        <w:t xml:space="preserve">Необходимо активизировать работу над повышением качества обучения и степени </w:t>
      </w:r>
      <w:r w:rsidR="005F0C82">
        <w:rPr>
          <w:color w:val="000000"/>
        </w:rPr>
        <w:t xml:space="preserve">                                                                                            </w:t>
      </w:r>
      <w:r w:rsidRPr="007609E5">
        <w:rPr>
          <w:color w:val="000000"/>
        </w:rPr>
        <w:t>обученности учащихся, грамотно строить методическую работу по подготовке к</w:t>
      </w:r>
      <w:r w:rsidR="005F0C82">
        <w:rPr>
          <w:color w:val="000000"/>
        </w:rPr>
        <w:t xml:space="preserve"> ЕГЭ                                          и </w:t>
      </w:r>
      <w:r w:rsidRPr="007609E5">
        <w:rPr>
          <w:color w:val="000000"/>
        </w:rPr>
        <w:t>О</w:t>
      </w:r>
      <w:r>
        <w:rPr>
          <w:color w:val="000000"/>
        </w:rPr>
        <w:t xml:space="preserve">ГЭ.             </w:t>
      </w:r>
    </w:p>
    <w:p w14:paraId="426C3F5B" w14:textId="77777777" w:rsidR="007609E5" w:rsidRPr="007609E5" w:rsidRDefault="007609E5" w:rsidP="007609E5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-П</w:t>
      </w:r>
      <w:r w:rsidRPr="007609E5">
        <w:rPr>
          <w:color w:val="000000"/>
        </w:rPr>
        <w:t>роводить постоянную работу по предупреждению ошибок, продолжать внедрение в практику приемов личностно-ориентированного преподавания, способствующих повышению качества образования.</w:t>
      </w:r>
    </w:p>
    <w:p w14:paraId="4DC74ED0" w14:textId="77777777" w:rsidR="00B92B4C" w:rsidRDefault="002D6CF8" w:rsidP="004B4D9F">
      <w:r>
        <w:t>Рекомендации:</w:t>
      </w:r>
    </w:p>
    <w:p w14:paraId="722769B6" w14:textId="77777777" w:rsidR="00296B87" w:rsidRDefault="00296B87" w:rsidP="004B4D9F"/>
    <w:p w14:paraId="6D0F5763" w14:textId="77777777" w:rsidR="004B4D9F" w:rsidRDefault="004B4D9F" w:rsidP="004B4D9F">
      <w:r>
        <w:t>Необходимо продолжить отработку тестовых заданий и обратить внима</w:t>
      </w:r>
      <w:r w:rsidR="002D6CF8">
        <w:t>ние на следующие задания во всех</w:t>
      </w:r>
      <w:r>
        <w:t xml:space="preserve"> классах:</w:t>
      </w:r>
    </w:p>
    <w:p w14:paraId="00985CF1" w14:textId="77777777" w:rsidR="004B4D9F" w:rsidRDefault="004B4D9F" w:rsidP="004B4D9F">
      <w:r>
        <w:t xml:space="preserve">1.Словосочетание </w:t>
      </w:r>
    </w:p>
    <w:p w14:paraId="70323349" w14:textId="77777777" w:rsidR="004B4D9F" w:rsidRDefault="004B4D9F" w:rsidP="004B4D9F">
      <w:r>
        <w:t xml:space="preserve"> 2.Грамматическая основа предложения </w:t>
      </w:r>
      <w:r w:rsidR="002D6CF8">
        <w:t xml:space="preserve"> </w:t>
      </w:r>
    </w:p>
    <w:p w14:paraId="50E65807" w14:textId="77777777" w:rsidR="004B4D9F" w:rsidRDefault="008C641A" w:rsidP="004B4D9F">
      <w:r>
        <w:t xml:space="preserve"> 3. П</w:t>
      </w:r>
      <w:r w:rsidR="004B4D9F">
        <w:t xml:space="preserve">унктуационный анализ </w:t>
      </w:r>
      <w:r w:rsidR="00CA1EE8">
        <w:t xml:space="preserve">ССП и СПП </w:t>
      </w:r>
    </w:p>
    <w:p w14:paraId="2FCBE820" w14:textId="77777777" w:rsidR="004B4D9F" w:rsidRDefault="004B4D9F" w:rsidP="004B4D9F">
      <w:r>
        <w:t>4. Синтаксически</w:t>
      </w:r>
      <w:r w:rsidR="00CA1EE8">
        <w:t xml:space="preserve">й анализ сложного предложения </w:t>
      </w:r>
      <w:r w:rsidR="002D6CF8">
        <w:t xml:space="preserve"> </w:t>
      </w:r>
    </w:p>
    <w:p w14:paraId="3C94D676" w14:textId="77777777" w:rsidR="004B4D9F" w:rsidRDefault="004B4D9F" w:rsidP="004B4D9F">
      <w:r>
        <w:t>5. Сложные предложения с разны</w:t>
      </w:r>
      <w:r w:rsidR="00CA1EE8">
        <w:t xml:space="preserve">ми видами связи </w:t>
      </w:r>
      <w:r w:rsidR="002D6CF8">
        <w:t xml:space="preserve"> </w:t>
      </w:r>
    </w:p>
    <w:p w14:paraId="34F4479B" w14:textId="77777777" w:rsidR="004B4D9F" w:rsidRDefault="006D049F" w:rsidP="004B4D9F">
      <w:r>
        <w:t>6</w:t>
      </w:r>
      <w:r w:rsidR="004B4D9F">
        <w:t>. Правописание суф</w:t>
      </w:r>
      <w:r w:rsidR="00CA1EE8">
        <w:t xml:space="preserve">фиксов </w:t>
      </w:r>
      <w:r w:rsidR="002D6CF8">
        <w:t xml:space="preserve"> </w:t>
      </w:r>
    </w:p>
    <w:p w14:paraId="1A6BDDE0" w14:textId="77777777" w:rsidR="004B4D9F" w:rsidRDefault="006D049F" w:rsidP="004B4D9F">
      <w:r>
        <w:t>7</w:t>
      </w:r>
      <w:r w:rsidR="00CA1EE8">
        <w:t xml:space="preserve">. лексика, фразеология </w:t>
      </w:r>
    </w:p>
    <w:p w14:paraId="372BA8AD" w14:textId="77777777" w:rsidR="004B4D9F" w:rsidRDefault="006D049F" w:rsidP="004B4D9F">
      <w:pPr>
        <w:tabs>
          <w:tab w:val="left" w:pos="4245"/>
        </w:tabs>
      </w:pPr>
      <w:r>
        <w:t>8</w:t>
      </w:r>
      <w:r w:rsidR="00271A79">
        <w:t xml:space="preserve">. Пунктуационный </w:t>
      </w:r>
      <w:proofErr w:type="gramStart"/>
      <w:r w:rsidR="00271A79">
        <w:t xml:space="preserve">анализ </w:t>
      </w:r>
      <w:r w:rsidR="004B4D9F">
        <w:t xml:space="preserve"> предложения</w:t>
      </w:r>
      <w:proofErr w:type="gramEnd"/>
    </w:p>
    <w:p w14:paraId="20F2C792" w14:textId="77777777" w:rsidR="006D049F" w:rsidRDefault="005D7984" w:rsidP="005D7984">
      <w:pPr>
        <w:shd w:val="clear" w:color="auto" w:fill="FFFFFF" w:themeFill="background1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  </w:t>
      </w:r>
    </w:p>
    <w:p w14:paraId="1CDEF3E6" w14:textId="77777777" w:rsidR="005271A0" w:rsidRDefault="006D049F" w:rsidP="005D7984">
      <w:pPr>
        <w:shd w:val="clear" w:color="auto" w:fill="FFFFFF" w:themeFill="background1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                                                      </w:t>
      </w:r>
      <w:r w:rsidR="005D7984">
        <w:rPr>
          <w:rFonts w:eastAsiaTheme="minorEastAsia"/>
          <w:color w:val="000000"/>
        </w:rPr>
        <w:t xml:space="preserve"> </w:t>
      </w:r>
    </w:p>
    <w:p w14:paraId="303F7973" w14:textId="77777777" w:rsidR="009E092A" w:rsidRDefault="005271A0" w:rsidP="003710E2">
      <w:pPr>
        <w:shd w:val="clear" w:color="auto" w:fill="FFFFFF" w:themeFill="background1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                                                    </w:t>
      </w:r>
      <w:r w:rsidR="00D63C65">
        <w:rPr>
          <w:rFonts w:eastAsiaTheme="minorEastAsia"/>
          <w:color w:val="000000"/>
        </w:rPr>
        <w:t xml:space="preserve">  </w:t>
      </w:r>
      <w:proofErr w:type="spellStart"/>
      <w:r w:rsidR="00D63C65">
        <w:rPr>
          <w:rFonts w:eastAsiaTheme="minorEastAsia"/>
          <w:color w:val="000000"/>
        </w:rPr>
        <w:t>Рукоодитель</w:t>
      </w:r>
      <w:proofErr w:type="spellEnd"/>
      <w:r w:rsidR="00D63C65">
        <w:rPr>
          <w:rFonts w:eastAsiaTheme="minorEastAsia"/>
          <w:color w:val="000000"/>
        </w:rPr>
        <w:t xml:space="preserve"> </w:t>
      </w:r>
      <w:proofErr w:type="gramStart"/>
      <w:r w:rsidR="00D63C65">
        <w:rPr>
          <w:rFonts w:eastAsiaTheme="minorEastAsia"/>
          <w:color w:val="000000"/>
        </w:rPr>
        <w:t>МО</w:t>
      </w:r>
      <w:r w:rsidR="005D7984">
        <w:rPr>
          <w:rFonts w:eastAsiaTheme="minorEastAsia"/>
          <w:color w:val="000000"/>
        </w:rPr>
        <w:t xml:space="preserve"> </w:t>
      </w:r>
      <w:r w:rsidR="005D7984" w:rsidRPr="005D7984">
        <w:rPr>
          <w:rFonts w:eastAsiaTheme="minorEastAsia"/>
          <w:color w:val="000000"/>
        </w:rPr>
        <w:t>:</w:t>
      </w:r>
      <w:proofErr w:type="gramEnd"/>
      <w:r w:rsidR="005D7984" w:rsidRPr="005D7984">
        <w:rPr>
          <w:rFonts w:eastAsiaTheme="minorEastAsia"/>
          <w:color w:val="000000"/>
        </w:rPr>
        <w:t xml:space="preserve"> </w:t>
      </w:r>
      <w:r w:rsidR="009E092A">
        <w:rPr>
          <w:rFonts w:eastAsiaTheme="minorEastAsia"/>
          <w:color w:val="000000"/>
        </w:rPr>
        <w:t xml:space="preserve">                    </w:t>
      </w:r>
      <w:proofErr w:type="spellStart"/>
      <w:r w:rsidR="009E092A">
        <w:rPr>
          <w:rFonts w:eastAsiaTheme="minorEastAsia"/>
          <w:color w:val="000000"/>
        </w:rPr>
        <w:t>Израпов</w:t>
      </w:r>
      <w:proofErr w:type="spellEnd"/>
      <w:r w:rsidR="009E092A">
        <w:rPr>
          <w:rFonts w:eastAsiaTheme="minorEastAsia"/>
          <w:color w:val="000000"/>
        </w:rPr>
        <w:t xml:space="preserve"> М.                                                                                              </w:t>
      </w:r>
    </w:p>
    <w:p w14:paraId="0E2301C7" w14:textId="4532AAA2" w:rsidR="005D7984" w:rsidRPr="009E092A" w:rsidRDefault="009E092A" w:rsidP="003710E2">
      <w:pPr>
        <w:shd w:val="clear" w:color="auto" w:fill="FFFFFF" w:themeFill="background1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                                                      </w:t>
      </w:r>
      <w:proofErr w:type="gramStart"/>
      <w:r w:rsidR="005D7984" w:rsidRPr="005D7984">
        <w:rPr>
          <w:rFonts w:eastAsiaTheme="minorEastAsia"/>
          <w:color w:val="000000"/>
        </w:rPr>
        <w:t>Секретарь</w:t>
      </w:r>
      <w:r w:rsidR="005D7984">
        <w:rPr>
          <w:rFonts w:eastAsiaTheme="minorEastAsia"/>
          <w:color w:val="000000"/>
        </w:rPr>
        <w:t xml:space="preserve"> </w:t>
      </w:r>
      <w:r w:rsidR="005D7984" w:rsidRPr="005D7984">
        <w:rPr>
          <w:rFonts w:eastAsiaTheme="minorEastAsia"/>
          <w:color w:val="000000"/>
        </w:rPr>
        <w:t>:</w:t>
      </w:r>
      <w:proofErr w:type="gramEnd"/>
      <w:r w:rsidR="005D7984" w:rsidRPr="005D7984">
        <w:rPr>
          <w:rFonts w:eastAsiaTheme="minorEastAsia"/>
          <w:color w:val="000000"/>
        </w:rPr>
        <w:t xml:space="preserve">      </w:t>
      </w:r>
      <w:r w:rsidR="006A5DAD">
        <w:rPr>
          <w:rFonts w:eastAsiaTheme="minorEastAsia"/>
          <w:color w:val="000000"/>
        </w:rPr>
        <w:t xml:space="preserve">                           </w:t>
      </w:r>
      <w:proofErr w:type="spellStart"/>
      <w:r w:rsidR="00AD13B2">
        <w:rPr>
          <w:rFonts w:eastAsiaTheme="minorEastAsia"/>
          <w:color w:val="000000"/>
        </w:rPr>
        <w:t>Янсукова</w:t>
      </w:r>
      <w:proofErr w:type="spellEnd"/>
      <w:r w:rsidR="00AD13B2">
        <w:rPr>
          <w:rFonts w:eastAsiaTheme="minorEastAsia"/>
          <w:color w:val="000000"/>
        </w:rPr>
        <w:t xml:space="preserve"> Н.К.</w:t>
      </w:r>
    </w:p>
    <w:sectPr w:rsidR="005D7984" w:rsidRPr="009E0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3AA33" w14:textId="77777777" w:rsidR="00B9155F" w:rsidRDefault="00B9155F" w:rsidP="00845500">
      <w:r>
        <w:separator/>
      </w:r>
    </w:p>
  </w:endnote>
  <w:endnote w:type="continuationSeparator" w:id="0">
    <w:p w14:paraId="4BA1364E" w14:textId="77777777" w:rsidR="00B9155F" w:rsidRDefault="00B9155F" w:rsidP="0084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970EA" w14:textId="77777777" w:rsidR="00B9155F" w:rsidRDefault="00B9155F" w:rsidP="00845500">
      <w:r>
        <w:separator/>
      </w:r>
    </w:p>
  </w:footnote>
  <w:footnote w:type="continuationSeparator" w:id="0">
    <w:p w14:paraId="16B42318" w14:textId="77777777" w:rsidR="00B9155F" w:rsidRDefault="00B9155F" w:rsidP="00845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B45"/>
    <w:rsid w:val="000550CB"/>
    <w:rsid w:val="00077178"/>
    <w:rsid w:val="000A512D"/>
    <w:rsid w:val="000B028F"/>
    <w:rsid w:val="000C6B97"/>
    <w:rsid w:val="000E0EBB"/>
    <w:rsid w:val="00115991"/>
    <w:rsid w:val="00155B75"/>
    <w:rsid w:val="00191520"/>
    <w:rsid w:val="00194123"/>
    <w:rsid w:val="0019682E"/>
    <w:rsid w:val="001C497E"/>
    <w:rsid w:val="001F6277"/>
    <w:rsid w:val="00271A79"/>
    <w:rsid w:val="0027450C"/>
    <w:rsid w:val="00296B87"/>
    <w:rsid w:val="002D6CF8"/>
    <w:rsid w:val="00311717"/>
    <w:rsid w:val="00351558"/>
    <w:rsid w:val="00353CDA"/>
    <w:rsid w:val="003710E2"/>
    <w:rsid w:val="0037393E"/>
    <w:rsid w:val="00375FD8"/>
    <w:rsid w:val="0039476F"/>
    <w:rsid w:val="003A2972"/>
    <w:rsid w:val="003C5B5C"/>
    <w:rsid w:val="00425762"/>
    <w:rsid w:val="00425B45"/>
    <w:rsid w:val="00425B51"/>
    <w:rsid w:val="004456DF"/>
    <w:rsid w:val="00467586"/>
    <w:rsid w:val="00476295"/>
    <w:rsid w:val="0048261D"/>
    <w:rsid w:val="004A09FF"/>
    <w:rsid w:val="004B4D9F"/>
    <w:rsid w:val="00511C20"/>
    <w:rsid w:val="005271A0"/>
    <w:rsid w:val="005D2A94"/>
    <w:rsid w:val="005D7984"/>
    <w:rsid w:val="005F0C82"/>
    <w:rsid w:val="005F50D7"/>
    <w:rsid w:val="00656D0F"/>
    <w:rsid w:val="00680A14"/>
    <w:rsid w:val="00680A4F"/>
    <w:rsid w:val="006A5DAD"/>
    <w:rsid w:val="006B57FB"/>
    <w:rsid w:val="006D049F"/>
    <w:rsid w:val="006D157D"/>
    <w:rsid w:val="00700DBB"/>
    <w:rsid w:val="007452FF"/>
    <w:rsid w:val="007609E5"/>
    <w:rsid w:val="0078578D"/>
    <w:rsid w:val="007861A6"/>
    <w:rsid w:val="007B27B4"/>
    <w:rsid w:val="007E56C7"/>
    <w:rsid w:val="00824429"/>
    <w:rsid w:val="00830F6D"/>
    <w:rsid w:val="00836E5C"/>
    <w:rsid w:val="00845500"/>
    <w:rsid w:val="00851C38"/>
    <w:rsid w:val="00890E8B"/>
    <w:rsid w:val="0089150B"/>
    <w:rsid w:val="008A26A4"/>
    <w:rsid w:val="008C276C"/>
    <w:rsid w:val="008C641A"/>
    <w:rsid w:val="008D32F5"/>
    <w:rsid w:val="008F6DD1"/>
    <w:rsid w:val="00933ADA"/>
    <w:rsid w:val="009834E3"/>
    <w:rsid w:val="00983914"/>
    <w:rsid w:val="009B6C44"/>
    <w:rsid w:val="009E092A"/>
    <w:rsid w:val="009F433F"/>
    <w:rsid w:val="00A14BB7"/>
    <w:rsid w:val="00A164F6"/>
    <w:rsid w:val="00A47B53"/>
    <w:rsid w:val="00A7507C"/>
    <w:rsid w:val="00A86975"/>
    <w:rsid w:val="00A911CD"/>
    <w:rsid w:val="00AD13B2"/>
    <w:rsid w:val="00AE39A4"/>
    <w:rsid w:val="00B066DC"/>
    <w:rsid w:val="00B071A9"/>
    <w:rsid w:val="00B20F28"/>
    <w:rsid w:val="00B37DD3"/>
    <w:rsid w:val="00B474C6"/>
    <w:rsid w:val="00B9155F"/>
    <w:rsid w:val="00B92B4C"/>
    <w:rsid w:val="00BA7E81"/>
    <w:rsid w:val="00C4754C"/>
    <w:rsid w:val="00C66320"/>
    <w:rsid w:val="00CA1EE8"/>
    <w:rsid w:val="00CB5CD9"/>
    <w:rsid w:val="00D03169"/>
    <w:rsid w:val="00D05613"/>
    <w:rsid w:val="00D30EB8"/>
    <w:rsid w:val="00D40214"/>
    <w:rsid w:val="00D60FB0"/>
    <w:rsid w:val="00D63C65"/>
    <w:rsid w:val="00D648B8"/>
    <w:rsid w:val="00D7557B"/>
    <w:rsid w:val="00DD59B3"/>
    <w:rsid w:val="00DF5E0A"/>
    <w:rsid w:val="00E422F0"/>
    <w:rsid w:val="00E42788"/>
    <w:rsid w:val="00E4577C"/>
    <w:rsid w:val="00E70597"/>
    <w:rsid w:val="00E83E0F"/>
    <w:rsid w:val="00ED330D"/>
    <w:rsid w:val="00ED4B3D"/>
    <w:rsid w:val="00ED5E09"/>
    <w:rsid w:val="00F07E1A"/>
    <w:rsid w:val="00F124C7"/>
    <w:rsid w:val="00F836C1"/>
    <w:rsid w:val="00F97A4A"/>
    <w:rsid w:val="00FA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2CD78"/>
  <w15:chartTrackingRefBased/>
  <w15:docId w15:val="{F343B32D-7C14-4372-9E6B-C36B52179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9E5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8455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5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455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55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comptorg</cp:lastModifiedBy>
  <cp:revision>78</cp:revision>
  <dcterms:created xsi:type="dcterms:W3CDTF">2019-01-07T19:52:00Z</dcterms:created>
  <dcterms:modified xsi:type="dcterms:W3CDTF">2023-12-27T09:57:00Z</dcterms:modified>
</cp:coreProperties>
</file>