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theme/themeOverride5.xml" ContentType="application/vnd.openxmlformats-officedocument.themeOverride+xml"/>
  <Override PartName="/word/charts/chart8.xml" ContentType="application/vnd.openxmlformats-officedocument.drawingml.chart+xml"/>
  <Override PartName="/word/theme/themeOverride6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  <w:bookmarkStart w:id="0" w:name="bookmark0"/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  <w:r w:rsidRPr="007521DB"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  <w:t xml:space="preserve">Анализ результатов </w:t>
      </w: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  <w:r w:rsidRPr="007521DB"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  <w:t>проведения итогового сочинения (изложения)</w:t>
      </w:r>
      <w:r w:rsidRPr="007521DB"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  <w:br/>
        <w:t xml:space="preserve">в Чеченской Республике </w:t>
      </w: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  <w:r w:rsidRPr="007521DB"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  <w:t>в 2023-2024 учебном году</w:t>
      </w:r>
      <w:bookmarkEnd w:id="0"/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7521DB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:rsidR="007521DB" w:rsidRDefault="007521DB" w:rsidP="002C7DEF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lastRenderedPageBreak/>
        <w:t>СОДЕРЖАНИЕ</w:t>
      </w:r>
    </w:p>
    <w:p w:rsidR="00F242FF" w:rsidRDefault="00F242FF" w:rsidP="002C7DEF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:rsidR="00F242FF" w:rsidRDefault="00F242FF" w:rsidP="002C7DEF">
      <w:pPr>
        <w:keepNext/>
        <w:keepLines/>
        <w:widowControl w:val="0"/>
        <w:spacing w:after="0"/>
        <w:ind w:hanging="284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1" w:name="_GoBack"/>
      <w:bookmarkEnd w:id="1"/>
    </w:p>
    <w:p w:rsidR="007521DB" w:rsidRDefault="007521DB" w:rsidP="007521DB">
      <w:pPr>
        <w:keepNext/>
        <w:keepLines/>
        <w:widowControl w:val="0"/>
        <w:spacing w:after="0"/>
        <w:ind w:hanging="284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39"/>
        <w:gridCol w:w="1206"/>
      </w:tblGrid>
      <w:tr w:rsidR="00F242FF" w:rsidRPr="00E02C1E" w:rsidTr="007E0DE3">
        <w:tc>
          <w:tcPr>
            <w:tcW w:w="8139" w:type="dxa"/>
          </w:tcPr>
          <w:p w:rsidR="00F242FF" w:rsidRPr="00E02C1E" w:rsidRDefault="00F242FF" w:rsidP="007E0DE3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E02C1E">
              <w:rPr>
                <w:rFonts w:ascii="Times New Roman" w:hAnsi="Times New Roman"/>
                <w:sz w:val="28"/>
                <w:szCs w:val="28"/>
              </w:rPr>
              <w:t>Общие положения</w:t>
            </w:r>
          </w:p>
        </w:tc>
        <w:tc>
          <w:tcPr>
            <w:tcW w:w="1206" w:type="dxa"/>
            <w:vAlign w:val="center"/>
          </w:tcPr>
          <w:p w:rsidR="00F242FF" w:rsidRPr="00E02C1E" w:rsidRDefault="00F242FF" w:rsidP="007E0DE3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242FF" w:rsidRPr="00E02C1E" w:rsidTr="007E0DE3">
        <w:tc>
          <w:tcPr>
            <w:tcW w:w="8139" w:type="dxa"/>
          </w:tcPr>
          <w:p w:rsidR="00F242FF" w:rsidRPr="00E02C1E" w:rsidRDefault="00F242FF" w:rsidP="007E0DE3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02C1E">
              <w:rPr>
                <w:rFonts w:ascii="Times New Roman" w:hAnsi="Times New Roman"/>
                <w:sz w:val="28"/>
                <w:szCs w:val="28"/>
              </w:rPr>
              <w:t>Раздел 1. Анализ результатов итогового сочинения в Чеченской Республике</w:t>
            </w:r>
          </w:p>
        </w:tc>
        <w:tc>
          <w:tcPr>
            <w:tcW w:w="1206" w:type="dxa"/>
            <w:vAlign w:val="center"/>
          </w:tcPr>
          <w:p w:rsidR="00F242FF" w:rsidRPr="00E02C1E" w:rsidRDefault="00F242FF" w:rsidP="007E0DE3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242FF" w:rsidRPr="00E02C1E" w:rsidTr="007E0DE3">
        <w:tc>
          <w:tcPr>
            <w:tcW w:w="8139" w:type="dxa"/>
          </w:tcPr>
          <w:p w:rsidR="00F242FF" w:rsidRPr="00E02C1E" w:rsidRDefault="00F242FF" w:rsidP="007E0DE3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02C1E">
              <w:rPr>
                <w:rFonts w:ascii="Times New Roman" w:hAnsi="Times New Roman"/>
                <w:i/>
                <w:sz w:val="28"/>
                <w:szCs w:val="28"/>
              </w:rPr>
              <w:t>Подраздел 1.1.</w:t>
            </w:r>
            <w:r w:rsidRPr="00E02C1E">
              <w:rPr>
                <w:rFonts w:ascii="Times New Roman" w:hAnsi="Times New Roman"/>
                <w:sz w:val="28"/>
                <w:szCs w:val="28"/>
              </w:rPr>
              <w:t xml:space="preserve"> Статистический анализ результатов итогового сочинения</w:t>
            </w:r>
          </w:p>
        </w:tc>
        <w:tc>
          <w:tcPr>
            <w:tcW w:w="1206" w:type="dxa"/>
            <w:vAlign w:val="center"/>
          </w:tcPr>
          <w:p w:rsidR="00F242FF" w:rsidRPr="00E02C1E" w:rsidRDefault="00F242FF" w:rsidP="007E0DE3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242FF" w:rsidRPr="00E02C1E" w:rsidTr="007E0DE3">
        <w:tc>
          <w:tcPr>
            <w:tcW w:w="8139" w:type="dxa"/>
          </w:tcPr>
          <w:p w:rsidR="00F242FF" w:rsidRPr="00E02C1E" w:rsidRDefault="00F242FF" w:rsidP="007E0DE3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02C1E">
              <w:rPr>
                <w:rFonts w:ascii="Times New Roman" w:hAnsi="Times New Roman"/>
                <w:i/>
                <w:sz w:val="28"/>
                <w:szCs w:val="28"/>
              </w:rPr>
              <w:t>Подраздел 1.2.</w:t>
            </w:r>
            <w:r w:rsidRPr="00E02C1E">
              <w:rPr>
                <w:rFonts w:ascii="Times New Roman" w:hAnsi="Times New Roman"/>
                <w:sz w:val="28"/>
                <w:szCs w:val="28"/>
              </w:rPr>
              <w:t xml:space="preserve"> Содержательный анализ результатов итогового сочинения</w:t>
            </w:r>
          </w:p>
        </w:tc>
        <w:tc>
          <w:tcPr>
            <w:tcW w:w="1206" w:type="dxa"/>
            <w:vAlign w:val="center"/>
          </w:tcPr>
          <w:p w:rsidR="00F242FF" w:rsidRPr="00E02C1E" w:rsidRDefault="00F242FF" w:rsidP="007E0DE3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F242FF" w:rsidRPr="00E02C1E" w:rsidTr="007E0DE3">
        <w:tc>
          <w:tcPr>
            <w:tcW w:w="8139" w:type="dxa"/>
          </w:tcPr>
          <w:p w:rsidR="00F242FF" w:rsidRPr="00E02C1E" w:rsidRDefault="00F242FF" w:rsidP="007E0DE3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02C1E">
              <w:rPr>
                <w:rFonts w:ascii="Times New Roman" w:hAnsi="Times New Roman"/>
                <w:sz w:val="28"/>
                <w:szCs w:val="28"/>
              </w:rPr>
              <w:t>Раздел 2. Анализ мероприятий по контролю качества проверки итоговых сочинений</w:t>
            </w:r>
          </w:p>
        </w:tc>
        <w:tc>
          <w:tcPr>
            <w:tcW w:w="1206" w:type="dxa"/>
            <w:vAlign w:val="center"/>
          </w:tcPr>
          <w:p w:rsidR="00F242FF" w:rsidRPr="00E02C1E" w:rsidRDefault="00F242FF" w:rsidP="007E0DE3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F242FF" w:rsidRPr="00E02C1E" w:rsidTr="007E0DE3">
        <w:tc>
          <w:tcPr>
            <w:tcW w:w="8139" w:type="dxa"/>
          </w:tcPr>
          <w:p w:rsidR="00F242FF" w:rsidRPr="00E02C1E" w:rsidRDefault="00F242FF" w:rsidP="007E0DE3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02C1E">
              <w:rPr>
                <w:rFonts w:ascii="Times New Roman" w:hAnsi="Times New Roman"/>
                <w:sz w:val="28"/>
                <w:szCs w:val="28"/>
              </w:rPr>
              <w:t>Раздел 3. Практическое использование результатов анализа итогового сочинения. Комплекс мер по повышению качества подготовки к итоговому сочинению и качества обучения русскому языку в целом</w:t>
            </w:r>
          </w:p>
        </w:tc>
        <w:tc>
          <w:tcPr>
            <w:tcW w:w="1206" w:type="dxa"/>
            <w:vAlign w:val="center"/>
          </w:tcPr>
          <w:p w:rsidR="00F242FF" w:rsidRPr="00E02C1E" w:rsidRDefault="00F242FF" w:rsidP="007E0DE3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</w:tbl>
    <w:p w:rsidR="007521DB" w:rsidRPr="007521DB" w:rsidRDefault="007521DB" w:rsidP="007521DB">
      <w:pPr>
        <w:keepNext/>
        <w:keepLines/>
        <w:widowControl w:val="0"/>
        <w:spacing w:after="0"/>
        <w:ind w:hanging="284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:rsidR="00013D3D" w:rsidRDefault="00013D3D" w:rsidP="00870F20">
      <w:pPr>
        <w:rPr>
          <w:sz w:val="36"/>
          <w:szCs w:val="36"/>
        </w:rPr>
      </w:pPr>
    </w:p>
    <w:p w:rsidR="007521DB" w:rsidRDefault="007521DB" w:rsidP="00870F20">
      <w:pPr>
        <w:rPr>
          <w:sz w:val="36"/>
          <w:szCs w:val="36"/>
        </w:rPr>
      </w:pPr>
    </w:p>
    <w:p w:rsidR="007521DB" w:rsidRDefault="007521DB" w:rsidP="00870F20">
      <w:pPr>
        <w:rPr>
          <w:sz w:val="36"/>
          <w:szCs w:val="36"/>
        </w:rPr>
      </w:pPr>
    </w:p>
    <w:p w:rsidR="007521DB" w:rsidRDefault="007521DB" w:rsidP="00870F20">
      <w:pPr>
        <w:rPr>
          <w:sz w:val="36"/>
          <w:szCs w:val="36"/>
        </w:rPr>
      </w:pPr>
    </w:p>
    <w:p w:rsidR="007521DB" w:rsidRDefault="007521DB" w:rsidP="00870F20">
      <w:pPr>
        <w:rPr>
          <w:sz w:val="36"/>
          <w:szCs w:val="36"/>
        </w:rPr>
      </w:pPr>
    </w:p>
    <w:p w:rsidR="00F242FF" w:rsidRDefault="00F242FF" w:rsidP="00870F20">
      <w:pPr>
        <w:rPr>
          <w:sz w:val="36"/>
          <w:szCs w:val="36"/>
        </w:rPr>
      </w:pPr>
    </w:p>
    <w:p w:rsidR="00F242FF" w:rsidRDefault="00F242FF" w:rsidP="00870F20">
      <w:pPr>
        <w:rPr>
          <w:sz w:val="36"/>
          <w:szCs w:val="36"/>
        </w:rPr>
      </w:pPr>
    </w:p>
    <w:p w:rsidR="00F242FF" w:rsidRDefault="00F242FF" w:rsidP="00870F20">
      <w:pPr>
        <w:rPr>
          <w:sz w:val="36"/>
          <w:szCs w:val="36"/>
        </w:rPr>
      </w:pPr>
    </w:p>
    <w:p w:rsidR="009326C8" w:rsidRDefault="009326C8" w:rsidP="00870F20">
      <w:pPr>
        <w:rPr>
          <w:sz w:val="36"/>
          <w:szCs w:val="36"/>
        </w:rPr>
      </w:pPr>
    </w:p>
    <w:p w:rsidR="007521DB" w:rsidRPr="00010C37" w:rsidRDefault="007521DB" w:rsidP="007521DB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010C37">
        <w:rPr>
          <w:rFonts w:ascii="Times New Roman" w:hAnsi="Times New Roman"/>
          <w:b/>
          <w:sz w:val="32"/>
          <w:szCs w:val="32"/>
          <w:u w:val="single"/>
        </w:rPr>
        <w:lastRenderedPageBreak/>
        <w:t>Общие положения</w:t>
      </w:r>
    </w:p>
    <w:p w:rsidR="00C07F8B" w:rsidRDefault="00010C37" w:rsidP="00010C37">
      <w:pPr>
        <w:widowControl w:val="0"/>
        <w:autoSpaceDE w:val="0"/>
        <w:autoSpaceDN w:val="0"/>
        <w:spacing w:before="120" w:after="120"/>
        <w:ind w:left="-425" w:right="136" w:firstLine="709"/>
        <w:jc w:val="both"/>
        <w:rPr>
          <w:rFonts w:ascii="Times New Roman" w:hAnsi="Times New Roman"/>
          <w:sz w:val="28"/>
          <w:szCs w:val="28"/>
        </w:rPr>
      </w:pPr>
      <w:r w:rsidRPr="00010C37">
        <w:rPr>
          <w:rFonts w:ascii="Times New Roman" w:hAnsi="Times New Roman"/>
          <w:sz w:val="28"/>
          <w:szCs w:val="28"/>
        </w:rPr>
        <w:t xml:space="preserve">В соответствии с приказом Министерства просвещения РФ и Федеральной службы по надзору в сфере образования и науки (далее – </w:t>
      </w:r>
      <w:proofErr w:type="spellStart"/>
      <w:r w:rsidRPr="00010C37">
        <w:rPr>
          <w:rFonts w:ascii="Times New Roman" w:hAnsi="Times New Roman"/>
          <w:sz w:val="28"/>
          <w:szCs w:val="28"/>
        </w:rPr>
        <w:t>Рособрнадзор</w:t>
      </w:r>
      <w:proofErr w:type="spellEnd"/>
      <w:r w:rsidRPr="00010C37">
        <w:rPr>
          <w:rFonts w:ascii="Times New Roman" w:hAnsi="Times New Roman"/>
          <w:sz w:val="28"/>
          <w:szCs w:val="28"/>
        </w:rPr>
        <w:t xml:space="preserve">) от 04.04.2023 № 233/552 «Об утверждении Порядка проведения государственной итоговой аттестации по образовательным программам среднего общего образования», письмом </w:t>
      </w:r>
      <w:proofErr w:type="spellStart"/>
      <w:r w:rsidRPr="00010C37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Pr="00010C37">
        <w:rPr>
          <w:rFonts w:ascii="Times New Roman" w:hAnsi="Times New Roman"/>
          <w:sz w:val="28"/>
          <w:szCs w:val="28"/>
        </w:rPr>
        <w:t xml:space="preserve"> от 21 сентября 2023 года № 04-303 «Методические рекомендации по организации и проведению итогового сочинения (изложения) в 2023/2024 учебном году», приказом Министерства образования и науки Чеченской Республики «О проведении итогового сочинения (изложения) в 2023/2024 учебном году» от 23.10.2023 года №1317-п в общеобразовательных организациях Чеченской Республики проведено итоговое сочинение (изложение), являющееся условием допуска к государственной итоговой аттестации по образовательным программам среднего общего образования для обучающихся XI классов. </w:t>
      </w:r>
    </w:p>
    <w:p w:rsidR="00010C37" w:rsidRDefault="00010C37" w:rsidP="00010C37">
      <w:pPr>
        <w:widowControl w:val="0"/>
        <w:autoSpaceDE w:val="0"/>
        <w:autoSpaceDN w:val="0"/>
        <w:spacing w:before="120" w:after="120"/>
        <w:ind w:left="-425" w:right="136" w:firstLine="709"/>
        <w:jc w:val="both"/>
        <w:rPr>
          <w:rFonts w:ascii="Times New Roman" w:hAnsi="Times New Roman"/>
          <w:sz w:val="28"/>
          <w:szCs w:val="28"/>
        </w:rPr>
      </w:pPr>
      <w:r w:rsidRPr="00010C37">
        <w:rPr>
          <w:rFonts w:ascii="Times New Roman" w:hAnsi="Times New Roman"/>
          <w:b/>
          <w:sz w:val="28"/>
          <w:szCs w:val="28"/>
        </w:rPr>
        <w:t>Цель анализа</w:t>
      </w:r>
      <w:r w:rsidRPr="00010C37">
        <w:rPr>
          <w:rFonts w:ascii="Times New Roman" w:hAnsi="Times New Roman"/>
          <w:sz w:val="28"/>
          <w:szCs w:val="28"/>
        </w:rPr>
        <w:t xml:space="preserve"> результатов итогового сочинения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010C37">
        <w:rPr>
          <w:rFonts w:ascii="Times New Roman" w:hAnsi="Times New Roman"/>
          <w:sz w:val="28"/>
          <w:szCs w:val="28"/>
        </w:rPr>
        <w:t>выявить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0C37">
        <w:rPr>
          <w:rFonts w:ascii="Times New Roman" w:hAnsi="Times New Roman"/>
          <w:sz w:val="28"/>
          <w:szCs w:val="28"/>
        </w:rPr>
        <w:t>взаимосвязи</w:t>
      </w:r>
      <w:r w:rsidR="00C07F8B">
        <w:rPr>
          <w:rFonts w:ascii="Times New Roman" w:hAnsi="Times New Roman"/>
          <w:sz w:val="28"/>
          <w:szCs w:val="28"/>
        </w:rPr>
        <w:t xml:space="preserve"> и закономерности</w:t>
      </w:r>
      <w:r w:rsidRPr="00010C37">
        <w:rPr>
          <w:rFonts w:ascii="Times New Roman" w:hAnsi="Times New Roman"/>
          <w:sz w:val="28"/>
          <w:szCs w:val="28"/>
        </w:rPr>
        <w:t xml:space="preserve"> внутри </w:t>
      </w:r>
      <w:r>
        <w:rPr>
          <w:rFonts w:ascii="Times New Roman" w:hAnsi="Times New Roman"/>
          <w:sz w:val="28"/>
          <w:szCs w:val="28"/>
        </w:rPr>
        <w:t xml:space="preserve">полученных </w:t>
      </w:r>
      <w:r w:rsidRPr="00010C37">
        <w:rPr>
          <w:rFonts w:ascii="Times New Roman" w:hAnsi="Times New Roman"/>
          <w:sz w:val="28"/>
          <w:szCs w:val="28"/>
        </w:rPr>
        <w:t xml:space="preserve">массивов данных, оценить динамику результатов, определить </w:t>
      </w:r>
      <w:r>
        <w:rPr>
          <w:rFonts w:ascii="Times New Roman" w:hAnsi="Times New Roman"/>
          <w:sz w:val="28"/>
          <w:szCs w:val="28"/>
        </w:rPr>
        <w:t>в них «</w:t>
      </w:r>
      <w:r w:rsidRPr="00010C37">
        <w:rPr>
          <w:rFonts w:ascii="Times New Roman" w:hAnsi="Times New Roman"/>
          <w:sz w:val="28"/>
          <w:szCs w:val="28"/>
        </w:rPr>
        <w:t>проблемные места</w:t>
      </w:r>
      <w:r>
        <w:rPr>
          <w:rFonts w:ascii="Times New Roman" w:hAnsi="Times New Roman"/>
          <w:sz w:val="28"/>
          <w:szCs w:val="28"/>
        </w:rPr>
        <w:t>»</w:t>
      </w:r>
      <w:r w:rsidRPr="00010C37">
        <w:rPr>
          <w:rFonts w:ascii="Times New Roman" w:hAnsi="Times New Roman"/>
          <w:sz w:val="28"/>
          <w:szCs w:val="28"/>
        </w:rPr>
        <w:t>, требующие особого внимания, сделать выводы и выработать на их основе меры по повышению качества обучения русскому языку.</w:t>
      </w:r>
    </w:p>
    <w:p w:rsidR="00010C37" w:rsidRPr="00010C37" w:rsidRDefault="00010C37" w:rsidP="00010C37">
      <w:pPr>
        <w:widowControl w:val="0"/>
        <w:autoSpaceDE w:val="0"/>
        <w:autoSpaceDN w:val="0"/>
        <w:spacing w:before="120" w:after="120"/>
        <w:ind w:left="-425" w:right="13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010C37">
        <w:rPr>
          <w:rFonts w:ascii="Times New Roman" w:hAnsi="Times New Roman"/>
          <w:sz w:val="28"/>
          <w:szCs w:val="28"/>
        </w:rPr>
        <w:t xml:space="preserve">нализ результатов проведения итогового сочинения (изложения) в Чеченской Республике в 2023-2024 учебном году подготовлен в соответствии с письмом </w:t>
      </w:r>
      <w:proofErr w:type="spellStart"/>
      <w:r w:rsidRPr="00010C37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Pr="00010C37">
        <w:rPr>
          <w:rFonts w:ascii="Times New Roman" w:hAnsi="Times New Roman"/>
          <w:sz w:val="28"/>
          <w:szCs w:val="28"/>
        </w:rPr>
        <w:t xml:space="preserve"> от 26.03.2024 № 04-81 «Алгоритм организации и проведения анализа результатов итогового сочинения, направленного на повышение качества проводимого анализа результатов итогового сочинения, выработку мер по повышению качества обучения русскому языку совместно с общественными профессиональными организациями».</w:t>
      </w:r>
    </w:p>
    <w:p w:rsidR="00010C37" w:rsidRDefault="00010C37" w:rsidP="00010C37">
      <w:pPr>
        <w:widowControl w:val="0"/>
        <w:autoSpaceDE w:val="0"/>
        <w:autoSpaceDN w:val="0"/>
        <w:spacing w:before="120" w:after="120"/>
        <w:ind w:left="-425" w:right="136" w:firstLine="709"/>
        <w:jc w:val="both"/>
        <w:rPr>
          <w:rFonts w:ascii="Times New Roman" w:hAnsi="Times New Roman"/>
          <w:sz w:val="28"/>
          <w:szCs w:val="28"/>
        </w:rPr>
      </w:pPr>
    </w:p>
    <w:p w:rsidR="00010C37" w:rsidRPr="00010C37" w:rsidRDefault="00010C37" w:rsidP="00010C37">
      <w:pPr>
        <w:widowControl w:val="0"/>
        <w:autoSpaceDE w:val="0"/>
        <w:autoSpaceDN w:val="0"/>
        <w:spacing w:before="120" w:after="120"/>
        <w:ind w:left="-425" w:right="136" w:firstLine="709"/>
        <w:jc w:val="center"/>
        <w:rPr>
          <w:rFonts w:ascii="Times New Roman" w:hAnsi="Times New Roman"/>
          <w:sz w:val="32"/>
          <w:szCs w:val="32"/>
          <w:u w:val="single"/>
        </w:rPr>
      </w:pPr>
      <w:r w:rsidRPr="00010C37">
        <w:rPr>
          <w:rFonts w:ascii="Times New Roman" w:hAnsi="Times New Roman"/>
          <w:b/>
          <w:sz w:val="32"/>
          <w:szCs w:val="32"/>
          <w:u w:val="single"/>
        </w:rPr>
        <w:t>Раздел 1. Анализ результатов итогового сочинения                                   в Чеченской Республике</w:t>
      </w:r>
    </w:p>
    <w:p w:rsidR="007521DB" w:rsidRDefault="00010C37" w:rsidP="00010C37">
      <w:pPr>
        <w:spacing w:before="120" w:after="12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Подраздел 1.1.</w:t>
      </w:r>
      <w:r w:rsidRPr="00010C37">
        <w:t xml:space="preserve"> </w:t>
      </w:r>
      <w:r w:rsidRPr="00010C37">
        <w:rPr>
          <w:rFonts w:ascii="Times New Roman" w:hAnsi="Times New Roman"/>
          <w:b/>
          <w:sz w:val="28"/>
          <w:szCs w:val="28"/>
        </w:rPr>
        <w:t>Статистический анализ результатов итогового сочинения</w:t>
      </w:r>
    </w:p>
    <w:p w:rsidR="007045C2" w:rsidRDefault="00C87C7D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основную дату </w:t>
      </w:r>
      <w:r w:rsidR="00010C37" w:rsidRPr="00010C37">
        <w:rPr>
          <w:rFonts w:ascii="Times New Roman" w:hAnsi="Times New Roman"/>
          <w:sz w:val="28"/>
          <w:szCs w:val="28"/>
        </w:rPr>
        <w:t>06.12.2023 в написании итогового сочинения в Чеченской Республике приняло участие 7</w:t>
      </w:r>
      <w:r w:rsidR="00010C37">
        <w:rPr>
          <w:rFonts w:ascii="Times New Roman" w:hAnsi="Times New Roman"/>
          <w:sz w:val="28"/>
          <w:szCs w:val="28"/>
        </w:rPr>
        <w:t xml:space="preserve"> </w:t>
      </w:r>
      <w:r w:rsidR="00010C37" w:rsidRPr="00010C37">
        <w:rPr>
          <w:rFonts w:ascii="Times New Roman" w:hAnsi="Times New Roman"/>
          <w:sz w:val="28"/>
          <w:szCs w:val="28"/>
        </w:rPr>
        <w:t>433 выпускника. Итоговое изложение писали 918 человек.</w:t>
      </w:r>
      <w:r w:rsidR="001C63AD">
        <w:rPr>
          <w:rFonts w:ascii="Times New Roman" w:hAnsi="Times New Roman"/>
          <w:sz w:val="28"/>
          <w:szCs w:val="28"/>
        </w:rPr>
        <w:t xml:space="preserve"> </w:t>
      </w:r>
      <w:r w:rsidR="007045C2" w:rsidRPr="007045C2">
        <w:rPr>
          <w:rFonts w:ascii="Times New Roman" w:hAnsi="Times New Roman"/>
          <w:sz w:val="28"/>
          <w:szCs w:val="28"/>
        </w:rPr>
        <w:t>07.02.2024 итоговое сочинение писали 843 выпускника,</w:t>
      </w:r>
      <w:r w:rsidR="007045C2" w:rsidRPr="007045C2">
        <w:t xml:space="preserve"> </w:t>
      </w:r>
      <w:r w:rsidR="007045C2" w:rsidRPr="007045C2">
        <w:rPr>
          <w:rFonts w:ascii="Times New Roman" w:hAnsi="Times New Roman"/>
          <w:sz w:val="28"/>
          <w:szCs w:val="28"/>
        </w:rPr>
        <w:t>10.04.2024 итоговое сочинение писали 362 выпускника</w:t>
      </w:r>
      <w:r w:rsidR="007045C2">
        <w:rPr>
          <w:rFonts w:ascii="Times New Roman" w:hAnsi="Times New Roman"/>
          <w:sz w:val="28"/>
          <w:szCs w:val="28"/>
        </w:rPr>
        <w:t>.</w:t>
      </w:r>
    </w:p>
    <w:p w:rsidR="000534A3" w:rsidRDefault="000534A3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0534A3">
        <w:rPr>
          <w:rFonts w:ascii="Times New Roman" w:hAnsi="Times New Roman"/>
          <w:sz w:val="28"/>
          <w:szCs w:val="28"/>
        </w:rPr>
        <w:lastRenderedPageBreak/>
        <w:t>Общее количеств</w:t>
      </w:r>
      <w:r w:rsidR="00590185">
        <w:rPr>
          <w:rFonts w:ascii="Times New Roman" w:hAnsi="Times New Roman"/>
          <w:sz w:val="28"/>
          <w:szCs w:val="28"/>
        </w:rPr>
        <w:t>о выставленных оценок «зачет»</w:t>
      </w:r>
      <w:proofErr w:type="gramStart"/>
      <w:r w:rsidR="00590185">
        <w:rPr>
          <w:rFonts w:ascii="Times New Roman" w:hAnsi="Times New Roman"/>
          <w:sz w:val="28"/>
          <w:szCs w:val="28"/>
        </w:rPr>
        <w:t>/</w:t>
      </w:r>
      <w:r w:rsidRPr="000534A3">
        <w:rPr>
          <w:rFonts w:ascii="Times New Roman" w:hAnsi="Times New Roman"/>
          <w:sz w:val="28"/>
          <w:szCs w:val="28"/>
        </w:rPr>
        <w:t>«</w:t>
      </w:r>
      <w:proofErr w:type="gramEnd"/>
      <w:r w:rsidRPr="000534A3">
        <w:rPr>
          <w:rFonts w:ascii="Times New Roman" w:hAnsi="Times New Roman"/>
          <w:sz w:val="28"/>
          <w:szCs w:val="28"/>
        </w:rPr>
        <w:t xml:space="preserve">незачет»                                 за итоговое сочинение (изложение) </w:t>
      </w:r>
      <w:r>
        <w:rPr>
          <w:rFonts w:ascii="Times New Roman" w:hAnsi="Times New Roman"/>
          <w:sz w:val="28"/>
          <w:szCs w:val="28"/>
        </w:rPr>
        <w:t>представлено ниже (таблица 1).</w:t>
      </w:r>
    </w:p>
    <w:p w:rsidR="00C87C7D" w:rsidRDefault="00C87C7D" w:rsidP="00C87C7D">
      <w:pPr>
        <w:spacing w:before="120" w:after="120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7045C2">
        <w:rPr>
          <w:rFonts w:ascii="Times New Roman" w:hAnsi="Times New Roman"/>
          <w:i/>
          <w:sz w:val="28"/>
          <w:szCs w:val="28"/>
        </w:rPr>
        <w:t>Таблица 1</w:t>
      </w:r>
    </w:p>
    <w:p w:rsidR="00C87C7D" w:rsidRPr="00BD63CF" w:rsidRDefault="00C87C7D" w:rsidP="00C87C7D">
      <w:pPr>
        <w:spacing w:before="120" w:after="120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BD63CF">
        <w:rPr>
          <w:rFonts w:ascii="Times New Roman" w:hAnsi="Times New Roman"/>
          <w:i/>
          <w:sz w:val="28"/>
          <w:szCs w:val="28"/>
        </w:rPr>
        <w:t xml:space="preserve">Общее количество выставленных оценок </w:t>
      </w:r>
      <w:r w:rsidR="00590185">
        <w:rPr>
          <w:rFonts w:ascii="Times New Roman" w:hAnsi="Times New Roman"/>
          <w:i/>
          <w:sz w:val="28"/>
          <w:szCs w:val="28"/>
        </w:rPr>
        <w:t>«зачет»</w:t>
      </w:r>
      <w:proofErr w:type="gramStart"/>
      <w:r w:rsidR="00590185">
        <w:rPr>
          <w:rFonts w:ascii="Times New Roman" w:hAnsi="Times New Roman"/>
          <w:i/>
          <w:sz w:val="28"/>
          <w:szCs w:val="28"/>
        </w:rPr>
        <w:t>/«</w:t>
      </w:r>
      <w:proofErr w:type="gramEnd"/>
      <w:r w:rsidR="00590185">
        <w:rPr>
          <w:rFonts w:ascii="Times New Roman" w:hAnsi="Times New Roman"/>
          <w:i/>
          <w:sz w:val="28"/>
          <w:szCs w:val="28"/>
        </w:rPr>
        <w:t>незачет»</w:t>
      </w:r>
      <w:r w:rsidRPr="00BD63CF">
        <w:rPr>
          <w:rFonts w:ascii="Times New Roman" w:hAnsi="Times New Roman"/>
          <w:i/>
          <w:sz w:val="28"/>
          <w:szCs w:val="28"/>
        </w:rPr>
        <w:t xml:space="preserve">                                за итоговое сочинение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0534A3">
        <w:rPr>
          <w:rFonts w:ascii="Times New Roman" w:hAnsi="Times New Roman"/>
          <w:i/>
          <w:sz w:val="28"/>
          <w:szCs w:val="28"/>
        </w:rPr>
        <w:t xml:space="preserve">(изложение) </w:t>
      </w:r>
      <w:r>
        <w:rPr>
          <w:rFonts w:ascii="Times New Roman" w:hAnsi="Times New Roman"/>
          <w:i/>
          <w:sz w:val="28"/>
          <w:szCs w:val="28"/>
        </w:rPr>
        <w:t>в основную дату проведения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70"/>
        <w:gridCol w:w="2160"/>
        <w:gridCol w:w="2657"/>
        <w:gridCol w:w="2658"/>
      </w:tblGrid>
      <w:tr w:rsidR="00C87C7D" w:rsidTr="00E71B1D">
        <w:tc>
          <w:tcPr>
            <w:tcW w:w="4219" w:type="dxa"/>
            <w:gridSpan w:val="2"/>
            <w:vMerge w:val="restart"/>
            <w:vAlign w:val="center"/>
          </w:tcPr>
          <w:p w:rsidR="00C87C7D" w:rsidRPr="009A1EED" w:rsidRDefault="00C87C7D" w:rsidP="00E71B1D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1EED"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635" w:type="dxa"/>
            <w:gridSpan w:val="2"/>
          </w:tcPr>
          <w:p w:rsidR="00C87C7D" w:rsidRPr="009A1EED" w:rsidRDefault="00C87C7D" w:rsidP="00E71B1D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1EED"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</w:tc>
      </w:tr>
      <w:tr w:rsidR="00C87C7D" w:rsidTr="00E71B1D">
        <w:tc>
          <w:tcPr>
            <w:tcW w:w="4219" w:type="dxa"/>
            <w:gridSpan w:val="2"/>
            <w:vMerge/>
          </w:tcPr>
          <w:p w:rsidR="00C87C7D" w:rsidRPr="009A1EED" w:rsidRDefault="00C87C7D" w:rsidP="00E71B1D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17" w:type="dxa"/>
          </w:tcPr>
          <w:p w:rsidR="00C87C7D" w:rsidRPr="009A1EED" w:rsidRDefault="00C87C7D" w:rsidP="00E71B1D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1EED">
              <w:rPr>
                <w:rFonts w:ascii="Times New Roman" w:hAnsi="Times New Roman"/>
                <w:b/>
                <w:sz w:val="28"/>
                <w:szCs w:val="28"/>
              </w:rPr>
              <w:t>Сочинение</w:t>
            </w:r>
          </w:p>
        </w:tc>
        <w:tc>
          <w:tcPr>
            <w:tcW w:w="2818" w:type="dxa"/>
          </w:tcPr>
          <w:p w:rsidR="00C87C7D" w:rsidRPr="009A1EED" w:rsidRDefault="00C87C7D" w:rsidP="00E71B1D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1EED">
              <w:rPr>
                <w:rFonts w:ascii="Times New Roman" w:hAnsi="Times New Roman"/>
                <w:b/>
                <w:sz w:val="28"/>
                <w:szCs w:val="28"/>
              </w:rPr>
              <w:t>Изложение</w:t>
            </w:r>
          </w:p>
        </w:tc>
      </w:tr>
      <w:tr w:rsidR="00C87C7D" w:rsidTr="00E71B1D">
        <w:tc>
          <w:tcPr>
            <w:tcW w:w="4219" w:type="dxa"/>
            <w:gridSpan w:val="2"/>
          </w:tcPr>
          <w:p w:rsidR="00C87C7D" w:rsidRDefault="00C87C7D" w:rsidP="00E71B1D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EED">
              <w:rPr>
                <w:rFonts w:ascii="Times New Roman" w:hAnsi="Times New Roman"/>
                <w:b/>
                <w:sz w:val="28"/>
                <w:szCs w:val="28"/>
              </w:rPr>
              <w:t>Кол-во участников, из них:</w:t>
            </w:r>
          </w:p>
        </w:tc>
        <w:tc>
          <w:tcPr>
            <w:tcW w:w="2817" w:type="dxa"/>
          </w:tcPr>
          <w:p w:rsidR="00C87C7D" w:rsidRDefault="00C87C7D" w:rsidP="00E71B1D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7 433</w:t>
            </w:r>
          </w:p>
        </w:tc>
        <w:tc>
          <w:tcPr>
            <w:tcW w:w="2818" w:type="dxa"/>
          </w:tcPr>
          <w:p w:rsidR="00C87C7D" w:rsidRDefault="00C87C7D" w:rsidP="00E71B1D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918</w:t>
            </w:r>
          </w:p>
        </w:tc>
      </w:tr>
      <w:tr w:rsidR="00C87C7D" w:rsidTr="00E71B1D">
        <w:tc>
          <w:tcPr>
            <w:tcW w:w="4219" w:type="dxa"/>
            <w:gridSpan w:val="2"/>
          </w:tcPr>
          <w:p w:rsidR="00C87C7D" w:rsidRDefault="00C87C7D" w:rsidP="00E71B1D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EED">
              <w:rPr>
                <w:rFonts w:ascii="Times New Roman" w:hAnsi="Times New Roman"/>
                <w:sz w:val="28"/>
                <w:szCs w:val="28"/>
              </w:rPr>
              <w:t>удалены за нарушение порядка</w:t>
            </w:r>
          </w:p>
        </w:tc>
        <w:tc>
          <w:tcPr>
            <w:tcW w:w="2817" w:type="dxa"/>
          </w:tcPr>
          <w:p w:rsidR="00C87C7D" w:rsidRDefault="00C87C7D" w:rsidP="00E71B1D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818" w:type="dxa"/>
          </w:tcPr>
          <w:p w:rsidR="00C87C7D" w:rsidRDefault="00C87C7D" w:rsidP="00E71B1D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7C7D" w:rsidTr="00E71B1D">
        <w:tc>
          <w:tcPr>
            <w:tcW w:w="4219" w:type="dxa"/>
            <w:gridSpan w:val="2"/>
          </w:tcPr>
          <w:p w:rsidR="00C87C7D" w:rsidRDefault="00C87C7D" w:rsidP="00E71B1D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9A1EED">
              <w:rPr>
                <w:rFonts w:ascii="Times New Roman" w:hAnsi="Times New Roman"/>
                <w:sz w:val="28"/>
                <w:szCs w:val="28"/>
              </w:rPr>
              <w:t xml:space="preserve">досрочно завершили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Pr="009A1EED">
              <w:rPr>
                <w:rFonts w:ascii="Times New Roman" w:hAnsi="Times New Roman"/>
                <w:sz w:val="28"/>
                <w:szCs w:val="28"/>
              </w:rPr>
              <w:t>по уважительным причинам</w:t>
            </w:r>
          </w:p>
        </w:tc>
        <w:tc>
          <w:tcPr>
            <w:tcW w:w="2817" w:type="dxa"/>
            <w:vAlign w:val="center"/>
          </w:tcPr>
          <w:p w:rsidR="00C87C7D" w:rsidRDefault="00C87C7D" w:rsidP="00E71B1D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818" w:type="dxa"/>
            <w:vAlign w:val="center"/>
          </w:tcPr>
          <w:p w:rsidR="00C87C7D" w:rsidRDefault="00C87C7D" w:rsidP="00E71B1D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87C7D" w:rsidTr="00E71B1D">
        <w:tc>
          <w:tcPr>
            <w:tcW w:w="1951" w:type="dxa"/>
            <w:vMerge w:val="restart"/>
            <w:vAlign w:val="center"/>
          </w:tcPr>
          <w:p w:rsidR="00C87C7D" w:rsidRPr="009A1EED" w:rsidRDefault="00C87C7D" w:rsidP="00E71B1D">
            <w:pPr>
              <w:spacing w:before="120"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9A1EED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268" w:type="dxa"/>
          </w:tcPr>
          <w:p w:rsidR="00C87C7D" w:rsidRDefault="00C87C7D" w:rsidP="00E71B1D">
            <w:pPr>
              <w:spacing w:before="120" w:after="12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«Зачет», чел.</w:t>
            </w:r>
          </w:p>
        </w:tc>
        <w:tc>
          <w:tcPr>
            <w:tcW w:w="2817" w:type="dxa"/>
          </w:tcPr>
          <w:p w:rsidR="00C87C7D" w:rsidRDefault="00C87C7D" w:rsidP="00E71B1D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6 655</w:t>
            </w:r>
          </w:p>
        </w:tc>
        <w:tc>
          <w:tcPr>
            <w:tcW w:w="2818" w:type="dxa"/>
          </w:tcPr>
          <w:p w:rsidR="00C87C7D" w:rsidRDefault="00C87C7D" w:rsidP="00E71B1D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870</w:t>
            </w:r>
          </w:p>
        </w:tc>
      </w:tr>
      <w:tr w:rsidR="00C87C7D" w:rsidTr="00E71B1D">
        <w:tc>
          <w:tcPr>
            <w:tcW w:w="1951" w:type="dxa"/>
            <w:vMerge/>
          </w:tcPr>
          <w:p w:rsidR="00C87C7D" w:rsidRDefault="00C87C7D" w:rsidP="00E71B1D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87C7D" w:rsidRDefault="00C87C7D" w:rsidP="00E71B1D">
            <w:pPr>
              <w:spacing w:before="120" w:after="12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«Незачет», чел.</w:t>
            </w:r>
          </w:p>
        </w:tc>
        <w:tc>
          <w:tcPr>
            <w:tcW w:w="2817" w:type="dxa"/>
          </w:tcPr>
          <w:p w:rsidR="00C87C7D" w:rsidRDefault="00C87C7D" w:rsidP="00E71B1D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</w:t>
            </w:r>
          </w:p>
        </w:tc>
        <w:tc>
          <w:tcPr>
            <w:tcW w:w="2818" w:type="dxa"/>
          </w:tcPr>
          <w:p w:rsidR="00C87C7D" w:rsidRDefault="00C87C7D" w:rsidP="00E71B1D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</w:tbl>
    <w:p w:rsidR="00C87C7D" w:rsidRDefault="00C87C7D" w:rsidP="00C87C7D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Данные в таблице </w:t>
      </w:r>
      <w:r w:rsidR="00FC5F7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показывают, что большая часть выпускников, писавших итоговое сочинение</w:t>
      </w:r>
      <w:r w:rsidR="000534A3">
        <w:rPr>
          <w:rFonts w:ascii="Times New Roman" w:hAnsi="Times New Roman"/>
          <w:sz w:val="28"/>
          <w:szCs w:val="28"/>
        </w:rPr>
        <w:t xml:space="preserve"> в 2024 году</w:t>
      </w:r>
      <w:r>
        <w:rPr>
          <w:rFonts w:ascii="Times New Roman" w:hAnsi="Times New Roman"/>
          <w:sz w:val="28"/>
          <w:szCs w:val="28"/>
        </w:rPr>
        <w:t>, справились с работой и получили «Зачет». Аналогичная ситуация и с написанием изложения.</w:t>
      </w:r>
    </w:p>
    <w:p w:rsidR="00C87C7D" w:rsidRDefault="00C87C7D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Сопоставление результатов итогового сочинения и изложения в процентном </w:t>
      </w:r>
      <w:r w:rsidR="00FC5F7A">
        <w:rPr>
          <w:rFonts w:ascii="Times New Roman" w:hAnsi="Times New Roman"/>
          <w:sz w:val="28"/>
          <w:szCs w:val="28"/>
        </w:rPr>
        <w:t>выражении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0534A3">
        <w:rPr>
          <w:rFonts w:ascii="Times New Roman" w:hAnsi="Times New Roman"/>
          <w:sz w:val="28"/>
          <w:szCs w:val="28"/>
        </w:rPr>
        <w:t xml:space="preserve">наглядно </w:t>
      </w:r>
      <w:r>
        <w:rPr>
          <w:rFonts w:ascii="Times New Roman" w:hAnsi="Times New Roman"/>
          <w:sz w:val="28"/>
          <w:szCs w:val="28"/>
        </w:rPr>
        <w:t xml:space="preserve">представлено </w:t>
      </w:r>
      <w:r w:rsidR="000534A3">
        <w:rPr>
          <w:rFonts w:ascii="Times New Roman" w:hAnsi="Times New Roman"/>
          <w:sz w:val="28"/>
          <w:szCs w:val="28"/>
        </w:rPr>
        <w:t>ниже (</w:t>
      </w:r>
      <w:r>
        <w:rPr>
          <w:rFonts w:ascii="Times New Roman" w:hAnsi="Times New Roman"/>
          <w:sz w:val="28"/>
          <w:szCs w:val="28"/>
        </w:rPr>
        <w:t>диаграмм</w:t>
      </w:r>
      <w:r w:rsidR="000534A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1</w:t>
      </w:r>
      <w:r w:rsidR="000534A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C87C7D" w:rsidRDefault="00C87C7D" w:rsidP="00C87C7D">
      <w:pPr>
        <w:spacing w:before="120" w:after="120"/>
        <w:jc w:val="center"/>
        <w:rPr>
          <w:rFonts w:ascii="Times New Roman" w:hAnsi="Times New Roman"/>
          <w:sz w:val="28"/>
          <w:szCs w:val="28"/>
        </w:rPr>
      </w:pPr>
      <w:r w:rsidRPr="0072618F">
        <w:rPr>
          <w:noProof/>
          <w:lang w:eastAsia="ru-RU"/>
        </w:rPr>
        <w:drawing>
          <wp:inline distT="0" distB="0" distL="0" distR="0" wp14:anchorId="2E523FE1" wp14:editId="2469661E">
            <wp:extent cx="6096000" cy="2987040"/>
            <wp:effectExtent l="0" t="0" r="0" b="3810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3D60FDD1-A297-4DE6-97B6-DB236D0757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87C7D" w:rsidRPr="00C87C7D" w:rsidRDefault="00C87C7D" w:rsidP="00C87C7D">
      <w:pPr>
        <w:spacing w:before="120" w:after="120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C87C7D">
        <w:rPr>
          <w:rFonts w:ascii="Times New Roman" w:hAnsi="Times New Roman"/>
          <w:i/>
          <w:sz w:val="24"/>
          <w:szCs w:val="24"/>
        </w:rPr>
        <w:t>Диаграмма 1. Доля выпускников, получивших «Зачет» и «</w:t>
      </w:r>
      <w:proofErr w:type="gramStart"/>
      <w:r w:rsidRPr="00C87C7D">
        <w:rPr>
          <w:rFonts w:ascii="Times New Roman" w:hAnsi="Times New Roman"/>
          <w:i/>
          <w:sz w:val="24"/>
          <w:szCs w:val="24"/>
        </w:rPr>
        <w:t xml:space="preserve">Незачет»   </w:t>
      </w:r>
      <w:proofErr w:type="gramEnd"/>
      <w:r w:rsidRPr="00C87C7D">
        <w:rPr>
          <w:rFonts w:ascii="Times New Roman" w:hAnsi="Times New Roman"/>
          <w:i/>
          <w:sz w:val="24"/>
          <w:szCs w:val="24"/>
        </w:rPr>
        <w:t xml:space="preserve">                                          за сочинение и изложение</w:t>
      </w:r>
    </w:p>
    <w:p w:rsidR="00FC5F7A" w:rsidRDefault="000534A3" w:rsidP="001C63AD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д</w:t>
      </w:r>
      <w:r w:rsidR="001C63AD">
        <w:rPr>
          <w:rFonts w:ascii="Times New Roman" w:hAnsi="Times New Roman"/>
          <w:sz w:val="28"/>
          <w:szCs w:val="28"/>
        </w:rPr>
        <w:t>иаграмм</w:t>
      </w:r>
      <w:r>
        <w:rPr>
          <w:rFonts w:ascii="Times New Roman" w:hAnsi="Times New Roman"/>
          <w:sz w:val="28"/>
          <w:szCs w:val="28"/>
        </w:rPr>
        <w:t>е</w:t>
      </w:r>
      <w:r w:rsidR="001C63AD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>видно</w:t>
      </w:r>
      <w:r w:rsidR="001C63AD">
        <w:rPr>
          <w:rFonts w:ascii="Times New Roman" w:hAnsi="Times New Roman"/>
          <w:sz w:val="28"/>
          <w:szCs w:val="28"/>
        </w:rPr>
        <w:t xml:space="preserve">, что доля выпускников, получивших «Зачет» за итоговое сочинение (89,53%), ниже доли выпускников, получивших «Зачет» за изложение (94,77%) на 5,24 %. </w:t>
      </w:r>
    </w:p>
    <w:p w:rsidR="001C63AD" w:rsidRDefault="001C63AD" w:rsidP="001C63AD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Соответственно</w:t>
      </w:r>
      <w:r w:rsidR="0059018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доля выпускников, получивших «Незачет» за итоговое сочинение, </w:t>
      </w:r>
      <w:r w:rsidR="000534A3">
        <w:rPr>
          <w:rFonts w:ascii="Times New Roman" w:hAnsi="Times New Roman"/>
          <w:sz w:val="28"/>
          <w:szCs w:val="28"/>
        </w:rPr>
        <w:t xml:space="preserve">почти </w:t>
      </w:r>
      <w:r>
        <w:rPr>
          <w:rFonts w:ascii="Times New Roman" w:hAnsi="Times New Roman"/>
          <w:sz w:val="28"/>
          <w:szCs w:val="28"/>
        </w:rPr>
        <w:t>в 2 раза выше доли выпускников, получивших «Незачет» за изложение.</w:t>
      </w:r>
    </w:p>
    <w:p w:rsidR="00C87C7D" w:rsidRDefault="00FC5F7A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</w:t>
      </w:r>
      <w:r w:rsidR="009477C3">
        <w:rPr>
          <w:rFonts w:ascii="Times New Roman" w:hAnsi="Times New Roman"/>
          <w:sz w:val="28"/>
          <w:szCs w:val="28"/>
        </w:rPr>
        <w:t xml:space="preserve">в 2024 году </w:t>
      </w:r>
      <w:r>
        <w:rPr>
          <w:rFonts w:ascii="Times New Roman" w:hAnsi="Times New Roman"/>
          <w:sz w:val="28"/>
          <w:szCs w:val="28"/>
        </w:rPr>
        <w:t xml:space="preserve">с написанием изложения </w:t>
      </w:r>
      <w:r w:rsidR="009477C3">
        <w:rPr>
          <w:rFonts w:ascii="Times New Roman" w:hAnsi="Times New Roman"/>
          <w:sz w:val="28"/>
          <w:szCs w:val="28"/>
        </w:rPr>
        <w:t xml:space="preserve">выпускники </w:t>
      </w:r>
      <w:r>
        <w:rPr>
          <w:rFonts w:ascii="Times New Roman" w:hAnsi="Times New Roman"/>
          <w:sz w:val="28"/>
          <w:szCs w:val="28"/>
        </w:rPr>
        <w:t>справились лучше, чем с написанием сочинения.</w:t>
      </w:r>
    </w:p>
    <w:p w:rsidR="007045C2" w:rsidRDefault="007045C2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0406E1">
        <w:rPr>
          <w:rFonts w:ascii="Times New Roman" w:hAnsi="Times New Roman"/>
          <w:b/>
          <w:sz w:val="28"/>
          <w:szCs w:val="28"/>
        </w:rPr>
        <w:t xml:space="preserve">Общее количество участников итогового сочинения </w:t>
      </w:r>
      <w:r w:rsidR="009477C3" w:rsidRPr="000406E1">
        <w:rPr>
          <w:rFonts w:ascii="Times New Roman" w:hAnsi="Times New Roman"/>
          <w:b/>
          <w:sz w:val="28"/>
          <w:szCs w:val="28"/>
        </w:rPr>
        <w:t xml:space="preserve">и их результаты </w:t>
      </w:r>
      <w:r w:rsidRPr="000406E1">
        <w:rPr>
          <w:rFonts w:ascii="Times New Roman" w:hAnsi="Times New Roman"/>
          <w:b/>
          <w:sz w:val="28"/>
          <w:szCs w:val="28"/>
        </w:rPr>
        <w:t>по периодам проведения представлено ниже</w:t>
      </w:r>
      <w:r>
        <w:rPr>
          <w:rFonts w:ascii="Times New Roman" w:hAnsi="Times New Roman"/>
          <w:sz w:val="28"/>
          <w:szCs w:val="28"/>
        </w:rPr>
        <w:t xml:space="preserve"> (таблиц</w:t>
      </w:r>
      <w:r w:rsidR="00FC5F7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2).</w:t>
      </w:r>
    </w:p>
    <w:p w:rsidR="007045C2" w:rsidRPr="007045C2" w:rsidRDefault="007045C2" w:rsidP="007045C2">
      <w:pPr>
        <w:spacing w:before="120" w:after="120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7045C2">
        <w:rPr>
          <w:rFonts w:ascii="Times New Roman" w:hAnsi="Times New Roman"/>
          <w:i/>
          <w:sz w:val="28"/>
          <w:szCs w:val="28"/>
        </w:rPr>
        <w:t xml:space="preserve">Таблица </w:t>
      </w:r>
      <w:r w:rsidR="00FC5F7A">
        <w:rPr>
          <w:rFonts w:ascii="Times New Roman" w:hAnsi="Times New Roman"/>
          <w:i/>
          <w:sz w:val="28"/>
          <w:szCs w:val="28"/>
        </w:rPr>
        <w:t>2</w:t>
      </w:r>
    </w:p>
    <w:p w:rsidR="007045C2" w:rsidRPr="007045C2" w:rsidRDefault="007045C2" w:rsidP="007045C2">
      <w:pPr>
        <w:spacing w:before="120" w:after="120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7045C2">
        <w:rPr>
          <w:rFonts w:ascii="Times New Roman" w:hAnsi="Times New Roman"/>
          <w:i/>
          <w:sz w:val="28"/>
          <w:szCs w:val="28"/>
        </w:rPr>
        <w:t xml:space="preserve">Общее количество участников итогового сочинения </w:t>
      </w:r>
      <w:r w:rsidR="009477C3">
        <w:rPr>
          <w:rFonts w:ascii="Times New Roman" w:hAnsi="Times New Roman"/>
          <w:i/>
          <w:sz w:val="28"/>
          <w:szCs w:val="28"/>
        </w:rPr>
        <w:t>и их результаты</w:t>
      </w:r>
      <w:r w:rsidR="00FC5F7A">
        <w:rPr>
          <w:rFonts w:ascii="Times New Roman" w:hAnsi="Times New Roman"/>
          <w:i/>
          <w:sz w:val="28"/>
          <w:szCs w:val="28"/>
        </w:rPr>
        <w:t xml:space="preserve">                                           </w:t>
      </w:r>
      <w:r w:rsidRPr="007045C2">
        <w:rPr>
          <w:rFonts w:ascii="Times New Roman" w:hAnsi="Times New Roman"/>
          <w:i/>
          <w:sz w:val="28"/>
          <w:szCs w:val="28"/>
        </w:rPr>
        <w:t>по периодам проведения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4"/>
        <w:gridCol w:w="2333"/>
        <w:gridCol w:w="2319"/>
        <w:gridCol w:w="2319"/>
      </w:tblGrid>
      <w:tr w:rsidR="007045C2" w:rsidTr="00B72666">
        <w:tc>
          <w:tcPr>
            <w:tcW w:w="2463" w:type="dxa"/>
            <w:vAlign w:val="center"/>
          </w:tcPr>
          <w:p w:rsidR="007045C2" w:rsidRPr="009A1EED" w:rsidRDefault="007045C2" w:rsidP="00B72666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1EED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63" w:type="dxa"/>
          </w:tcPr>
          <w:p w:rsidR="007045C2" w:rsidRPr="009A1EED" w:rsidRDefault="007045C2" w:rsidP="007045C2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1EED">
              <w:rPr>
                <w:rFonts w:ascii="Times New Roman" w:hAnsi="Times New Roman"/>
                <w:b/>
                <w:sz w:val="28"/>
                <w:szCs w:val="28"/>
              </w:rPr>
              <w:t>Кол-во                     участников, чел.</w:t>
            </w:r>
          </w:p>
        </w:tc>
        <w:tc>
          <w:tcPr>
            <w:tcW w:w="2464" w:type="dxa"/>
          </w:tcPr>
          <w:p w:rsidR="007045C2" w:rsidRPr="009A1EED" w:rsidRDefault="007045C2" w:rsidP="007045C2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1EED">
              <w:rPr>
                <w:rFonts w:ascii="Times New Roman" w:hAnsi="Times New Roman"/>
                <w:b/>
                <w:sz w:val="28"/>
                <w:szCs w:val="28"/>
              </w:rPr>
              <w:t>«Зачет»,                      чел.</w:t>
            </w:r>
          </w:p>
        </w:tc>
        <w:tc>
          <w:tcPr>
            <w:tcW w:w="2464" w:type="dxa"/>
          </w:tcPr>
          <w:p w:rsidR="007045C2" w:rsidRPr="009A1EED" w:rsidRDefault="007045C2" w:rsidP="007045C2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1EED">
              <w:rPr>
                <w:rFonts w:ascii="Times New Roman" w:hAnsi="Times New Roman"/>
                <w:b/>
                <w:sz w:val="28"/>
                <w:szCs w:val="28"/>
              </w:rPr>
              <w:t>«Незачет»,               чел.</w:t>
            </w:r>
          </w:p>
        </w:tc>
      </w:tr>
      <w:tr w:rsidR="007045C2" w:rsidTr="007045C2">
        <w:tc>
          <w:tcPr>
            <w:tcW w:w="2463" w:type="dxa"/>
          </w:tcPr>
          <w:p w:rsidR="007045C2" w:rsidRPr="00D5550D" w:rsidRDefault="007045C2" w:rsidP="007045C2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550D">
              <w:rPr>
                <w:rFonts w:ascii="Times New Roman" w:hAnsi="Times New Roman"/>
                <w:b/>
                <w:sz w:val="28"/>
                <w:szCs w:val="28"/>
              </w:rPr>
              <w:t>06.12.2023</w:t>
            </w:r>
          </w:p>
        </w:tc>
        <w:tc>
          <w:tcPr>
            <w:tcW w:w="2463" w:type="dxa"/>
          </w:tcPr>
          <w:p w:rsidR="007045C2" w:rsidRPr="00083B1E" w:rsidRDefault="007045C2" w:rsidP="007045C2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B1E">
              <w:rPr>
                <w:rFonts w:ascii="Times New Roman" w:hAnsi="Times New Roman"/>
                <w:sz w:val="28"/>
                <w:szCs w:val="28"/>
              </w:rPr>
              <w:t>7 433</w:t>
            </w:r>
          </w:p>
        </w:tc>
        <w:tc>
          <w:tcPr>
            <w:tcW w:w="2464" w:type="dxa"/>
          </w:tcPr>
          <w:p w:rsidR="007045C2" w:rsidRPr="00083B1E" w:rsidRDefault="007045C2" w:rsidP="007045C2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B1E">
              <w:rPr>
                <w:rFonts w:ascii="Times New Roman" w:hAnsi="Times New Roman"/>
                <w:sz w:val="28"/>
                <w:szCs w:val="28"/>
              </w:rPr>
              <w:t>6 655</w:t>
            </w:r>
          </w:p>
        </w:tc>
        <w:tc>
          <w:tcPr>
            <w:tcW w:w="2464" w:type="dxa"/>
          </w:tcPr>
          <w:p w:rsidR="007045C2" w:rsidRPr="00083B1E" w:rsidRDefault="007045C2" w:rsidP="007045C2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B1E">
              <w:rPr>
                <w:rFonts w:ascii="Times New Roman" w:hAnsi="Times New Roman"/>
                <w:sz w:val="28"/>
                <w:szCs w:val="28"/>
              </w:rPr>
              <w:t>778</w:t>
            </w:r>
          </w:p>
        </w:tc>
      </w:tr>
      <w:tr w:rsidR="007045C2" w:rsidTr="007045C2">
        <w:tc>
          <w:tcPr>
            <w:tcW w:w="2463" w:type="dxa"/>
          </w:tcPr>
          <w:p w:rsidR="007045C2" w:rsidRPr="00D5550D" w:rsidRDefault="007045C2" w:rsidP="007045C2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550D">
              <w:rPr>
                <w:rFonts w:ascii="Times New Roman" w:hAnsi="Times New Roman"/>
                <w:b/>
                <w:sz w:val="28"/>
                <w:szCs w:val="28"/>
              </w:rPr>
              <w:t>07.02.2024</w:t>
            </w:r>
          </w:p>
        </w:tc>
        <w:tc>
          <w:tcPr>
            <w:tcW w:w="2463" w:type="dxa"/>
          </w:tcPr>
          <w:p w:rsidR="007045C2" w:rsidRPr="00083B1E" w:rsidRDefault="007045C2" w:rsidP="007045C2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B1E">
              <w:rPr>
                <w:rFonts w:ascii="Times New Roman" w:hAnsi="Times New Roman"/>
                <w:sz w:val="28"/>
                <w:szCs w:val="28"/>
              </w:rPr>
              <w:t>843</w:t>
            </w:r>
          </w:p>
        </w:tc>
        <w:tc>
          <w:tcPr>
            <w:tcW w:w="2464" w:type="dxa"/>
          </w:tcPr>
          <w:p w:rsidR="007045C2" w:rsidRPr="00083B1E" w:rsidRDefault="007045C2" w:rsidP="007045C2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B1E">
              <w:rPr>
                <w:rFonts w:ascii="Times New Roman" w:hAnsi="Times New Roman"/>
                <w:sz w:val="28"/>
                <w:szCs w:val="28"/>
              </w:rPr>
              <w:t>484</w:t>
            </w:r>
          </w:p>
        </w:tc>
        <w:tc>
          <w:tcPr>
            <w:tcW w:w="2464" w:type="dxa"/>
          </w:tcPr>
          <w:p w:rsidR="007045C2" w:rsidRPr="00083B1E" w:rsidRDefault="007045C2" w:rsidP="007045C2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B1E">
              <w:rPr>
                <w:rFonts w:ascii="Times New Roman" w:hAnsi="Times New Roman"/>
                <w:sz w:val="28"/>
                <w:szCs w:val="28"/>
              </w:rPr>
              <w:t>359</w:t>
            </w:r>
          </w:p>
        </w:tc>
      </w:tr>
      <w:tr w:rsidR="007045C2" w:rsidTr="007045C2">
        <w:tc>
          <w:tcPr>
            <w:tcW w:w="2463" w:type="dxa"/>
          </w:tcPr>
          <w:p w:rsidR="007045C2" w:rsidRPr="00D5550D" w:rsidRDefault="007045C2" w:rsidP="007045C2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550D">
              <w:rPr>
                <w:rFonts w:ascii="Times New Roman" w:hAnsi="Times New Roman"/>
                <w:b/>
                <w:sz w:val="28"/>
                <w:szCs w:val="28"/>
              </w:rPr>
              <w:t>10.04.2024</w:t>
            </w:r>
          </w:p>
        </w:tc>
        <w:tc>
          <w:tcPr>
            <w:tcW w:w="2463" w:type="dxa"/>
          </w:tcPr>
          <w:p w:rsidR="007045C2" w:rsidRPr="00083B1E" w:rsidRDefault="007045C2" w:rsidP="007045C2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B1E">
              <w:rPr>
                <w:rFonts w:ascii="Times New Roman" w:hAnsi="Times New Roman"/>
                <w:sz w:val="28"/>
                <w:szCs w:val="28"/>
              </w:rPr>
              <w:t>362</w:t>
            </w:r>
          </w:p>
        </w:tc>
        <w:tc>
          <w:tcPr>
            <w:tcW w:w="2464" w:type="dxa"/>
          </w:tcPr>
          <w:p w:rsidR="007045C2" w:rsidRPr="00083B1E" w:rsidRDefault="007045C2" w:rsidP="007045C2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B1E">
              <w:rPr>
                <w:rFonts w:ascii="Times New Roman" w:hAnsi="Times New Roman"/>
                <w:sz w:val="28"/>
                <w:szCs w:val="28"/>
              </w:rPr>
              <w:t>209</w:t>
            </w:r>
          </w:p>
        </w:tc>
        <w:tc>
          <w:tcPr>
            <w:tcW w:w="2464" w:type="dxa"/>
          </w:tcPr>
          <w:p w:rsidR="007045C2" w:rsidRPr="00083B1E" w:rsidRDefault="007045C2" w:rsidP="007045C2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B1E">
              <w:rPr>
                <w:rFonts w:ascii="Times New Roman" w:hAnsi="Times New Roman"/>
                <w:sz w:val="28"/>
                <w:szCs w:val="28"/>
              </w:rPr>
              <w:t>153</w:t>
            </w:r>
          </w:p>
        </w:tc>
      </w:tr>
    </w:tbl>
    <w:p w:rsidR="00750D5F" w:rsidRDefault="00750D5F" w:rsidP="00E332DF">
      <w:pPr>
        <w:spacing w:before="120" w:after="120"/>
        <w:jc w:val="both"/>
        <w:rPr>
          <w:rFonts w:ascii="Times New Roman" w:hAnsi="Times New Roman"/>
          <w:b/>
          <w:color w:val="00B050"/>
          <w:sz w:val="28"/>
          <w:szCs w:val="28"/>
        </w:rPr>
      </w:pPr>
    </w:p>
    <w:p w:rsidR="00083B1E" w:rsidRPr="00083B1E" w:rsidRDefault="00083B1E" w:rsidP="00083B1E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083B1E">
        <w:rPr>
          <w:rFonts w:ascii="Times New Roman" w:hAnsi="Times New Roman"/>
          <w:sz w:val="28"/>
          <w:szCs w:val="28"/>
        </w:rPr>
        <w:t xml:space="preserve">В дополнительные сроки итоговое сочинение писали выпускники, получившие «незачет» в основной период и обучающиеся, подавшие заявление на участие в ГИА до 1 февраля 2024г. </w:t>
      </w:r>
    </w:p>
    <w:p w:rsidR="00B613E7" w:rsidRDefault="00FC5F7A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из таблицы 2 показывают, что:</w:t>
      </w:r>
    </w:p>
    <w:p w:rsidR="00010C37" w:rsidRPr="00010C37" w:rsidRDefault="00010C37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010C37">
        <w:rPr>
          <w:rFonts w:ascii="Times New Roman" w:hAnsi="Times New Roman"/>
          <w:sz w:val="28"/>
          <w:szCs w:val="28"/>
        </w:rPr>
        <w:t xml:space="preserve">07.02.2024 итоговое сочинение писали 843 </w:t>
      </w:r>
      <w:r w:rsidR="00CB60D2">
        <w:rPr>
          <w:rFonts w:ascii="Times New Roman" w:hAnsi="Times New Roman"/>
          <w:sz w:val="28"/>
          <w:szCs w:val="28"/>
        </w:rPr>
        <w:t>чел.</w:t>
      </w:r>
      <w:r w:rsidRPr="00010C37">
        <w:rPr>
          <w:rFonts w:ascii="Times New Roman" w:hAnsi="Times New Roman"/>
          <w:sz w:val="28"/>
          <w:szCs w:val="28"/>
        </w:rPr>
        <w:t>, из них 484</w:t>
      </w:r>
      <w:r w:rsidR="00CB60D2">
        <w:rPr>
          <w:rFonts w:ascii="Times New Roman" w:hAnsi="Times New Roman"/>
          <w:sz w:val="28"/>
          <w:szCs w:val="28"/>
        </w:rPr>
        <w:t xml:space="preserve"> чел.</w:t>
      </w:r>
      <w:r w:rsidRPr="00010C37">
        <w:rPr>
          <w:rFonts w:ascii="Times New Roman" w:hAnsi="Times New Roman"/>
          <w:sz w:val="28"/>
          <w:szCs w:val="28"/>
        </w:rPr>
        <w:t xml:space="preserve"> (57,41%) получили «зачет», а 353</w:t>
      </w:r>
      <w:r w:rsidR="00CB60D2">
        <w:rPr>
          <w:rFonts w:ascii="Times New Roman" w:hAnsi="Times New Roman"/>
          <w:sz w:val="28"/>
          <w:szCs w:val="28"/>
        </w:rPr>
        <w:t xml:space="preserve"> чел.</w:t>
      </w:r>
      <w:r w:rsidRPr="00010C37">
        <w:rPr>
          <w:rFonts w:ascii="Times New Roman" w:hAnsi="Times New Roman"/>
          <w:sz w:val="28"/>
          <w:szCs w:val="28"/>
        </w:rPr>
        <w:t xml:space="preserve"> (41,87%) получили «незачет»</w:t>
      </w:r>
      <w:r w:rsidR="00CB60D2">
        <w:rPr>
          <w:rFonts w:ascii="Times New Roman" w:hAnsi="Times New Roman"/>
          <w:sz w:val="28"/>
          <w:szCs w:val="28"/>
        </w:rPr>
        <w:t xml:space="preserve">. </w:t>
      </w:r>
    </w:p>
    <w:p w:rsidR="00CB60D2" w:rsidRPr="00083B1E" w:rsidRDefault="00010C37" w:rsidP="00083B1E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010C37">
        <w:rPr>
          <w:rFonts w:ascii="Times New Roman" w:hAnsi="Times New Roman"/>
          <w:sz w:val="28"/>
          <w:szCs w:val="28"/>
        </w:rPr>
        <w:t xml:space="preserve">10.04.2024 итоговое сочинение писали 362 </w:t>
      </w:r>
      <w:r w:rsidR="00CB60D2">
        <w:rPr>
          <w:rFonts w:ascii="Times New Roman" w:hAnsi="Times New Roman"/>
          <w:sz w:val="28"/>
          <w:szCs w:val="28"/>
        </w:rPr>
        <w:t>чел.</w:t>
      </w:r>
      <w:r w:rsidRPr="00010C37">
        <w:rPr>
          <w:rFonts w:ascii="Times New Roman" w:hAnsi="Times New Roman"/>
          <w:sz w:val="28"/>
          <w:szCs w:val="28"/>
        </w:rPr>
        <w:t xml:space="preserve">, </w:t>
      </w:r>
      <w:r w:rsidR="00CB60D2">
        <w:rPr>
          <w:rFonts w:ascii="Times New Roman" w:hAnsi="Times New Roman"/>
          <w:sz w:val="28"/>
          <w:szCs w:val="28"/>
        </w:rPr>
        <w:t xml:space="preserve">из них </w:t>
      </w:r>
      <w:r w:rsidRPr="00010C37">
        <w:rPr>
          <w:rFonts w:ascii="Times New Roman" w:hAnsi="Times New Roman"/>
          <w:sz w:val="28"/>
          <w:szCs w:val="28"/>
        </w:rPr>
        <w:t>209</w:t>
      </w:r>
      <w:r w:rsidR="00CB60D2">
        <w:rPr>
          <w:rFonts w:ascii="Times New Roman" w:hAnsi="Times New Roman"/>
          <w:sz w:val="28"/>
          <w:szCs w:val="28"/>
        </w:rPr>
        <w:t xml:space="preserve"> чел.</w:t>
      </w:r>
      <w:r w:rsidRPr="00010C37">
        <w:rPr>
          <w:rFonts w:ascii="Times New Roman" w:hAnsi="Times New Roman"/>
          <w:sz w:val="28"/>
          <w:szCs w:val="28"/>
        </w:rPr>
        <w:t xml:space="preserve"> (57,73%) получили «зачет», </w:t>
      </w:r>
      <w:r w:rsidR="00CB60D2">
        <w:rPr>
          <w:rFonts w:ascii="Times New Roman" w:hAnsi="Times New Roman"/>
          <w:sz w:val="28"/>
          <w:szCs w:val="28"/>
        </w:rPr>
        <w:t xml:space="preserve">а </w:t>
      </w:r>
      <w:r w:rsidRPr="00010C37">
        <w:rPr>
          <w:rFonts w:ascii="Times New Roman" w:hAnsi="Times New Roman"/>
          <w:sz w:val="28"/>
          <w:szCs w:val="28"/>
        </w:rPr>
        <w:t xml:space="preserve">153 </w:t>
      </w:r>
      <w:r w:rsidR="00CB60D2">
        <w:rPr>
          <w:rFonts w:ascii="Times New Roman" w:hAnsi="Times New Roman"/>
          <w:sz w:val="28"/>
          <w:szCs w:val="28"/>
        </w:rPr>
        <w:t xml:space="preserve">чел. </w:t>
      </w:r>
      <w:r w:rsidRPr="00010C37">
        <w:rPr>
          <w:rFonts w:ascii="Times New Roman" w:hAnsi="Times New Roman"/>
          <w:sz w:val="28"/>
          <w:szCs w:val="28"/>
        </w:rPr>
        <w:t>(42,27%) получили «незачет».</w:t>
      </w:r>
    </w:p>
    <w:p w:rsidR="00CB60D2" w:rsidRDefault="00CB60D2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CB60D2">
        <w:rPr>
          <w:rFonts w:ascii="Times New Roman" w:hAnsi="Times New Roman"/>
          <w:sz w:val="28"/>
          <w:szCs w:val="28"/>
        </w:rPr>
        <w:t xml:space="preserve">Для понимания, </w:t>
      </w:r>
      <w:r w:rsidR="009477C3">
        <w:rPr>
          <w:rFonts w:ascii="Times New Roman" w:hAnsi="Times New Roman"/>
          <w:sz w:val="28"/>
          <w:szCs w:val="28"/>
        </w:rPr>
        <w:t xml:space="preserve">удалось ли улучшить </w:t>
      </w:r>
      <w:r>
        <w:rPr>
          <w:rFonts w:ascii="Times New Roman" w:hAnsi="Times New Roman"/>
          <w:sz w:val="28"/>
          <w:szCs w:val="28"/>
        </w:rPr>
        <w:t xml:space="preserve">результаты в 2024 году, </w:t>
      </w:r>
      <w:r w:rsidRPr="00CB60D2">
        <w:rPr>
          <w:rFonts w:ascii="Times New Roman" w:hAnsi="Times New Roman"/>
          <w:sz w:val="28"/>
          <w:szCs w:val="28"/>
        </w:rPr>
        <w:t>рассмотр</w:t>
      </w:r>
      <w:r>
        <w:rPr>
          <w:rFonts w:ascii="Times New Roman" w:hAnsi="Times New Roman"/>
          <w:sz w:val="28"/>
          <w:szCs w:val="28"/>
        </w:rPr>
        <w:t>им</w:t>
      </w:r>
      <w:r w:rsidRPr="00CB60D2">
        <w:rPr>
          <w:rFonts w:ascii="Times New Roman" w:hAnsi="Times New Roman"/>
          <w:sz w:val="28"/>
          <w:szCs w:val="28"/>
        </w:rPr>
        <w:t xml:space="preserve"> в динамике результат</w:t>
      </w:r>
      <w:r>
        <w:rPr>
          <w:rFonts w:ascii="Times New Roman" w:hAnsi="Times New Roman"/>
          <w:sz w:val="28"/>
          <w:szCs w:val="28"/>
        </w:rPr>
        <w:t>ы</w:t>
      </w:r>
      <w:r w:rsidRPr="00CB60D2">
        <w:rPr>
          <w:rFonts w:ascii="Times New Roman" w:hAnsi="Times New Roman"/>
          <w:sz w:val="28"/>
          <w:szCs w:val="28"/>
        </w:rPr>
        <w:t xml:space="preserve"> написания итоговых сочинений в целом за последние 3 года по </w:t>
      </w:r>
      <w:r w:rsidR="009477C3">
        <w:rPr>
          <w:rFonts w:ascii="Times New Roman" w:hAnsi="Times New Roman"/>
          <w:sz w:val="28"/>
          <w:szCs w:val="28"/>
        </w:rPr>
        <w:t xml:space="preserve">трем </w:t>
      </w:r>
      <w:r>
        <w:rPr>
          <w:rFonts w:ascii="Times New Roman" w:hAnsi="Times New Roman"/>
          <w:sz w:val="28"/>
          <w:szCs w:val="28"/>
        </w:rPr>
        <w:t>основаниям, как:</w:t>
      </w:r>
    </w:p>
    <w:p w:rsidR="00CB60D2" w:rsidRDefault="00CB60D2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CB60D2">
        <w:rPr>
          <w:rFonts w:ascii="Times New Roman" w:hAnsi="Times New Roman"/>
          <w:sz w:val="28"/>
          <w:szCs w:val="28"/>
        </w:rPr>
        <w:t>обще</w:t>
      </w:r>
      <w:r>
        <w:rPr>
          <w:rFonts w:ascii="Times New Roman" w:hAnsi="Times New Roman"/>
          <w:sz w:val="28"/>
          <w:szCs w:val="28"/>
        </w:rPr>
        <w:t>е</w:t>
      </w:r>
      <w:r w:rsidRPr="00CB60D2">
        <w:rPr>
          <w:rFonts w:ascii="Times New Roman" w:hAnsi="Times New Roman"/>
          <w:sz w:val="28"/>
          <w:szCs w:val="28"/>
        </w:rPr>
        <w:t xml:space="preserve"> количеств</w:t>
      </w:r>
      <w:r>
        <w:rPr>
          <w:rFonts w:ascii="Times New Roman" w:hAnsi="Times New Roman"/>
          <w:sz w:val="28"/>
          <w:szCs w:val="28"/>
        </w:rPr>
        <w:t>о</w:t>
      </w:r>
      <w:r w:rsidRPr="00CB60D2">
        <w:rPr>
          <w:rFonts w:ascii="Times New Roman" w:hAnsi="Times New Roman"/>
          <w:sz w:val="28"/>
          <w:szCs w:val="28"/>
        </w:rPr>
        <w:t xml:space="preserve"> выставленных оценок «зачет» / «незачет» за сочинение в целом</w:t>
      </w:r>
      <w:r w:rsidR="009477C3">
        <w:rPr>
          <w:rFonts w:ascii="Times New Roman" w:hAnsi="Times New Roman"/>
          <w:sz w:val="28"/>
          <w:szCs w:val="28"/>
        </w:rPr>
        <w:t xml:space="preserve"> (таблица 3</w:t>
      </w:r>
      <w:r w:rsidR="0014219E">
        <w:rPr>
          <w:rFonts w:ascii="Times New Roman" w:hAnsi="Times New Roman"/>
          <w:sz w:val="28"/>
          <w:szCs w:val="28"/>
        </w:rPr>
        <w:t>-</w:t>
      </w:r>
      <w:r w:rsidR="009477C3">
        <w:rPr>
          <w:rFonts w:ascii="Times New Roman" w:hAnsi="Times New Roman"/>
          <w:sz w:val="28"/>
          <w:szCs w:val="28"/>
        </w:rPr>
        <w:t>А);</w:t>
      </w:r>
      <w:r w:rsidRPr="00CB60D2">
        <w:rPr>
          <w:rFonts w:ascii="Times New Roman" w:hAnsi="Times New Roman"/>
          <w:sz w:val="28"/>
          <w:szCs w:val="28"/>
        </w:rPr>
        <w:t xml:space="preserve"> </w:t>
      </w:r>
    </w:p>
    <w:p w:rsidR="00CB60D2" w:rsidRDefault="00CB60D2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CB60D2">
        <w:rPr>
          <w:rFonts w:ascii="Times New Roman" w:hAnsi="Times New Roman"/>
          <w:sz w:val="28"/>
          <w:szCs w:val="28"/>
        </w:rPr>
        <w:lastRenderedPageBreak/>
        <w:t>общее количество выставленных оценок «зачет» / «незачет» по каждому требованию, предъявляемому к итоговому сочинению</w:t>
      </w:r>
      <w:r w:rsidR="009477C3">
        <w:rPr>
          <w:rFonts w:ascii="Times New Roman" w:hAnsi="Times New Roman"/>
          <w:sz w:val="28"/>
          <w:szCs w:val="28"/>
        </w:rPr>
        <w:t xml:space="preserve"> (таблица (3</w:t>
      </w:r>
      <w:r w:rsidR="0014219E">
        <w:rPr>
          <w:rFonts w:ascii="Times New Roman" w:hAnsi="Times New Roman"/>
          <w:sz w:val="28"/>
          <w:szCs w:val="28"/>
        </w:rPr>
        <w:t>-</w:t>
      </w:r>
      <w:r w:rsidR="009477C3">
        <w:rPr>
          <w:rFonts w:ascii="Times New Roman" w:hAnsi="Times New Roman"/>
          <w:sz w:val="28"/>
          <w:szCs w:val="28"/>
        </w:rPr>
        <w:t>Б);</w:t>
      </w:r>
      <w:r w:rsidRPr="00CB60D2">
        <w:rPr>
          <w:rFonts w:ascii="Times New Roman" w:hAnsi="Times New Roman"/>
          <w:sz w:val="28"/>
          <w:szCs w:val="28"/>
        </w:rPr>
        <w:t xml:space="preserve"> </w:t>
      </w:r>
    </w:p>
    <w:p w:rsidR="00CB60D2" w:rsidRDefault="00CB60D2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CB60D2">
        <w:rPr>
          <w:rFonts w:ascii="Times New Roman" w:hAnsi="Times New Roman"/>
          <w:sz w:val="28"/>
          <w:szCs w:val="28"/>
        </w:rPr>
        <w:t>обще</w:t>
      </w:r>
      <w:r>
        <w:rPr>
          <w:rFonts w:ascii="Times New Roman" w:hAnsi="Times New Roman"/>
          <w:sz w:val="28"/>
          <w:szCs w:val="28"/>
        </w:rPr>
        <w:t>е</w:t>
      </w:r>
      <w:r w:rsidRPr="00CB60D2">
        <w:rPr>
          <w:rFonts w:ascii="Times New Roman" w:hAnsi="Times New Roman"/>
          <w:sz w:val="28"/>
          <w:szCs w:val="28"/>
        </w:rPr>
        <w:t xml:space="preserve"> количеств</w:t>
      </w:r>
      <w:r>
        <w:rPr>
          <w:rFonts w:ascii="Times New Roman" w:hAnsi="Times New Roman"/>
          <w:sz w:val="28"/>
          <w:szCs w:val="28"/>
        </w:rPr>
        <w:t>о</w:t>
      </w:r>
      <w:r w:rsidRPr="00CB60D2">
        <w:rPr>
          <w:rFonts w:ascii="Times New Roman" w:hAnsi="Times New Roman"/>
          <w:sz w:val="28"/>
          <w:szCs w:val="28"/>
        </w:rPr>
        <w:t xml:space="preserve"> выставленных оценок «зачет» / «незачет» по каждому критерию его оценивания </w:t>
      </w:r>
      <w:r>
        <w:rPr>
          <w:rFonts w:ascii="Times New Roman" w:hAnsi="Times New Roman"/>
          <w:sz w:val="28"/>
          <w:szCs w:val="28"/>
        </w:rPr>
        <w:t xml:space="preserve">(таблица </w:t>
      </w:r>
      <w:r w:rsidR="0092115F">
        <w:rPr>
          <w:rFonts w:ascii="Times New Roman" w:hAnsi="Times New Roman"/>
          <w:sz w:val="28"/>
          <w:szCs w:val="28"/>
        </w:rPr>
        <w:t>3</w:t>
      </w:r>
      <w:r w:rsidR="0014219E">
        <w:rPr>
          <w:rFonts w:ascii="Times New Roman" w:hAnsi="Times New Roman"/>
          <w:sz w:val="28"/>
          <w:szCs w:val="28"/>
        </w:rPr>
        <w:t>-</w:t>
      </w:r>
      <w:r w:rsidR="0092115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).</w:t>
      </w:r>
    </w:p>
    <w:p w:rsidR="00CB60D2" w:rsidRPr="00CB60D2" w:rsidRDefault="00CB60D2" w:rsidP="00CB60D2">
      <w:pPr>
        <w:spacing w:before="120" w:after="120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CB60D2">
        <w:rPr>
          <w:rFonts w:ascii="Times New Roman" w:hAnsi="Times New Roman"/>
          <w:i/>
          <w:sz w:val="28"/>
          <w:szCs w:val="28"/>
        </w:rPr>
        <w:t>Таблица 3</w:t>
      </w:r>
      <w:r w:rsidR="0014219E">
        <w:rPr>
          <w:rFonts w:ascii="Times New Roman" w:hAnsi="Times New Roman"/>
          <w:i/>
          <w:sz w:val="28"/>
          <w:szCs w:val="28"/>
        </w:rPr>
        <w:t>-</w:t>
      </w:r>
      <w:r w:rsidR="0092115F">
        <w:rPr>
          <w:rFonts w:ascii="Times New Roman" w:hAnsi="Times New Roman"/>
          <w:i/>
          <w:sz w:val="28"/>
          <w:szCs w:val="28"/>
        </w:rPr>
        <w:t>А</w:t>
      </w:r>
    </w:p>
    <w:p w:rsidR="00CB60D2" w:rsidRPr="0092115F" w:rsidRDefault="00CB60D2" w:rsidP="0092115F">
      <w:pPr>
        <w:spacing w:before="120" w:after="120"/>
        <w:jc w:val="center"/>
        <w:rPr>
          <w:rFonts w:ascii="Times New Roman" w:hAnsi="Times New Roman"/>
          <w:b/>
          <w:i/>
          <w:sz w:val="28"/>
          <w:szCs w:val="28"/>
        </w:rPr>
      </w:pPr>
      <w:r w:rsidRPr="0092115F">
        <w:rPr>
          <w:rFonts w:ascii="Times New Roman" w:hAnsi="Times New Roman"/>
          <w:i/>
          <w:sz w:val="28"/>
          <w:szCs w:val="28"/>
        </w:rPr>
        <w:t xml:space="preserve">Сопоставление </w:t>
      </w:r>
      <w:r w:rsidR="0092115F" w:rsidRPr="0092115F">
        <w:rPr>
          <w:rFonts w:ascii="Times New Roman" w:hAnsi="Times New Roman"/>
          <w:i/>
          <w:sz w:val="28"/>
          <w:szCs w:val="28"/>
        </w:rPr>
        <w:t>обще</w:t>
      </w:r>
      <w:r w:rsidR="0092115F">
        <w:rPr>
          <w:rFonts w:ascii="Times New Roman" w:hAnsi="Times New Roman"/>
          <w:i/>
          <w:sz w:val="28"/>
          <w:szCs w:val="28"/>
        </w:rPr>
        <w:t>го</w:t>
      </w:r>
      <w:r w:rsidR="0092115F" w:rsidRPr="0092115F">
        <w:rPr>
          <w:rFonts w:ascii="Times New Roman" w:hAnsi="Times New Roman"/>
          <w:i/>
          <w:sz w:val="28"/>
          <w:szCs w:val="28"/>
        </w:rPr>
        <w:t xml:space="preserve"> количеств</w:t>
      </w:r>
      <w:r w:rsidR="0092115F">
        <w:rPr>
          <w:rFonts w:ascii="Times New Roman" w:hAnsi="Times New Roman"/>
          <w:i/>
          <w:sz w:val="28"/>
          <w:szCs w:val="28"/>
        </w:rPr>
        <w:t>а</w:t>
      </w:r>
      <w:r w:rsidR="0092115F" w:rsidRPr="0092115F">
        <w:rPr>
          <w:rFonts w:ascii="Times New Roman" w:hAnsi="Times New Roman"/>
          <w:i/>
          <w:sz w:val="28"/>
          <w:szCs w:val="28"/>
        </w:rPr>
        <w:t xml:space="preserve"> выставленных оценок «зачет» / «незачет» за сочинение в целом</w:t>
      </w:r>
      <w:r w:rsidRPr="0092115F">
        <w:rPr>
          <w:rFonts w:ascii="Times New Roman" w:hAnsi="Times New Roman"/>
          <w:i/>
          <w:sz w:val="28"/>
          <w:szCs w:val="28"/>
        </w:rPr>
        <w:t xml:space="preserve"> в динамике за последние 3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6"/>
        <w:gridCol w:w="2642"/>
        <w:gridCol w:w="2633"/>
        <w:gridCol w:w="2634"/>
      </w:tblGrid>
      <w:tr w:rsidR="009477C3" w:rsidTr="009477C3">
        <w:tc>
          <w:tcPr>
            <w:tcW w:w="1438" w:type="dxa"/>
            <w:vAlign w:val="center"/>
          </w:tcPr>
          <w:p w:rsidR="009477C3" w:rsidRDefault="009477C3" w:rsidP="009477C3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2805" w:type="dxa"/>
          </w:tcPr>
          <w:p w:rsidR="009477C3" w:rsidRDefault="009477C3" w:rsidP="0092115F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Кол-во                               участников ИС, чел.</w:t>
            </w:r>
          </w:p>
        </w:tc>
        <w:tc>
          <w:tcPr>
            <w:tcW w:w="2805" w:type="dxa"/>
          </w:tcPr>
          <w:p w:rsidR="009477C3" w:rsidRDefault="009477C3" w:rsidP="0092115F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получили                                «Зачет», чел.</w:t>
            </w:r>
          </w:p>
        </w:tc>
        <w:tc>
          <w:tcPr>
            <w:tcW w:w="2806" w:type="dxa"/>
          </w:tcPr>
          <w:p w:rsidR="009477C3" w:rsidRDefault="009477C3" w:rsidP="0092115F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получили                    «Незачет», чел.</w:t>
            </w:r>
          </w:p>
        </w:tc>
      </w:tr>
      <w:tr w:rsidR="009477C3" w:rsidTr="009477C3">
        <w:tc>
          <w:tcPr>
            <w:tcW w:w="1438" w:type="dxa"/>
            <w:vAlign w:val="center"/>
          </w:tcPr>
          <w:p w:rsidR="009477C3" w:rsidRPr="0072618F" w:rsidRDefault="009477C3" w:rsidP="00E71B1D">
            <w:pPr>
              <w:spacing w:before="120" w:after="120"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618F">
              <w:rPr>
                <w:rFonts w:ascii="Times New Roman" w:hAnsi="Times New Roman"/>
                <w:b/>
                <w:bCs/>
                <w:sz w:val="28"/>
                <w:szCs w:val="28"/>
              </w:rPr>
              <w:t>2021</w:t>
            </w:r>
            <w:r w:rsidR="00E71B1D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r w:rsidRPr="0072618F">
              <w:rPr>
                <w:rFonts w:ascii="Times New Roman" w:hAnsi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2805" w:type="dxa"/>
          </w:tcPr>
          <w:p w:rsidR="009477C3" w:rsidRPr="0072618F" w:rsidRDefault="009477C3" w:rsidP="0092115F">
            <w:pPr>
              <w:spacing w:before="120" w:after="12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7 881</w:t>
            </w:r>
          </w:p>
        </w:tc>
        <w:tc>
          <w:tcPr>
            <w:tcW w:w="2805" w:type="dxa"/>
            <w:vAlign w:val="center"/>
          </w:tcPr>
          <w:p w:rsidR="009477C3" w:rsidRPr="0072618F" w:rsidRDefault="009477C3" w:rsidP="0092115F">
            <w:pPr>
              <w:spacing w:before="120" w:after="12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2618F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2618F">
              <w:rPr>
                <w:rFonts w:ascii="Times New Roman" w:hAnsi="Times New Roman"/>
                <w:bCs/>
                <w:sz w:val="28"/>
                <w:szCs w:val="28"/>
              </w:rPr>
              <w:t>791</w:t>
            </w:r>
          </w:p>
        </w:tc>
        <w:tc>
          <w:tcPr>
            <w:tcW w:w="2806" w:type="dxa"/>
            <w:vAlign w:val="center"/>
          </w:tcPr>
          <w:p w:rsidR="009477C3" w:rsidRPr="0072618F" w:rsidRDefault="009477C3" w:rsidP="0092115F">
            <w:pPr>
              <w:spacing w:before="120" w:after="12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2618F">
              <w:rPr>
                <w:rFonts w:ascii="Times New Roman" w:hAnsi="Times New Roman"/>
                <w:bCs/>
                <w:sz w:val="28"/>
                <w:szCs w:val="28"/>
              </w:rPr>
              <w:t>1090</w:t>
            </w:r>
          </w:p>
        </w:tc>
      </w:tr>
      <w:tr w:rsidR="009477C3" w:rsidTr="009477C3">
        <w:tc>
          <w:tcPr>
            <w:tcW w:w="1438" w:type="dxa"/>
            <w:vAlign w:val="center"/>
          </w:tcPr>
          <w:p w:rsidR="009477C3" w:rsidRPr="0072618F" w:rsidRDefault="009477C3" w:rsidP="00E71B1D">
            <w:pPr>
              <w:spacing w:before="120" w:after="120"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618F">
              <w:rPr>
                <w:rFonts w:ascii="Times New Roman" w:hAnsi="Times New Roman"/>
                <w:b/>
                <w:bCs/>
                <w:sz w:val="28"/>
                <w:szCs w:val="28"/>
              </w:rPr>
              <w:t>2022</w:t>
            </w:r>
            <w:r w:rsidR="00E71B1D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r w:rsidRPr="0072618F"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2805" w:type="dxa"/>
          </w:tcPr>
          <w:p w:rsidR="009477C3" w:rsidRPr="0072618F" w:rsidRDefault="009477C3" w:rsidP="0092115F">
            <w:pPr>
              <w:spacing w:before="120" w:after="12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8 050</w:t>
            </w:r>
          </w:p>
        </w:tc>
        <w:tc>
          <w:tcPr>
            <w:tcW w:w="2805" w:type="dxa"/>
            <w:vAlign w:val="center"/>
          </w:tcPr>
          <w:p w:rsidR="009477C3" w:rsidRPr="0072618F" w:rsidRDefault="009477C3" w:rsidP="0092115F">
            <w:pPr>
              <w:spacing w:before="120" w:after="12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2618F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2618F">
              <w:rPr>
                <w:rFonts w:ascii="Times New Roman" w:hAnsi="Times New Roman"/>
                <w:bCs/>
                <w:sz w:val="28"/>
                <w:szCs w:val="28"/>
              </w:rPr>
              <w:t>123</w:t>
            </w:r>
          </w:p>
        </w:tc>
        <w:tc>
          <w:tcPr>
            <w:tcW w:w="2806" w:type="dxa"/>
            <w:vAlign w:val="center"/>
          </w:tcPr>
          <w:p w:rsidR="009477C3" w:rsidRPr="0072618F" w:rsidRDefault="009477C3" w:rsidP="0092115F">
            <w:pPr>
              <w:spacing w:before="120" w:after="12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2618F">
              <w:rPr>
                <w:rFonts w:ascii="Times New Roman" w:hAnsi="Times New Roman"/>
                <w:bCs/>
                <w:sz w:val="28"/>
                <w:szCs w:val="28"/>
              </w:rPr>
              <w:t>927</w:t>
            </w:r>
          </w:p>
        </w:tc>
      </w:tr>
      <w:tr w:rsidR="009477C3" w:rsidTr="009477C3">
        <w:tc>
          <w:tcPr>
            <w:tcW w:w="1438" w:type="dxa"/>
            <w:vAlign w:val="center"/>
          </w:tcPr>
          <w:p w:rsidR="009477C3" w:rsidRPr="0072618F" w:rsidRDefault="009477C3" w:rsidP="00E71B1D">
            <w:pPr>
              <w:spacing w:before="120" w:after="120"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618F"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="00E71B1D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r w:rsidRPr="0072618F">
              <w:rPr>
                <w:rFonts w:ascii="Times New Roman" w:hAnsi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2805" w:type="dxa"/>
          </w:tcPr>
          <w:p w:rsidR="009477C3" w:rsidRPr="0072618F" w:rsidRDefault="009477C3" w:rsidP="0092115F">
            <w:pPr>
              <w:spacing w:before="120" w:after="12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7 433</w:t>
            </w:r>
          </w:p>
        </w:tc>
        <w:tc>
          <w:tcPr>
            <w:tcW w:w="2805" w:type="dxa"/>
            <w:vAlign w:val="center"/>
          </w:tcPr>
          <w:p w:rsidR="009477C3" w:rsidRPr="0072618F" w:rsidRDefault="009477C3" w:rsidP="0092115F">
            <w:pPr>
              <w:spacing w:before="120" w:after="12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2618F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2618F">
              <w:rPr>
                <w:rFonts w:ascii="Times New Roman" w:hAnsi="Times New Roman"/>
                <w:bCs/>
                <w:sz w:val="28"/>
                <w:szCs w:val="28"/>
              </w:rPr>
              <w:t>655</w:t>
            </w:r>
          </w:p>
        </w:tc>
        <w:tc>
          <w:tcPr>
            <w:tcW w:w="2806" w:type="dxa"/>
            <w:vAlign w:val="center"/>
          </w:tcPr>
          <w:p w:rsidR="009477C3" w:rsidRPr="0072618F" w:rsidRDefault="009477C3" w:rsidP="0092115F">
            <w:pPr>
              <w:spacing w:before="120" w:after="12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2618F">
              <w:rPr>
                <w:rFonts w:ascii="Times New Roman" w:hAnsi="Times New Roman"/>
                <w:bCs/>
                <w:sz w:val="28"/>
                <w:szCs w:val="28"/>
              </w:rPr>
              <w:t>778</w:t>
            </w:r>
          </w:p>
        </w:tc>
      </w:tr>
    </w:tbl>
    <w:p w:rsidR="00590185" w:rsidRDefault="00590185" w:rsidP="00D5550D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4358" w:rsidRDefault="003E0BE9" w:rsidP="00D5550D">
      <w:pPr>
        <w:spacing w:before="120" w:after="120"/>
        <w:ind w:firstLine="709"/>
        <w:jc w:val="both"/>
      </w:pPr>
      <w:r>
        <w:rPr>
          <w:rFonts w:ascii="Times New Roman" w:hAnsi="Times New Roman"/>
          <w:sz w:val="28"/>
          <w:szCs w:val="28"/>
        </w:rPr>
        <w:t>На первый взгляд, д</w:t>
      </w:r>
      <w:r w:rsidR="009477C3" w:rsidRPr="009477C3">
        <w:rPr>
          <w:rFonts w:ascii="Times New Roman" w:hAnsi="Times New Roman"/>
          <w:sz w:val="28"/>
          <w:szCs w:val="28"/>
        </w:rPr>
        <w:t xml:space="preserve">анные </w:t>
      </w:r>
      <w:r w:rsidR="009477C3">
        <w:rPr>
          <w:rFonts w:ascii="Times New Roman" w:hAnsi="Times New Roman"/>
          <w:sz w:val="28"/>
          <w:szCs w:val="28"/>
        </w:rPr>
        <w:t xml:space="preserve">в абсолютных значениях </w:t>
      </w:r>
      <w:r w:rsidR="009477C3" w:rsidRPr="009477C3">
        <w:rPr>
          <w:rFonts w:ascii="Times New Roman" w:hAnsi="Times New Roman"/>
          <w:sz w:val="28"/>
          <w:szCs w:val="28"/>
        </w:rPr>
        <w:t>из таблицы 3А</w:t>
      </w:r>
      <w:r w:rsidR="009477C3">
        <w:rPr>
          <w:rFonts w:ascii="Times New Roman" w:hAnsi="Times New Roman"/>
          <w:sz w:val="28"/>
          <w:szCs w:val="28"/>
        </w:rPr>
        <w:t xml:space="preserve"> показывают, что кол-во выпускников, получивших за итоговое сочинение «Зачет», снизилось не только по сравнению с прошлым годом, но и по сравнению с результатами в 2021 – 2022 уч. г.</w:t>
      </w:r>
      <w:r w:rsidR="009477C3" w:rsidRPr="009477C3">
        <w:t xml:space="preserve"> </w:t>
      </w:r>
    </w:p>
    <w:p w:rsidR="00D64E5E" w:rsidRDefault="00590185" w:rsidP="00D5550D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Однако,</w:t>
      </w:r>
      <w:r w:rsidR="00B565CF">
        <w:rPr>
          <w:rFonts w:ascii="Times New Roman" w:hAnsi="Times New Roman"/>
          <w:sz w:val="28"/>
          <w:szCs w:val="28"/>
        </w:rPr>
        <w:t xml:space="preserve"> если перевести абсолютные значения в проценты, то мы увидим, что результаты 2023-2024 уч. года практически остались на том же уровне</w:t>
      </w:r>
      <w:r w:rsidR="00D5550D">
        <w:rPr>
          <w:rFonts w:ascii="Times New Roman" w:hAnsi="Times New Roman"/>
          <w:sz w:val="28"/>
          <w:szCs w:val="28"/>
        </w:rPr>
        <w:t xml:space="preserve"> (11,69% выпускников получили «Незачет»)</w:t>
      </w:r>
      <w:r w:rsidR="00B565CF">
        <w:rPr>
          <w:rFonts w:ascii="Times New Roman" w:hAnsi="Times New Roman"/>
          <w:sz w:val="28"/>
          <w:szCs w:val="28"/>
        </w:rPr>
        <w:t xml:space="preserve">, что и в прошлом году </w:t>
      </w:r>
      <w:r w:rsidR="00D5550D">
        <w:rPr>
          <w:rFonts w:ascii="Times New Roman" w:hAnsi="Times New Roman"/>
          <w:sz w:val="28"/>
          <w:szCs w:val="28"/>
        </w:rPr>
        <w:t xml:space="preserve">(11,5% выпускников получили «Незачет») </w:t>
      </w:r>
      <w:r w:rsidR="00B565CF">
        <w:rPr>
          <w:rFonts w:ascii="Times New Roman" w:hAnsi="Times New Roman"/>
          <w:sz w:val="28"/>
          <w:szCs w:val="28"/>
        </w:rPr>
        <w:t xml:space="preserve">и </w:t>
      </w:r>
      <w:r w:rsidR="009A4358">
        <w:rPr>
          <w:rFonts w:ascii="Times New Roman" w:hAnsi="Times New Roman"/>
          <w:sz w:val="28"/>
          <w:szCs w:val="28"/>
        </w:rPr>
        <w:t>выше</w:t>
      </w:r>
      <w:r w:rsidR="00B565CF">
        <w:rPr>
          <w:rFonts w:ascii="Times New Roman" w:hAnsi="Times New Roman"/>
          <w:sz w:val="28"/>
          <w:szCs w:val="28"/>
        </w:rPr>
        <w:t xml:space="preserve"> на 2,1% результат</w:t>
      </w:r>
      <w:r w:rsidR="009A4358">
        <w:rPr>
          <w:rFonts w:ascii="Times New Roman" w:hAnsi="Times New Roman"/>
          <w:sz w:val="28"/>
          <w:szCs w:val="28"/>
        </w:rPr>
        <w:t>ов</w:t>
      </w:r>
      <w:r w:rsidR="00B565CF">
        <w:rPr>
          <w:rFonts w:ascii="Times New Roman" w:hAnsi="Times New Roman"/>
          <w:sz w:val="28"/>
          <w:szCs w:val="28"/>
        </w:rPr>
        <w:t xml:space="preserve"> в 2021-20222 уч. году</w:t>
      </w:r>
      <w:r w:rsidR="00D5550D">
        <w:rPr>
          <w:rFonts w:ascii="Times New Roman" w:hAnsi="Times New Roman"/>
          <w:sz w:val="28"/>
          <w:szCs w:val="28"/>
        </w:rPr>
        <w:t xml:space="preserve"> (13,8</w:t>
      </w:r>
      <w:r w:rsidR="003E0BE9">
        <w:rPr>
          <w:rFonts w:ascii="Times New Roman" w:hAnsi="Times New Roman"/>
          <w:sz w:val="28"/>
          <w:szCs w:val="28"/>
        </w:rPr>
        <w:t>%</w:t>
      </w:r>
      <w:r w:rsidR="00D5550D">
        <w:rPr>
          <w:rFonts w:ascii="Times New Roman" w:hAnsi="Times New Roman"/>
          <w:sz w:val="28"/>
          <w:szCs w:val="28"/>
        </w:rPr>
        <w:t xml:space="preserve"> выпускников получили «Незачет»)</w:t>
      </w:r>
      <w:r w:rsidR="00D64E5E">
        <w:rPr>
          <w:rFonts w:ascii="Times New Roman" w:hAnsi="Times New Roman"/>
          <w:sz w:val="28"/>
          <w:szCs w:val="28"/>
        </w:rPr>
        <w:t>.</w:t>
      </w:r>
    </w:p>
    <w:p w:rsidR="0016148A" w:rsidRDefault="0016148A" w:rsidP="00D5550D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6148A">
        <w:rPr>
          <w:rFonts w:ascii="Times New Roman" w:hAnsi="Times New Roman"/>
          <w:sz w:val="28"/>
          <w:szCs w:val="28"/>
        </w:rPr>
        <w:t xml:space="preserve">Сопоставление выставленных оценок «зачет» / «незачет» за сочинение в целом в процентном выражении </w:t>
      </w:r>
      <w:r w:rsidR="003E0BE9">
        <w:rPr>
          <w:rFonts w:ascii="Times New Roman" w:hAnsi="Times New Roman"/>
          <w:sz w:val="28"/>
          <w:szCs w:val="28"/>
        </w:rPr>
        <w:t xml:space="preserve">и </w:t>
      </w:r>
      <w:r w:rsidR="003E0BE9" w:rsidRPr="003E0BE9">
        <w:rPr>
          <w:rFonts w:ascii="Times New Roman" w:hAnsi="Times New Roman"/>
          <w:sz w:val="28"/>
          <w:szCs w:val="28"/>
        </w:rPr>
        <w:t xml:space="preserve">в динамике за последние 3 года </w:t>
      </w:r>
      <w:r w:rsidRPr="0016148A">
        <w:rPr>
          <w:rFonts w:ascii="Times New Roman" w:hAnsi="Times New Roman"/>
          <w:sz w:val="28"/>
          <w:szCs w:val="28"/>
        </w:rPr>
        <w:t xml:space="preserve">представлено ниже (диаграмма </w:t>
      </w:r>
      <w:r>
        <w:rPr>
          <w:rFonts w:ascii="Times New Roman" w:hAnsi="Times New Roman"/>
          <w:sz w:val="28"/>
          <w:szCs w:val="28"/>
        </w:rPr>
        <w:t>2</w:t>
      </w:r>
      <w:r w:rsidRPr="0016148A">
        <w:rPr>
          <w:rFonts w:ascii="Times New Roman" w:hAnsi="Times New Roman"/>
          <w:sz w:val="28"/>
          <w:szCs w:val="28"/>
        </w:rPr>
        <w:t>).</w:t>
      </w:r>
    </w:p>
    <w:p w:rsidR="00E332DF" w:rsidRDefault="00E332DF" w:rsidP="00590185">
      <w:pPr>
        <w:spacing w:before="12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5500" cy="3246120"/>
            <wp:effectExtent l="0" t="0" r="0" b="1143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5550D" w:rsidRPr="00E332DF" w:rsidRDefault="00D5550D" w:rsidP="00E332DF">
      <w:pPr>
        <w:spacing w:before="120" w:after="12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332DF">
        <w:rPr>
          <w:rFonts w:ascii="Times New Roman" w:hAnsi="Times New Roman"/>
          <w:i/>
          <w:sz w:val="24"/>
          <w:szCs w:val="24"/>
        </w:rPr>
        <w:t xml:space="preserve">Диаграмма 2. </w:t>
      </w:r>
      <w:r w:rsidR="00590185">
        <w:rPr>
          <w:rFonts w:ascii="Times New Roman" w:hAnsi="Times New Roman"/>
          <w:i/>
          <w:sz w:val="24"/>
          <w:szCs w:val="24"/>
        </w:rPr>
        <w:t>Число</w:t>
      </w:r>
      <w:r w:rsidRPr="00E332DF">
        <w:rPr>
          <w:rFonts w:ascii="Times New Roman" w:hAnsi="Times New Roman"/>
          <w:i/>
          <w:sz w:val="24"/>
          <w:szCs w:val="24"/>
        </w:rPr>
        <w:t xml:space="preserve"> выпускников, получивших «Зачет» и «Незачет» за итоговое сочинение в динамике за три года </w:t>
      </w:r>
      <w:r w:rsidR="00D64E5E" w:rsidRPr="00E332DF">
        <w:rPr>
          <w:rFonts w:ascii="Times New Roman" w:hAnsi="Times New Roman"/>
          <w:i/>
          <w:sz w:val="24"/>
          <w:szCs w:val="24"/>
        </w:rPr>
        <w:t xml:space="preserve"> </w:t>
      </w:r>
    </w:p>
    <w:p w:rsidR="003E0BE9" w:rsidRPr="003E0BE9" w:rsidRDefault="003E0BE9" w:rsidP="00D5550D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3E0BE9">
        <w:rPr>
          <w:rFonts w:ascii="Times New Roman" w:hAnsi="Times New Roman"/>
          <w:sz w:val="28"/>
          <w:szCs w:val="28"/>
        </w:rPr>
        <w:t xml:space="preserve">С одной стороны, </w:t>
      </w:r>
      <w:r>
        <w:rPr>
          <w:rFonts w:ascii="Times New Roman" w:hAnsi="Times New Roman"/>
          <w:sz w:val="28"/>
          <w:szCs w:val="28"/>
        </w:rPr>
        <w:t xml:space="preserve">данные диаграммы 2 свидетельствуют о том, что в 2024 году удалось сохранить достигнутые позиции и не снизить их. С другой стороны, требуются меры по </w:t>
      </w:r>
      <w:r w:rsidR="00E71B1D">
        <w:rPr>
          <w:rFonts w:ascii="Times New Roman" w:hAnsi="Times New Roman"/>
          <w:sz w:val="28"/>
          <w:szCs w:val="28"/>
        </w:rPr>
        <w:t xml:space="preserve">дальнейшему повышению достигнутых показателей. </w:t>
      </w:r>
    </w:p>
    <w:p w:rsidR="009477C3" w:rsidRDefault="00D5550D" w:rsidP="00D5550D">
      <w:pPr>
        <w:spacing w:before="120" w:after="120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D5550D">
        <w:rPr>
          <w:rFonts w:ascii="Times New Roman" w:hAnsi="Times New Roman"/>
          <w:i/>
          <w:sz w:val="28"/>
          <w:szCs w:val="28"/>
        </w:rPr>
        <w:t>Таблица 3</w:t>
      </w:r>
      <w:r w:rsidR="0014219E">
        <w:rPr>
          <w:rFonts w:ascii="Times New Roman" w:hAnsi="Times New Roman"/>
          <w:i/>
          <w:sz w:val="28"/>
          <w:szCs w:val="28"/>
        </w:rPr>
        <w:t>-</w:t>
      </w:r>
      <w:r w:rsidRPr="00D5550D">
        <w:rPr>
          <w:rFonts w:ascii="Times New Roman" w:hAnsi="Times New Roman"/>
          <w:i/>
          <w:sz w:val="28"/>
          <w:szCs w:val="28"/>
        </w:rPr>
        <w:t>Б</w:t>
      </w:r>
    </w:p>
    <w:p w:rsidR="00A56083" w:rsidRDefault="00D5550D" w:rsidP="003E0BE9">
      <w:pPr>
        <w:spacing w:before="120" w:after="120"/>
        <w:jc w:val="center"/>
        <w:rPr>
          <w:rFonts w:ascii="Times New Roman" w:hAnsi="Times New Roman"/>
          <w:i/>
          <w:sz w:val="28"/>
          <w:szCs w:val="28"/>
        </w:rPr>
      </w:pPr>
      <w:r w:rsidRPr="00D5550D">
        <w:rPr>
          <w:rFonts w:ascii="Times New Roman" w:hAnsi="Times New Roman"/>
          <w:i/>
          <w:sz w:val="28"/>
          <w:szCs w:val="28"/>
        </w:rPr>
        <w:t xml:space="preserve">Сопоставление общего количества выставленных оценок «зачет» / «незачет» </w:t>
      </w:r>
      <w:r w:rsidR="003E0BE9">
        <w:rPr>
          <w:rFonts w:ascii="Times New Roman" w:hAnsi="Times New Roman"/>
          <w:i/>
          <w:sz w:val="28"/>
          <w:szCs w:val="28"/>
        </w:rPr>
        <w:t xml:space="preserve">с конкретизацией </w:t>
      </w:r>
      <w:r w:rsidRPr="00D5550D">
        <w:rPr>
          <w:rFonts w:ascii="Times New Roman" w:hAnsi="Times New Roman"/>
          <w:i/>
          <w:sz w:val="28"/>
          <w:szCs w:val="28"/>
        </w:rPr>
        <w:t>по каждому требованию, предъявляемому</w:t>
      </w:r>
    </w:p>
    <w:p w:rsidR="003E0BE9" w:rsidRPr="0092115F" w:rsidRDefault="003E0BE9" w:rsidP="003E0BE9">
      <w:pPr>
        <w:spacing w:before="120" w:after="1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="00D5550D" w:rsidRPr="00D5550D">
        <w:rPr>
          <w:rFonts w:ascii="Times New Roman" w:hAnsi="Times New Roman"/>
          <w:i/>
          <w:sz w:val="28"/>
          <w:szCs w:val="28"/>
        </w:rPr>
        <w:t>к итоговому сочинению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 w:rsidRPr="0092115F">
        <w:rPr>
          <w:rFonts w:ascii="Times New Roman" w:hAnsi="Times New Roman"/>
          <w:i/>
          <w:sz w:val="28"/>
          <w:szCs w:val="28"/>
        </w:rPr>
        <w:t>в динамике за последние 3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5"/>
        <w:gridCol w:w="1736"/>
        <w:gridCol w:w="1491"/>
        <w:gridCol w:w="1491"/>
        <w:gridCol w:w="1491"/>
        <w:gridCol w:w="1491"/>
      </w:tblGrid>
      <w:tr w:rsidR="0016148A" w:rsidRPr="00A56083" w:rsidTr="0016148A">
        <w:tc>
          <w:tcPr>
            <w:tcW w:w="1687" w:type="dxa"/>
            <w:vMerge w:val="restart"/>
            <w:vAlign w:val="center"/>
          </w:tcPr>
          <w:p w:rsidR="0016148A" w:rsidRPr="00A56083" w:rsidRDefault="0016148A" w:rsidP="00D5550D">
            <w:pPr>
              <w:spacing w:before="120" w:after="120"/>
              <w:jc w:val="center"/>
              <w:rPr>
                <w:rFonts w:ascii="Times New Roman" w:hAnsi="Times New Roman"/>
                <w:b/>
                <w:color w:val="00B050"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/>
                <w:sz w:val="24"/>
                <w:szCs w:val="28"/>
              </w:rPr>
              <w:t>Учебный год</w:t>
            </w:r>
          </w:p>
        </w:tc>
        <w:tc>
          <w:tcPr>
            <w:tcW w:w="1823" w:type="dxa"/>
            <w:vMerge w:val="restart"/>
            <w:vAlign w:val="center"/>
          </w:tcPr>
          <w:p w:rsidR="0016148A" w:rsidRPr="00A56083" w:rsidRDefault="0016148A" w:rsidP="0016148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/>
                <w:sz w:val="24"/>
                <w:szCs w:val="28"/>
              </w:rPr>
              <w:t>Кол-во                               участников ИС, чел.</w:t>
            </w:r>
          </w:p>
        </w:tc>
        <w:tc>
          <w:tcPr>
            <w:tcW w:w="3172" w:type="dxa"/>
            <w:gridSpan w:val="2"/>
            <w:vAlign w:val="center"/>
          </w:tcPr>
          <w:p w:rsidR="00A56083" w:rsidRDefault="0016148A" w:rsidP="0016148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/>
                <w:sz w:val="24"/>
                <w:szCs w:val="28"/>
              </w:rPr>
              <w:t xml:space="preserve">Кол-во </w:t>
            </w:r>
            <w:r w:rsidR="00A56083" w:rsidRPr="00A56083">
              <w:rPr>
                <w:rFonts w:ascii="Times New Roman" w:hAnsi="Times New Roman"/>
                <w:b/>
                <w:sz w:val="24"/>
                <w:szCs w:val="28"/>
              </w:rPr>
              <w:t xml:space="preserve">выпускников, </w:t>
            </w:r>
            <w:r w:rsidR="00A56083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16148A" w:rsidRPr="00A56083" w:rsidRDefault="0016148A" w:rsidP="0016148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/>
                <w:sz w:val="24"/>
                <w:szCs w:val="28"/>
              </w:rPr>
              <w:t>получивших «Зачет»   по требованиям (Т)</w:t>
            </w:r>
          </w:p>
        </w:tc>
        <w:tc>
          <w:tcPr>
            <w:tcW w:w="3172" w:type="dxa"/>
            <w:gridSpan w:val="2"/>
          </w:tcPr>
          <w:p w:rsidR="00A56083" w:rsidRDefault="0016148A" w:rsidP="00D5550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/>
                <w:sz w:val="24"/>
                <w:szCs w:val="28"/>
              </w:rPr>
              <w:t xml:space="preserve">Кол-во </w:t>
            </w:r>
            <w:r w:rsidR="00A56083" w:rsidRPr="00A56083">
              <w:rPr>
                <w:rFonts w:ascii="Times New Roman" w:hAnsi="Times New Roman"/>
                <w:b/>
                <w:sz w:val="24"/>
                <w:szCs w:val="28"/>
              </w:rPr>
              <w:t xml:space="preserve">выпускников,  </w:t>
            </w:r>
          </w:p>
          <w:p w:rsidR="0016148A" w:rsidRPr="00A56083" w:rsidRDefault="0016148A" w:rsidP="00D5550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/>
                <w:sz w:val="24"/>
                <w:szCs w:val="28"/>
              </w:rPr>
              <w:t>получивших «Незачет»                                 по требованиям (Т)</w:t>
            </w:r>
          </w:p>
        </w:tc>
      </w:tr>
      <w:tr w:rsidR="0016148A" w:rsidRPr="00A56083" w:rsidTr="0016148A">
        <w:tc>
          <w:tcPr>
            <w:tcW w:w="1687" w:type="dxa"/>
            <w:vMerge/>
            <w:vAlign w:val="center"/>
          </w:tcPr>
          <w:p w:rsidR="0016148A" w:rsidRPr="00A56083" w:rsidRDefault="0016148A" w:rsidP="00D5550D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1823" w:type="dxa"/>
            <w:vMerge/>
          </w:tcPr>
          <w:p w:rsidR="0016148A" w:rsidRPr="00A56083" w:rsidRDefault="0016148A" w:rsidP="00D5550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86" w:type="dxa"/>
          </w:tcPr>
          <w:p w:rsidR="0016148A" w:rsidRPr="00A56083" w:rsidRDefault="0016148A" w:rsidP="00D5550D">
            <w:pPr>
              <w:spacing w:before="120" w:after="120"/>
              <w:jc w:val="center"/>
              <w:rPr>
                <w:rFonts w:ascii="Times New Roman" w:hAnsi="Times New Roman"/>
                <w:b/>
                <w:color w:val="00B050"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/>
                <w:sz w:val="24"/>
                <w:szCs w:val="28"/>
              </w:rPr>
              <w:t>Т</w:t>
            </w:r>
            <w:r w:rsidR="00E71B1D" w:rsidRPr="00A56083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A56083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586" w:type="dxa"/>
          </w:tcPr>
          <w:p w:rsidR="0016148A" w:rsidRPr="00A56083" w:rsidRDefault="0016148A" w:rsidP="00D5550D">
            <w:pPr>
              <w:spacing w:before="120" w:after="120"/>
              <w:jc w:val="center"/>
              <w:rPr>
                <w:rFonts w:ascii="Times New Roman" w:hAnsi="Times New Roman"/>
                <w:b/>
                <w:color w:val="00B050"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/>
                <w:sz w:val="24"/>
                <w:szCs w:val="28"/>
              </w:rPr>
              <w:t>Т</w:t>
            </w:r>
            <w:r w:rsidR="00E71B1D" w:rsidRPr="00A56083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A56083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586" w:type="dxa"/>
          </w:tcPr>
          <w:p w:rsidR="0016148A" w:rsidRPr="00A56083" w:rsidRDefault="0016148A" w:rsidP="00E71B1D">
            <w:pPr>
              <w:spacing w:before="120" w:after="120"/>
              <w:jc w:val="center"/>
              <w:rPr>
                <w:rFonts w:ascii="Times New Roman" w:hAnsi="Times New Roman"/>
                <w:b/>
                <w:color w:val="00B050"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/>
                <w:sz w:val="24"/>
                <w:szCs w:val="28"/>
              </w:rPr>
              <w:t>Т</w:t>
            </w:r>
            <w:r w:rsidR="00E71B1D" w:rsidRPr="00A56083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A56083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586" w:type="dxa"/>
          </w:tcPr>
          <w:p w:rsidR="0016148A" w:rsidRPr="00A56083" w:rsidRDefault="0016148A" w:rsidP="00E71B1D">
            <w:pPr>
              <w:spacing w:before="120" w:after="120"/>
              <w:jc w:val="center"/>
              <w:rPr>
                <w:rFonts w:ascii="Times New Roman" w:hAnsi="Times New Roman"/>
                <w:b/>
                <w:color w:val="00B050"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/>
                <w:sz w:val="24"/>
                <w:szCs w:val="28"/>
              </w:rPr>
              <w:t>Т</w:t>
            </w:r>
            <w:r w:rsidR="00E71B1D" w:rsidRPr="00A56083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A56083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</w:tr>
      <w:tr w:rsidR="0016148A" w:rsidRPr="00A56083" w:rsidTr="0016148A">
        <w:tc>
          <w:tcPr>
            <w:tcW w:w="1687" w:type="dxa"/>
            <w:vAlign w:val="center"/>
          </w:tcPr>
          <w:p w:rsidR="0016148A" w:rsidRPr="00A56083" w:rsidRDefault="0016148A" w:rsidP="00E71B1D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/>
                <w:bCs/>
                <w:sz w:val="24"/>
                <w:szCs w:val="28"/>
              </w:rPr>
              <w:t>2021</w:t>
            </w:r>
            <w:r w:rsidR="00E71B1D" w:rsidRPr="00A56083">
              <w:rPr>
                <w:rFonts w:ascii="Times New Roman" w:hAnsi="Times New Roman"/>
                <w:b/>
                <w:bCs/>
                <w:sz w:val="24"/>
                <w:szCs w:val="28"/>
              </w:rPr>
              <w:t>/</w:t>
            </w:r>
            <w:r w:rsidRPr="00A56083">
              <w:rPr>
                <w:rFonts w:ascii="Times New Roman" w:hAnsi="Times New Roman"/>
                <w:b/>
                <w:bCs/>
                <w:sz w:val="24"/>
                <w:szCs w:val="28"/>
              </w:rPr>
              <w:t>2022</w:t>
            </w:r>
          </w:p>
        </w:tc>
        <w:tc>
          <w:tcPr>
            <w:tcW w:w="1823" w:type="dxa"/>
          </w:tcPr>
          <w:p w:rsidR="0016148A" w:rsidRPr="00A56083" w:rsidRDefault="0016148A" w:rsidP="00E71B1D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Cs/>
                <w:sz w:val="24"/>
                <w:szCs w:val="28"/>
              </w:rPr>
              <w:t>7 881</w:t>
            </w:r>
          </w:p>
        </w:tc>
        <w:tc>
          <w:tcPr>
            <w:tcW w:w="1586" w:type="dxa"/>
            <w:vAlign w:val="center"/>
          </w:tcPr>
          <w:p w:rsidR="0016148A" w:rsidRPr="00A56083" w:rsidRDefault="0016148A" w:rsidP="00D5550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Cs/>
                <w:sz w:val="24"/>
                <w:szCs w:val="28"/>
              </w:rPr>
              <w:t>7 104</w:t>
            </w:r>
          </w:p>
        </w:tc>
        <w:tc>
          <w:tcPr>
            <w:tcW w:w="1586" w:type="dxa"/>
            <w:vAlign w:val="center"/>
          </w:tcPr>
          <w:p w:rsidR="0016148A" w:rsidRPr="00A56083" w:rsidRDefault="0016148A" w:rsidP="00D5550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Cs/>
                <w:sz w:val="24"/>
                <w:szCs w:val="28"/>
              </w:rPr>
              <w:t>7 078</w:t>
            </w:r>
          </w:p>
        </w:tc>
        <w:tc>
          <w:tcPr>
            <w:tcW w:w="1586" w:type="dxa"/>
            <w:vAlign w:val="center"/>
          </w:tcPr>
          <w:p w:rsidR="0016148A" w:rsidRPr="00A56083" w:rsidRDefault="0016148A" w:rsidP="00D5550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Cs/>
                <w:sz w:val="24"/>
                <w:szCs w:val="28"/>
              </w:rPr>
              <w:t>770</w:t>
            </w:r>
          </w:p>
        </w:tc>
        <w:tc>
          <w:tcPr>
            <w:tcW w:w="1586" w:type="dxa"/>
            <w:vAlign w:val="center"/>
          </w:tcPr>
          <w:p w:rsidR="0016148A" w:rsidRPr="00A56083" w:rsidRDefault="0016148A" w:rsidP="00D5550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Cs/>
                <w:sz w:val="24"/>
                <w:szCs w:val="28"/>
              </w:rPr>
              <w:t>799</w:t>
            </w:r>
          </w:p>
        </w:tc>
      </w:tr>
      <w:tr w:rsidR="0016148A" w:rsidRPr="00A56083" w:rsidTr="0016148A">
        <w:tc>
          <w:tcPr>
            <w:tcW w:w="1687" w:type="dxa"/>
            <w:vAlign w:val="center"/>
          </w:tcPr>
          <w:p w:rsidR="0016148A" w:rsidRPr="00A56083" w:rsidRDefault="0016148A" w:rsidP="00E71B1D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/>
                <w:bCs/>
                <w:sz w:val="24"/>
                <w:szCs w:val="28"/>
              </w:rPr>
              <w:t>2022</w:t>
            </w:r>
            <w:r w:rsidR="00E71B1D" w:rsidRPr="00A56083">
              <w:rPr>
                <w:rFonts w:ascii="Times New Roman" w:hAnsi="Times New Roman"/>
                <w:b/>
                <w:bCs/>
                <w:sz w:val="24"/>
                <w:szCs w:val="28"/>
              </w:rPr>
              <w:t>/</w:t>
            </w:r>
            <w:r w:rsidRPr="00A56083">
              <w:rPr>
                <w:rFonts w:ascii="Times New Roman" w:hAnsi="Times New Roman"/>
                <w:b/>
                <w:bCs/>
                <w:sz w:val="24"/>
                <w:szCs w:val="28"/>
              </w:rPr>
              <w:t>2023</w:t>
            </w:r>
          </w:p>
        </w:tc>
        <w:tc>
          <w:tcPr>
            <w:tcW w:w="1823" w:type="dxa"/>
          </w:tcPr>
          <w:p w:rsidR="0016148A" w:rsidRPr="00A56083" w:rsidRDefault="0016148A" w:rsidP="00E71B1D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Cs/>
                <w:sz w:val="24"/>
                <w:szCs w:val="28"/>
              </w:rPr>
              <w:t>8 050</w:t>
            </w:r>
          </w:p>
        </w:tc>
        <w:tc>
          <w:tcPr>
            <w:tcW w:w="1586" w:type="dxa"/>
            <w:vAlign w:val="center"/>
          </w:tcPr>
          <w:p w:rsidR="0016148A" w:rsidRPr="00A56083" w:rsidRDefault="0016148A" w:rsidP="00D5550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Cs/>
                <w:sz w:val="24"/>
                <w:szCs w:val="28"/>
              </w:rPr>
              <w:t>7 500</w:t>
            </w:r>
          </w:p>
        </w:tc>
        <w:tc>
          <w:tcPr>
            <w:tcW w:w="1586" w:type="dxa"/>
            <w:vAlign w:val="center"/>
          </w:tcPr>
          <w:p w:rsidR="0016148A" w:rsidRPr="00A56083" w:rsidRDefault="0016148A" w:rsidP="00D5550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Cs/>
                <w:sz w:val="24"/>
                <w:szCs w:val="28"/>
              </w:rPr>
              <w:t>7 443</w:t>
            </w:r>
          </w:p>
        </w:tc>
        <w:tc>
          <w:tcPr>
            <w:tcW w:w="1586" w:type="dxa"/>
            <w:vAlign w:val="center"/>
          </w:tcPr>
          <w:p w:rsidR="0016148A" w:rsidRPr="00A56083" w:rsidRDefault="0016148A" w:rsidP="00D5550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Cs/>
                <w:sz w:val="24"/>
                <w:szCs w:val="28"/>
              </w:rPr>
              <w:t>549</w:t>
            </w:r>
          </w:p>
        </w:tc>
        <w:tc>
          <w:tcPr>
            <w:tcW w:w="1586" w:type="dxa"/>
            <w:vAlign w:val="center"/>
          </w:tcPr>
          <w:p w:rsidR="0016148A" w:rsidRPr="00A56083" w:rsidRDefault="0016148A" w:rsidP="00D5550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Cs/>
                <w:sz w:val="24"/>
                <w:szCs w:val="28"/>
              </w:rPr>
              <w:t>594</w:t>
            </w:r>
          </w:p>
        </w:tc>
      </w:tr>
      <w:tr w:rsidR="0016148A" w:rsidRPr="00A56083" w:rsidTr="0016148A">
        <w:tc>
          <w:tcPr>
            <w:tcW w:w="1687" w:type="dxa"/>
            <w:vAlign w:val="center"/>
          </w:tcPr>
          <w:p w:rsidR="0016148A" w:rsidRPr="00A56083" w:rsidRDefault="0016148A" w:rsidP="00E71B1D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/>
                <w:bCs/>
                <w:sz w:val="24"/>
                <w:szCs w:val="28"/>
              </w:rPr>
              <w:t>2023</w:t>
            </w:r>
            <w:r w:rsidR="00E71B1D" w:rsidRPr="00A56083">
              <w:rPr>
                <w:rFonts w:ascii="Times New Roman" w:hAnsi="Times New Roman"/>
                <w:b/>
                <w:bCs/>
                <w:sz w:val="24"/>
                <w:szCs w:val="28"/>
              </w:rPr>
              <w:t>/</w:t>
            </w:r>
            <w:r w:rsidRPr="00A56083">
              <w:rPr>
                <w:rFonts w:ascii="Times New Roman" w:hAnsi="Times New Roman"/>
                <w:b/>
                <w:bCs/>
                <w:sz w:val="24"/>
                <w:szCs w:val="28"/>
              </w:rPr>
              <w:t>2024</w:t>
            </w:r>
          </w:p>
        </w:tc>
        <w:tc>
          <w:tcPr>
            <w:tcW w:w="1823" w:type="dxa"/>
          </w:tcPr>
          <w:p w:rsidR="0016148A" w:rsidRPr="00A56083" w:rsidRDefault="0016148A" w:rsidP="00E71B1D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Cs/>
                <w:sz w:val="24"/>
                <w:szCs w:val="28"/>
              </w:rPr>
              <w:t>7 433</w:t>
            </w:r>
          </w:p>
        </w:tc>
        <w:tc>
          <w:tcPr>
            <w:tcW w:w="1586" w:type="dxa"/>
            <w:vAlign w:val="center"/>
          </w:tcPr>
          <w:p w:rsidR="0016148A" w:rsidRPr="00A56083" w:rsidRDefault="0016148A" w:rsidP="00D5550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Cs/>
                <w:sz w:val="24"/>
                <w:szCs w:val="28"/>
              </w:rPr>
              <w:t>6 920</w:t>
            </w:r>
          </w:p>
        </w:tc>
        <w:tc>
          <w:tcPr>
            <w:tcW w:w="1586" w:type="dxa"/>
            <w:vAlign w:val="center"/>
          </w:tcPr>
          <w:p w:rsidR="0016148A" w:rsidRPr="00A56083" w:rsidRDefault="0016148A" w:rsidP="00D5550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Cs/>
                <w:sz w:val="24"/>
                <w:szCs w:val="28"/>
              </w:rPr>
              <w:t>6 877</w:t>
            </w:r>
          </w:p>
        </w:tc>
        <w:tc>
          <w:tcPr>
            <w:tcW w:w="1586" w:type="dxa"/>
            <w:vAlign w:val="center"/>
          </w:tcPr>
          <w:p w:rsidR="0016148A" w:rsidRPr="00A56083" w:rsidRDefault="0016148A" w:rsidP="00D5550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Cs/>
                <w:sz w:val="24"/>
                <w:szCs w:val="28"/>
              </w:rPr>
              <w:t>511</w:t>
            </w:r>
          </w:p>
        </w:tc>
        <w:tc>
          <w:tcPr>
            <w:tcW w:w="1586" w:type="dxa"/>
            <w:vAlign w:val="center"/>
          </w:tcPr>
          <w:p w:rsidR="0016148A" w:rsidRPr="00A56083" w:rsidRDefault="0016148A" w:rsidP="00D5550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A56083">
              <w:rPr>
                <w:rFonts w:ascii="Times New Roman" w:hAnsi="Times New Roman"/>
                <w:bCs/>
                <w:sz w:val="24"/>
                <w:szCs w:val="28"/>
              </w:rPr>
              <w:t>553</w:t>
            </w:r>
          </w:p>
        </w:tc>
      </w:tr>
    </w:tbl>
    <w:p w:rsidR="009477C3" w:rsidRDefault="0016148A" w:rsidP="0016148A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6148A">
        <w:rPr>
          <w:rFonts w:ascii="Times New Roman" w:hAnsi="Times New Roman"/>
          <w:sz w:val="28"/>
          <w:szCs w:val="28"/>
        </w:rPr>
        <w:lastRenderedPageBreak/>
        <w:t>Данные в абсолютных значениях из таблицы 3Б показывают, что</w:t>
      </w:r>
      <w:r>
        <w:rPr>
          <w:rFonts w:ascii="Times New Roman" w:hAnsi="Times New Roman"/>
          <w:sz w:val="28"/>
          <w:szCs w:val="28"/>
        </w:rPr>
        <w:t xml:space="preserve"> в течение трех </w:t>
      </w:r>
      <w:r w:rsidR="009A4358">
        <w:rPr>
          <w:rFonts w:ascii="Times New Roman" w:hAnsi="Times New Roman"/>
          <w:sz w:val="28"/>
          <w:szCs w:val="28"/>
        </w:rPr>
        <w:t xml:space="preserve">последних </w:t>
      </w:r>
      <w:r>
        <w:rPr>
          <w:rFonts w:ascii="Times New Roman" w:hAnsi="Times New Roman"/>
          <w:sz w:val="28"/>
          <w:szCs w:val="28"/>
        </w:rPr>
        <w:t xml:space="preserve">лет </w:t>
      </w:r>
      <w:r w:rsidR="009A4358">
        <w:rPr>
          <w:rFonts w:ascii="Times New Roman" w:hAnsi="Times New Roman"/>
          <w:sz w:val="28"/>
          <w:szCs w:val="28"/>
        </w:rPr>
        <w:t>значительная часть выпускников справлялась с</w:t>
      </w:r>
      <w:r>
        <w:rPr>
          <w:rFonts w:ascii="Times New Roman" w:hAnsi="Times New Roman"/>
          <w:sz w:val="28"/>
          <w:szCs w:val="28"/>
        </w:rPr>
        <w:t xml:space="preserve"> выполнени</w:t>
      </w:r>
      <w:r w:rsidR="009A4358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5FEC">
        <w:rPr>
          <w:rFonts w:ascii="Times New Roman" w:hAnsi="Times New Roman"/>
          <w:i/>
          <w:sz w:val="28"/>
          <w:szCs w:val="28"/>
        </w:rPr>
        <w:t>«Требования № 1.</w:t>
      </w:r>
      <w:r w:rsidR="00590185">
        <w:rPr>
          <w:rFonts w:ascii="Times New Roman" w:hAnsi="Times New Roman"/>
          <w:i/>
          <w:sz w:val="28"/>
          <w:szCs w:val="28"/>
        </w:rPr>
        <w:t xml:space="preserve"> </w:t>
      </w:r>
      <w:r w:rsidRPr="000D5FEC">
        <w:rPr>
          <w:rFonts w:ascii="Times New Roman" w:hAnsi="Times New Roman"/>
          <w:i/>
          <w:sz w:val="28"/>
          <w:szCs w:val="28"/>
        </w:rPr>
        <w:t>Объем итогового сочинения»</w:t>
      </w:r>
      <w:r w:rsidR="009A4358">
        <w:rPr>
          <w:rFonts w:ascii="Times New Roman" w:hAnsi="Times New Roman"/>
          <w:sz w:val="28"/>
          <w:szCs w:val="28"/>
        </w:rPr>
        <w:t xml:space="preserve"> и </w:t>
      </w:r>
      <w:r w:rsidR="009A4358" w:rsidRPr="000D5FEC">
        <w:rPr>
          <w:rFonts w:ascii="Times New Roman" w:hAnsi="Times New Roman"/>
          <w:i/>
          <w:sz w:val="28"/>
          <w:szCs w:val="28"/>
        </w:rPr>
        <w:t>«Требования № 2. Самостоятельность написания итогового сочинения».</w:t>
      </w:r>
    </w:p>
    <w:p w:rsidR="003E0BE9" w:rsidRPr="003E0BE9" w:rsidRDefault="003E0BE9" w:rsidP="003E0BE9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3E0BE9">
        <w:rPr>
          <w:rFonts w:ascii="Times New Roman" w:hAnsi="Times New Roman"/>
          <w:sz w:val="28"/>
          <w:szCs w:val="28"/>
        </w:rPr>
        <w:t xml:space="preserve">сли перевести </w:t>
      </w:r>
      <w:r>
        <w:rPr>
          <w:rFonts w:ascii="Times New Roman" w:hAnsi="Times New Roman"/>
          <w:sz w:val="28"/>
          <w:szCs w:val="28"/>
        </w:rPr>
        <w:t xml:space="preserve">эти </w:t>
      </w:r>
      <w:r w:rsidRPr="003E0BE9">
        <w:rPr>
          <w:rFonts w:ascii="Times New Roman" w:hAnsi="Times New Roman"/>
          <w:sz w:val="28"/>
          <w:szCs w:val="28"/>
        </w:rPr>
        <w:t xml:space="preserve">абсолютные значения </w:t>
      </w:r>
      <w:r w:rsidR="000D5FEC">
        <w:rPr>
          <w:rFonts w:ascii="Times New Roman" w:hAnsi="Times New Roman"/>
          <w:sz w:val="28"/>
          <w:szCs w:val="28"/>
        </w:rPr>
        <w:t xml:space="preserve">таблицы 3Б </w:t>
      </w:r>
      <w:r w:rsidRPr="003E0BE9">
        <w:rPr>
          <w:rFonts w:ascii="Times New Roman" w:hAnsi="Times New Roman"/>
          <w:sz w:val="28"/>
          <w:szCs w:val="28"/>
        </w:rPr>
        <w:t>в проценты, то мы увидим, что результаты 2023-2024 уч. года практически остались на том же уровне (</w:t>
      </w:r>
      <w:r>
        <w:rPr>
          <w:rFonts w:ascii="Times New Roman" w:hAnsi="Times New Roman"/>
          <w:sz w:val="28"/>
          <w:szCs w:val="28"/>
        </w:rPr>
        <w:t xml:space="preserve">6,87% </w:t>
      </w:r>
      <w:r w:rsidRPr="003E0BE9">
        <w:rPr>
          <w:rFonts w:ascii="Times New Roman" w:hAnsi="Times New Roman"/>
          <w:sz w:val="28"/>
          <w:szCs w:val="28"/>
        </w:rPr>
        <w:t>выпускников получили «Незачет»</w:t>
      </w:r>
      <w:r>
        <w:rPr>
          <w:rFonts w:ascii="Times New Roman" w:hAnsi="Times New Roman"/>
          <w:sz w:val="28"/>
          <w:szCs w:val="28"/>
        </w:rPr>
        <w:t xml:space="preserve"> по Т1 и 7,43% </w:t>
      </w:r>
      <w:r w:rsidRPr="003E0BE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по Т2</w:t>
      </w:r>
      <w:r w:rsidRPr="003E0BE9">
        <w:rPr>
          <w:rFonts w:ascii="Times New Roman" w:hAnsi="Times New Roman"/>
          <w:sz w:val="28"/>
          <w:szCs w:val="28"/>
        </w:rPr>
        <w:t>), что и в прошлом году (</w:t>
      </w:r>
      <w:r>
        <w:rPr>
          <w:rFonts w:ascii="Times New Roman" w:hAnsi="Times New Roman"/>
          <w:sz w:val="28"/>
          <w:szCs w:val="28"/>
        </w:rPr>
        <w:t xml:space="preserve">6,81% </w:t>
      </w:r>
      <w:r w:rsidRPr="003E0BE9">
        <w:rPr>
          <w:rFonts w:ascii="Times New Roman" w:hAnsi="Times New Roman"/>
          <w:sz w:val="28"/>
          <w:szCs w:val="28"/>
        </w:rPr>
        <w:t>выпускников получили «Незачет»</w:t>
      </w:r>
      <w:r>
        <w:rPr>
          <w:rFonts w:ascii="Times New Roman" w:hAnsi="Times New Roman"/>
          <w:sz w:val="28"/>
          <w:szCs w:val="28"/>
        </w:rPr>
        <w:t xml:space="preserve"> по Т1 и 7,37% </w:t>
      </w:r>
      <w:r w:rsidRPr="003E0BE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по Т2</w:t>
      </w:r>
      <w:r w:rsidRPr="003E0BE9">
        <w:rPr>
          <w:rFonts w:ascii="Times New Roman" w:hAnsi="Times New Roman"/>
          <w:sz w:val="28"/>
          <w:szCs w:val="28"/>
        </w:rPr>
        <w:t xml:space="preserve">) и выше </w:t>
      </w:r>
      <w:r>
        <w:rPr>
          <w:rFonts w:ascii="Times New Roman" w:hAnsi="Times New Roman"/>
          <w:sz w:val="28"/>
          <w:szCs w:val="28"/>
        </w:rPr>
        <w:t xml:space="preserve">примерно </w:t>
      </w:r>
      <w:r w:rsidRPr="003E0BE9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3</w:t>
      </w:r>
      <w:r w:rsidRPr="003E0BE9">
        <w:rPr>
          <w:rFonts w:ascii="Times New Roman" w:hAnsi="Times New Roman"/>
          <w:sz w:val="28"/>
          <w:szCs w:val="28"/>
        </w:rPr>
        <w:t>% результатов в 2021-20222 уч. году (</w:t>
      </w:r>
      <w:r>
        <w:rPr>
          <w:rFonts w:ascii="Times New Roman" w:hAnsi="Times New Roman"/>
          <w:sz w:val="28"/>
          <w:szCs w:val="28"/>
        </w:rPr>
        <w:t xml:space="preserve">9,77% </w:t>
      </w:r>
      <w:r w:rsidRPr="003E0BE9">
        <w:rPr>
          <w:rFonts w:ascii="Times New Roman" w:hAnsi="Times New Roman"/>
          <w:sz w:val="28"/>
          <w:szCs w:val="28"/>
        </w:rPr>
        <w:t>выпускников получили «Незачет»</w:t>
      </w:r>
      <w:r w:rsidRPr="003E0BE9">
        <w:t xml:space="preserve"> </w:t>
      </w:r>
      <w:r w:rsidRPr="003E0BE9">
        <w:rPr>
          <w:rFonts w:ascii="Times New Roman" w:hAnsi="Times New Roman"/>
          <w:sz w:val="28"/>
          <w:szCs w:val="28"/>
        </w:rPr>
        <w:t xml:space="preserve">по Т1 и </w:t>
      </w:r>
      <w:r>
        <w:rPr>
          <w:rFonts w:ascii="Times New Roman" w:hAnsi="Times New Roman"/>
          <w:sz w:val="28"/>
          <w:szCs w:val="28"/>
        </w:rPr>
        <w:t>10,13</w:t>
      </w:r>
      <w:r w:rsidRPr="003E0BE9">
        <w:rPr>
          <w:rFonts w:ascii="Times New Roman" w:hAnsi="Times New Roman"/>
          <w:sz w:val="28"/>
          <w:szCs w:val="28"/>
        </w:rPr>
        <w:t>% – по Т2).</w:t>
      </w:r>
    </w:p>
    <w:p w:rsidR="003E0BE9" w:rsidRDefault="003E0BE9" w:rsidP="003E0BE9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3E0BE9">
        <w:rPr>
          <w:rFonts w:ascii="Times New Roman" w:hAnsi="Times New Roman"/>
          <w:sz w:val="28"/>
          <w:szCs w:val="28"/>
        </w:rPr>
        <w:t xml:space="preserve">Сопоставление общего количества выставленных оценок «зачет» / «незачет» с конкретизацией по каждому требованию, предъявляемому к итоговому сочинению, в процентном выражении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3E0BE9">
        <w:rPr>
          <w:rFonts w:ascii="Times New Roman" w:hAnsi="Times New Roman"/>
          <w:sz w:val="28"/>
          <w:szCs w:val="28"/>
        </w:rPr>
        <w:t xml:space="preserve">в динамике за последние 3 года </w:t>
      </w:r>
      <w:r w:rsidR="000534A3">
        <w:rPr>
          <w:rFonts w:ascii="Times New Roman" w:hAnsi="Times New Roman"/>
          <w:sz w:val="28"/>
          <w:szCs w:val="28"/>
        </w:rPr>
        <w:t xml:space="preserve">наглядно </w:t>
      </w:r>
      <w:r w:rsidRPr="003E0BE9">
        <w:rPr>
          <w:rFonts w:ascii="Times New Roman" w:hAnsi="Times New Roman"/>
          <w:sz w:val="28"/>
          <w:szCs w:val="28"/>
        </w:rPr>
        <w:t xml:space="preserve">представлено ниже (диаграмма </w:t>
      </w:r>
      <w:r w:rsidR="00E57922">
        <w:rPr>
          <w:rFonts w:ascii="Times New Roman" w:hAnsi="Times New Roman"/>
          <w:sz w:val="28"/>
          <w:szCs w:val="28"/>
        </w:rPr>
        <w:t>3</w:t>
      </w:r>
      <w:r w:rsidRPr="003E0BE9">
        <w:rPr>
          <w:rFonts w:ascii="Times New Roman" w:hAnsi="Times New Roman"/>
          <w:sz w:val="28"/>
          <w:szCs w:val="28"/>
        </w:rPr>
        <w:t>).</w:t>
      </w:r>
    </w:p>
    <w:p w:rsidR="00506606" w:rsidRDefault="00506606" w:rsidP="00913760">
      <w:pPr>
        <w:spacing w:before="120" w:after="120"/>
        <w:jc w:val="both"/>
        <w:rPr>
          <w:rFonts w:ascii="Times New Roman" w:hAnsi="Times New Roman"/>
          <w:b/>
          <w:i/>
          <w:color w:val="00B050"/>
          <w:sz w:val="24"/>
          <w:szCs w:val="24"/>
        </w:rPr>
      </w:pPr>
    </w:p>
    <w:p w:rsidR="00506606" w:rsidRDefault="00CD06BF" w:rsidP="00590185">
      <w:pPr>
        <w:spacing w:before="120" w:after="120"/>
        <w:jc w:val="both"/>
        <w:rPr>
          <w:rFonts w:ascii="Times New Roman" w:hAnsi="Times New Roman"/>
          <w:b/>
          <w:i/>
          <w:color w:val="00B05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2AE8529" wp14:editId="3C375055">
            <wp:extent cx="5928360" cy="3421380"/>
            <wp:effectExtent l="0" t="0" r="15240" b="762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7A9A92B5-C921-4CA7-ABC9-E3206617C0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13760" w:rsidRDefault="00913760" w:rsidP="00913760">
      <w:pPr>
        <w:spacing w:before="120" w:after="12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506606" w:rsidRPr="001C7D11" w:rsidRDefault="00913760" w:rsidP="001C7D11">
      <w:pPr>
        <w:spacing w:before="120" w:after="12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13760">
        <w:rPr>
          <w:rFonts w:ascii="Times New Roman" w:hAnsi="Times New Roman"/>
          <w:i/>
          <w:sz w:val="24"/>
          <w:szCs w:val="24"/>
        </w:rPr>
        <w:t xml:space="preserve">Диаграмма 3. </w:t>
      </w:r>
      <w:r w:rsidR="00590185">
        <w:rPr>
          <w:rFonts w:ascii="Times New Roman" w:hAnsi="Times New Roman"/>
          <w:i/>
          <w:sz w:val="24"/>
          <w:szCs w:val="24"/>
        </w:rPr>
        <w:t>Число</w:t>
      </w:r>
      <w:r w:rsidRPr="00913760">
        <w:rPr>
          <w:rFonts w:ascii="Times New Roman" w:hAnsi="Times New Roman"/>
          <w:i/>
          <w:sz w:val="24"/>
          <w:szCs w:val="24"/>
        </w:rPr>
        <w:t xml:space="preserve"> выпускников, получивших «Зачет» и «Незачет» с конкретизацией по каждому требованию, предъявляемому к итоговому сочинению, в динамике за три года  </w:t>
      </w:r>
    </w:p>
    <w:p w:rsidR="00E71B1D" w:rsidRDefault="00E71B1D" w:rsidP="003E0BE9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E71B1D">
        <w:rPr>
          <w:rFonts w:ascii="Times New Roman" w:hAnsi="Times New Roman"/>
          <w:sz w:val="28"/>
          <w:szCs w:val="28"/>
        </w:rPr>
        <w:t xml:space="preserve">анные диаграммы </w:t>
      </w:r>
      <w:r>
        <w:rPr>
          <w:rFonts w:ascii="Times New Roman" w:hAnsi="Times New Roman"/>
          <w:sz w:val="28"/>
          <w:szCs w:val="28"/>
        </w:rPr>
        <w:t>3</w:t>
      </w:r>
      <w:r w:rsidRPr="00E71B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подтверждают</w:t>
      </w:r>
      <w:r w:rsidRPr="00E71B1D">
        <w:rPr>
          <w:rFonts w:ascii="Times New Roman" w:hAnsi="Times New Roman"/>
          <w:sz w:val="28"/>
          <w:szCs w:val="28"/>
        </w:rPr>
        <w:t>, что в 2024 году удалось сохранить достигнутые позиции и не снизить их. С другой стороны, требуются меры по дальнейшему повышению достигнутых показателей.</w:t>
      </w:r>
    </w:p>
    <w:p w:rsidR="00E71B1D" w:rsidRDefault="00E71B1D" w:rsidP="00E71B1D">
      <w:pPr>
        <w:spacing w:before="120" w:after="120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E71B1D">
        <w:rPr>
          <w:rFonts w:ascii="Times New Roman" w:hAnsi="Times New Roman"/>
          <w:i/>
          <w:sz w:val="28"/>
          <w:szCs w:val="28"/>
        </w:rPr>
        <w:lastRenderedPageBreak/>
        <w:t>Таблица 3</w:t>
      </w:r>
      <w:r w:rsidR="0014219E">
        <w:rPr>
          <w:rFonts w:ascii="Times New Roman" w:hAnsi="Times New Roman"/>
          <w:i/>
          <w:sz w:val="28"/>
          <w:szCs w:val="28"/>
        </w:rPr>
        <w:t>-В</w:t>
      </w:r>
    </w:p>
    <w:p w:rsidR="00A56083" w:rsidRDefault="00E71B1D" w:rsidP="00E71B1D">
      <w:pPr>
        <w:spacing w:before="120" w:after="120"/>
        <w:jc w:val="center"/>
        <w:rPr>
          <w:rFonts w:ascii="Times New Roman" w:hAnsi="Times New Roman"/>
          <w:i/>
          <w:sz w:val="28"/>
          <w:szCs w:val="28"/>
        </w:rPr>
      </w:pPr>
      <w:r w:rsidRPr="00E71B1D">
        <w:rPr>
          <w:rFonts w:ascii="Times New Roman" w:hAnsi="Times New Roman"/>
          <w:i/>
          <w:sz w:val="28"/>
          <w:szCs w:val="28"/>
        </w:rPr>
        <w:t xml:space="preserve">Сопоставление общего количества </w:t>
      </w:r>
      <w:r>
        <w:rPr>
          <w:rFonts w:ascii="Times New Roman" w:hAnsi="Times New Roman"/>
          <w:i/>
          <w:sz w:val="28"/>
          <w:szCs w:val="28"/>
        </w:rPr>
        <w:t xml:space="preserve">   </w:t>
      </w:r>
    </w:p>
    <w:p w:rsidR="00A56083" w:rsidRDefault="00E71B1D" w:rsidP="00E71B1D">
      <w:pPr>
        <w:spacing w:before="120" w:after="12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Pr="00E71B1D">
        <w:rPr>
          <w:rFonts w:ascii="Times New Roman" w:hAnsi="Times New Roman"/>
          <w:i/>
          <w:sz w:val="28"/>
          <w:szCs w:val="28"/>
        </w:rPr>
        <w:t>выставленных оце</w:t>
      </w:r>
      <w:r>
        <w:rPr>
          <w:rFonts w:ascii="Times New Roman" w:hAnsi="Times New Roman"/>
          <w:i/>
          <w:sz w:val="28"/>
          <w:szCs w:val="28"/>
        </w:rPr>
        <w:t xml:space="preserve">нок </w:t>
      </w:r>
      <w:r w:rsidRPr="00E71B1D">
        <w:rPr>
          <w:rFonts w:ascii="Times New Roman" w:hAnsi="Times New Roman"/>
          <w:i/>
          <w:sz w:val="28"/>
          <w:szCs w:val="28"/>
        </w:rPr>
        <w:t>«зачет» / «незачет» по каждому критерию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CB60D2" w:rsidRPr="00E71B1D" w:rsidRDefault="00E71B1D" w:rsidP="00E71B1D">
      <w:pPr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  <w:r w:rsidRPr="00E71B1D">
        <w:rPr>
          <w:rFonts w:ascii="Times New Roman" w:hAnsi="Times New Roman"/>
          <w:i/>
          <w:sz w:val="28"/>
          <w:szCs w:val="28"/>
        </w:rPr>
        <w:t>его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59"/>
        <w:gridCol w:w="818"/>
        <w:gridCol w:w="818"/>
        <w:gridCol w:w="819"/>
        <w:gridCol w:w="818"/>
        <w:gridCol w:w="818"/>
        <w:gridCol w:w="819"/>
        <w:gridCol w:w="819"/>
        <w:gridCol w:w="819"/>
        <w:gridCol w:w="819"/>
        <w:gridCol w:w="819"/>
      </w:tblGrid>
      <w:tr w:rsidR="00E71B1D" w:rsidTr="00E71B1D">
        <w:tc>
          <w:tcPr>
            <w:tcW w:w="1158" w:type="dxa"/>
            <w:vMerge w:val="restart"/>
            <w:vAlign w:val="center"/>
          </w:tcPr>
          <w:p w:rsidR="00E71B1D" w:rsidRPr="00E71B1D" w:rsidRDefault="00E71B1D" w:rsidP="00E71B1D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E71B1D">
              <w:rPr>
                <w:rFonts w:ascii="Times New Roman" w:hAnsi="Times New Roman"/>
                <w:b/>
              </w:rPr>
              <w:t>Учебный год</w:t>
            </w:r>
          </w:p>
        </w:tc>
        <w:tc>
          <w:tcPr>
            <w:tcW w:w="4346" w:type="dxa"/>
            <w:gridSpan w:val="5"/>
          </w:tcPr>
          <w:p w:rsidR="00E71B1D" w:rsidRPr="00E71B1D" w:rsidRDefault="00E71B1D" w:rsidP="00E71B1D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выпускников, получивших                 «Зачет» по критериям оценивания (К)</w:t>
            </w:r>
            <w:r w:rsidR="008D348F">
              <w:rPr>
                <w:rFonts w:ascii="Times New Roman" w:hAnsi="Times New Roman"/>
                <w:b/>
              </w:rPr>
              <w:t>, чел.</w:t>
            </w:r>
          </w:p>
        </w:tc>
        <w:tc>
          <w:tcPr>
            <w:tcW w:w="4350" w:type="dxa"/>
            <w:gridSpan w:val="5"/>
          </w:tcPr>
          <w:p w:rsidR="00E71B1D" w:rsidRPr="00E71B1D" w:rsidRDefault="00E71B1D" w:rsidP="00E71B1D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E71B1D">
              <w:rPr>
                <w:rFonts w:ascii="Times New Roman" w:hAnsi="Times New Roman"/>
                <w:b/>
              </w:rPr>
              <w:t>Кол-во выпускнико</w:t>
            </w:r>
            <w:r>
              <w:rPr>
                <w:rFonts w:ascii="Times New Roman" w:hAnsi="Times New Roman"/>
                <w:b/>
              </w:rPr>
              <w:t>в, получивших                 «Нез</w:t>
            </w:r>
            <w:r w:rsidRPr="00E71B1D">
              <w:rPr>
                <w:rFonts w:ascii="Times New Roman" w:hAnsi="Times New Roman"/>
                <w:b/>
              </w:rPr>
              <w:t>ачет» по критериям оценивания (К)</w:t>
            </w:r>
            <w:r w:rsidR="008D348F">
              <w:rPr>
                <w:rFonts w:ascii="Times New Roman" w:hAnsi="Times New Roman"/>
                <w:b/>
              </w:rPr>
              <w:t>, чел.</w:t>
            </w:r>
          </w:p>
        </w:tc>
      </w:tr>
      <w:tr w:rsidR="00E71B1D" w:rsidTr="00E71B1D">
        <w:tc>
          <w:tcPr>
            <w:tcW w:w="1158" w:type="dxa"/>
            <w:vMerge/>
          </w:tcPr>
          <w:p w:rsidR="00E71B1D" w:rsidRPr="00E71B1D" w:rsidRDefault="00E71B1D" w:rsidP="00010C37">
            <w:pPr>
              <w:spacing w:before="120" w:after="12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69" w:type="dxa"/>
          </w:tcPr>
          <w:p w:rsidR="00E71B1D" w:rsidRPr="00E71B1D" w:rsidRDefault="00E71B1D" w:rsidP="00E71B1D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1</w:t>
            </w:r>
          </w:p>
        </w:tc>
        <w:tc>
          <w:tcPr>
            <w:tcW w:w="869" w:type="dxa"/>
          </w:tcPr>
          <w:p w:rsidR="00E71B1D" w:rsidRPr="00E71B1D" w:rsidRDefault="00E71B1D" w:rsidP="00E71B1D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2</w:t>
            </w:r>
          </w:p>
        </w:tc>
        <w:tc>
          <w:tcPr>
            <w:tcW w:w="870" w:type="dxa"/>
          </w:tcPr>
          <w:p w:rsidR="00E71B1D" w:rsidRPr="00E71B1D" w:rsidRDefault="00E71B1D" w:rsidP="00E71B1D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3</w:t>
            </w:r>
          </w:p>
        </w:tc>
        <w:tc>
          <w:tcPr>
            <w:tcW w:w="869" w:type="dxa"/>
          </w:tcPr>
          <w:p w:rsidR="00E71B1D" w:rsidRPr="00E71B1D" w:rsidRDefault="00E71B1D" w:rsidP="00E71B1D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4</w:t>
            </w:r>
          </w:p>
        </w:tc>
        <w:tc>
          <w:tcPr>
            <w:tcW w:w="869" w:type="dxa"/>
          </w:tcPr>
          <w:p w:rsidR="00E71B1D" w:rsidRPr="00E71B1D" w:rsidRDefault="00E71B1D" w:rsidP="00E71B1D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5</w:t>
            </w:r>
          </w:p>
        </w:tc>
        <w:tc>
          <w:tcPr>
            <w:tcW w:w="870" w:type="dxa"/>
          </w:tcPr>
          <w:p w:rsidR="00E71B1D" w:rsidRPr="00E71B1D" w:rsidRDefault="00E71B1D" w:rsidP="00E71B1D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1</w:t>
            </w:r>
          </w:p>
        </w:tc>
        <w:tc>
          <w:tcPr>
            <w:tcW w:w="870" w:type="dxa"/>
          </w:tcPr>
          <w:p w:rsidR="00E71B1D" w:rsidRPr="00E71B1D" w:rsidRDefault="00E71B1D" w:rsidP="00E71B1D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2</w:t>
            </w:r>
          </w:p>
        </w:tc>
        <w:tc>
          <w:tcPr>
            <w:tcW w:w="870" w:type="dxa"/>
          </w:tcPr>
          <w:p w:rsidR="00E71B1D" w:rsidRPr="00E71B1D" w:rsidRDefault="00E71B1D" w:rsidP="00E71B1D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3</w:t>
            </w:r>
          </w:p>
        </w:tc>
        <w:tc>
          <w:tcPr>
            <w:tcW w:w="870" w:type="dxa"/>
          </w:tcPr>
          <w:p w:rsidR="00E71B1D" w:rsidRPr="00E71B1D" w:rsidRDefault="00E71B1D" w:rsidP="00E71B1D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4</w:t>
            </w:r>
          </w:p>
        </w:tc>
        <w:tc>
          <w:tcPr>
            <w:tcW w:w="870" w:type="dxa"/>
          </w:tcPr>
          <w:p w:rsidR="00E71B1D" w:rsidRPr="00E71B1D" w:rsidRDefault="00E71B1D" w:rsidP="00E71B1D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5</w:t>
            </w:r>
          </w:p>
        </w:tc>
      </w:tr>
      <w:tr w:rsidR="00E71B1D" w:rsidTr="00E71B1D">
        <w:tc>
          <w:tcPr>
            <w:tcW w:w="1158" w:type="dxa"/>
            <w:vAlign w:val="center"/>
          </w:tcPr>
          <w:p w:rsidR="00E71B1D" w:rsidRPr="00E71B1D" w:rsidRDefault="00E71B1D" w:rsidP="00E71B1D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71B1D">
              <w:rPr>
                <w:rFonts w:ascii="Times New Roman" w:hAnsi="Times New Roman"/>
                <w:b/>
                <w:bCs/>
              </w:rPr>
              <w:t>2021</w:t>
            </w:r>
            <w:r>
              <w:rPr>
                <w:rFonts w:ascii="Times New Roman" w:hAnsi="Times New Roman"/>
                <w:b/>
                <w:bCs/>
              </w:rPr>
              <w:t>/</w:t>
            </w:r>
            <w:r w:rsidRPr="00E71B1D">
              <w:rPr>
                <w:rFonts w:ascii="Times New Roman" w:hAnsi="Times New Roman"/>
                <w:b/>
                <w:bCs/>
              </w:rPr>
              <w:t>2022</w:t>
            </w:r>
          </w:p>
        </w:tc>
        <w:tc>
          <w:tcPr>
            <w:tcW w:w="869" w:type="dxa"/>
            <w:vAlign w:val="center"/>
          </w:tcPr>
          <w:p w:rsidR="00E71B1D" w:rsidRPr="000D5FEC" w:rsidRDefault="00E71B1D" w:rsidP="00E71B1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881</w:t>
            </w:r>
          </w:p>
        </w:tc>
        <w:tc>
          <w:tcPr>
            <w:tcW w:w="869" w:type="dxa"/>
            <w:vAlign w:val="center"/>
          </w:tcPr>
          <w:p w:rsidR="00E71B1D" w:rsidRPr="000D5FEC" w:rsidRDefault="00E71B1D" w:rsidP="00E71B1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873</w:t>
            </w:r>
          </w:p>
        </w:tc>
        <w:tc>
          <w:tcPr>
            <w:tcW w:w="870" w:type="dxa"/>
            <w:vAlign w:val="center"/>
          </w:tcPr>
          <w:p w:rsidR="00E71B1D" w:rsidRPr="000D5FEC" w:rsidRDefault="00E71B1D" w:rsidP="00E71B1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869" w:type="dxa"/>
            <w:vAlign w:val="center"/>
          </w:tcPr>
          <w:p w:rsidR="00E71B1D" w:rsidRPr="000D5FEC" w:rsidRDefault="00E71B1D" w:rsidP="00E71B1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889</w:t>
            </w:r>
          </w:p>
        </w:tc>
        <w:tc>
          <w:tcPr>
            <w:tcW w:w="869" w:type="dxa"/>
            <w:vAlign w:val="center"/>
          </w:tcPr>
          <w:p w:rsidR="00E71B1D" w:rsidRPr="000D5FEC" w:rsidRDefault="00E71B1D" w:rsidP="00E71B1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699</w:t>
            </w:r>
          </w:p>
        </w:tc>
        <w:tc>
          <w:tcPr>
            <w:tcW w:w="870" w:type="dxa"/>
            <w:vAlign w:val="center"/>
          </w:tcPr>
          <w:p w:rsidR="00E71B1D" w:rsidRPr="000D5FEC" w:rsidRDefault="00E71B1D" w:rsidP="00E71B1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870" w:type="dxa"/>
            <w:vAlign w:val="center"/>
          </w:tcPr>
          <w:p w:rsidR="00E71B1D" w:rsidRPr="000D5FEC" w:rsidRDefault="00E71B1D" w:rsidP="00E71B1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008</w:t>
            </w:r>
          </w:p>
        </w:tc>
        <w:tc>
          <w:tcPr>
            <w:tcW w:w="870" w:type="dxa"/>
            <w:vAlign w:val="center"/>
          </w:tcPr>
          <w:p w:rsidR="00E71B1D" w:rsidRPr="000D5FEC" w:rsidRDefault="00E71B1D" w:rsidP="00E71B1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755</w:t>
            </w:r>
          </w:p>
        </w:tc>
        <w:tc>
          <w:tcPr>
            <w:tcW w:w="870" w:type="dxa"/>
            <w:vAlign w:val="center"/>
          </w:tcPr>
          <w:p w:rsidR="00E71B1D" w:rsidRPr="000D5FEC" w:rsidRDefault="00E71B1D" w:rsidP="00E71B1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870" w:type="dxa"/>
            <w:vAlign w:val="center"/>
          </w:tcPr>
          <w:p w:rsidR="00E71B1D" w:rsidRPr="000D5FEC" w:rsidRDefault="00E71B1D" w:rsidP="00E71B1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181</w:t>
            </w:r>
          </w:p>
        </w:tc>
      </w:tr>
      <w:tr w:rsidR="000D5FEC" w:rsidTr="00E71B1D">
        <w:tc>
          <w:tcPr>
            <w:tcW w:w="1158" w:type="dxa"/>
            <w:vAlign w:val="center"/>
          </w:tcPr>
          <w:p w:rsidR="000D5FEC" w:rsidRPr="00E71B1D" w:rsidRDefault="000D5FEC" w:rsidP="000D5FEC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71B1D">
              <w:rPr>
                <w:rFonts w:ascii="Times New Roman" w:hAnsi="Times New Roman"/>
                <w:b/>
                <w:bCs/>
              </w:rPr>
              <w:t>2022</w:t>
            </w:r>
            <w:r>
              <w:rPr>
                <w:rFonts w:ascii="Times New Roman" w:hAnsi="Times New Roman"/>
                <w:b/>
                <w:bCs/>
              </w:rPr>
              <w:t>/</w:t>
            </w:r>
            <w:r w:rsidRPr="00E71B1D">
              <w:rPr>
                <w:rFonts w:ascii="Times New Roman" w:hAnsi="Times New Roman"/>
                <w:b/>
                <w:bCs/>
              </w:rPr>
              <w:t>2023</w:t>
            </w:r>
          </w:p>
        </w:tc>
        <w:tc>
          <w:tcPr>
            <w:tcW w:w="869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297</w:t>
            </w:r>
          </w:p>
        </w:tc>
        <w:tc>
          <w:tcPr>
            <w:tcW w:w="869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870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402</w:t>
            </w:r>
          </w:p>
        </w:tc>
        <w:tc>
          <w:tcPr>
            <w:tcW w:w="869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911</w:t>
            </w:r>
          </w:p>
        </w:tc>
        <w:tc>
          <w:tcPr>
            <w:tcW w:w="869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504</w:t>
            </w:r>
          </w:p>
        </w:tc>
        <w:tc>
          <w:tcPr>
            <w:tcW w:w="870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753</w:t>
            </w:r>
          </w:p>
        </w:tc>
        <w:tc>
          <w:tcPr>
            <w:tcW w:w="870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912</w:t>
            </w:r>
          </w:p>
        </w:tc>
        <w:tc>
          <w:tcPr>
            <w:tcW w:w="870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648</w:t>
            </w:r>
          </w:p>
        </w:tc>
        <w:tc>
          <w:tcPr>
            <w:tcW w:w="870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139</w:t>
            </w:r>
          </w:p>
        </w:tc>
        <w:tc>
          <w:tcPr>
            <w:tcW w:w="870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546</w:t>
            </w:r>
          </w:p>
        </w:tc>
      </w:tr>
      <w:tr w:rsidR="000D5FEC" w:rsidTr="00E71B1D">
        <w:tc>
          <w:tcPr>
            <w:tcW w:w="1158" w:type="dxa"/>
            <w:vAlign w:val="center"/>
          </w:tcPr>
          <w:p w:rsidR="000D5FEC" w:rsidRPr="00E71B1D" w:rsidRDefault="000D5FEC" w:rsidP="000D5FEC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71B1D">
              <w:rPr>
                <w:rFonts w:ascii="Times New Roman" w:hAnsi="Times New Roman"/>
                <w:b/>
                <w:bCs/>
              </w:rPr>
              <w:t>2023</w:t>
            </w:r>
            <w:r>
              <w:rPr>
                <w:rFonts w:ascii="Times New Roman" w:hAnsi="Times New Roman"/>
                <w:b/>
                <w:bCs/>
              </w:rPr>
              <w:t>/</w:t>
            </w:r>
            <w:r w:rsidRPr="00E71B1D">
              <w:rPr>
                <w:rFonts w:ascii="Times New Roman" w:hAnsi="Times New Roman"/>
                <w:b/>
                <w:bCs/>
              </w:rPr>
              <w:t>2024</w:t>
            </w:r>
          </w:p>
        </w:tc>
        <w:tc>
          <w:tcPr>
            <w:tcW w:w="869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765</w:t>
            </w:r>
          </w:p>
        </w:tc>
        <w:tc>
          <w:tcPr>
            <w:tcW w:w="869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706</w:t>
            </w:r>
          </w:p>
        </w:tc>
        <w:tc>
          <w:tcPr>
            <w:tcW w:w="870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171</w:t>
            </w:r>
          </w:p>
        </w:tc>
        <w:tc>
          <w:tcPr>
            <w:tcW w:w="869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051</w:t>
            </w:r>
          </w:p>
        </w:tc>
        <w:tc>
          <w:tcPr>
            <w:tcW w:w="869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486</w:t>
            </w:r>
          </w:p>
        </w:tc>
        <w:tc>
          <w:tcPr>
            <w:tcW w:w="870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668</w:t>
            </w:r>
          </w:p>
        </w:tc>
        <w:tc>
          <w:tcPr>
            <w:tcW w:w="870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727</w:t>
            </w:r>
          </w:p>
        </w:tc>
        <w:tc>
          <w:tcPr>
            <w:tcW w:w="870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262</w:t>
            </w:r>
          </w:p>
        </w:tc>
        <w:tc>
          <w:tcPr>
            <w:tcW w:w="870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382</w:t>
            </w:r>
          </w:p>
        </w:tc>
        <w:tc>
          <w:tcPr>
            <w:tcW w:w="870" w:type="dxa"/>
            <w:vAlign w:val="center"/>
          </w:tcPr>
          <w:p w:rsidR="000D5FEC" w:rsidRPr="000D5FEC" w:rsidRDefault="000D5FEC" w:rsidP="000D5FE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8D3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5FEC">
              <w:rPr>
                <w:rFonts w:ascii="Times New Roman" w:hAnsi="Times New Roman"/>
                <w:bCs/>
                <w:sz w:val="24"/>
                <w:szCs w:val="24"/>
              </w:rPr>
              <w:t>947</w:t>
            </w:r>
          </w:p>
        </w:tc>
      </w:tr>
    </w:tbl>
    <w:p w:rsidR="000D5FEC" w:rsidRPr="000D5FEC" w:rsidRDefault="000D5FEC" w:rsidP="000D5FEC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0D5FEC">
        <w:rPr>
          <w:rFonts w:ascii="Times New Roman" w:hAnsi="Times New Roman"/>
          <w:sz w:val="28"/>
          <w:szCs w:val="28"/>
        </w:rPr>
        <w:t>Данные в аб</w:t>
      </w:r>
      <w:r>
        <w:rPr>
          <w:rFonts w:ascii="Times New Roman" w:hAnsi="Times New Roman"/>
          <w:sz w:val="28"/>
          <w:szCs w:val="28"/>
        </w:rPr>
        <w:t>солютных значениях из таблицы 3В</w:t>
      </w:r>
      <w:r w:rsidRPr="000D5FEC">
        <w:rPr>
          <w:rFonts w:ascii="Times New Roman" w:hAnsi="Times New Roman"/>
          <w:sz w:val="28"/>
          <w:szCs w:val="28"/>
        </w:rPr>
        <w:t xml:space="preserve"> показывают, что в течение трех последних лет</w:t>
      </w:r>
      <w:r>
        <w:rPr>
          <w:rFonts w:ascii="Times New Roman" w:hAnsi="Times New Roman"/>
          <w:sz w:val="28"/>
          <w:szCs w:val="28"/>
        </w:rPr>
        <w:t xml:space="preserve"> существенно сократилось количество выпускников, получающих «Незачет» по </w:t>
      </w:r>
      <w:r w:rsidRPr="000D5FEC">
        <w:rPr>
          <w:rFonts w:ascii="Times New Roman" w:hAnsi="Times New Roman"/>
          <w:sz w:val="28"/>
          <w:szCs w:val="28"/>
        </w:rPr>
        <w:t>Критери</w:t>
      </w:r>
      <w:r>
        <w:rPr>
          <w:rFonts w:ascii="Times New Roman" w:hAnsi="Times New Roman"/>
          <w:sz w:val="28"/>
          <w:szCs w:val="28"/>
        </w:rPr>
        <w:t>ю</w:t>
      </w:r>
      <w:r w:rsidRPr="000D5FEC">
        <w:rPr>
          <w:rFonts w:ascii="Times New Roman" w:hAnsi="Times New Roman"/>
          <w:sz w:val="28"/>
          <w:szCs w:val="28"/>
        </w:rPr>
        <w:t xml:space="preserve"> № 1 «Соответствие теме»</w:t>
      </w:r>
      <w:r>
        <w:rPr>
          <w:rFonts w:ascii="Times New Roman" w:hAnsi="Times New Roman"/>
          <w:sz w:val="28"/>
          <w:szCs w:val="28"/>
        </w:rPr>
        <w:t xml:space="preserve"> (основной критерий), </w:t>
      </w:r>
      <w:r w:rsidRPr="000D5FEC">
        <w:rPr>
          <w:rFonts w:ascii="Times New Roman" w:hAnsi="Times New Roman"/>
          <w:sz w:val="28"/>
          <w:szCs w:val="28"/>
        </w:rPr>
        <w:t>Критери</w:t>
      </w:r>
      <w:r>
        <w:rPr>
          <w:rFonts w:ascii="Times New Roman" w:hAnsi="Times New Roman"/>
          <w:sz w:val="28"/>
          <w:szCs w:val="28"/>
        </w:rPr>
        <w:t>ю</w:t>
      </w:r>
      <w:r w:rsidRPr="000D5FEC">
        <w:rPr>
          <w:rFonts w:ascii="Times New Roman" w:hAnsi="Times New Roman"/>
          <w:sz w:val="28"/>
          <w:szCs w:val="28"/>
        </w:rPr>
        <w:t xml:space="preserve"> № 2 «Аргументация. Привлечение литературного материала»</w:t>
      </w:r>
      <w:r>
        <w:rPr>
          <w:rFonts w:ascii="Times New Roman" w:hAnsi="Times New Roman"/>
          <w:sz w:val="28"/>
          <w:szCs w:val="28"/>
        </w:rPr>
        <w:t xml:space="preserve"> (основной критерий) и </w:t>
      </w:r>
      <w:r w:rsidRPr="000D5FEC">
        <w:rPr>
          <w:rFonts w:ascii="Times New Roman" w:hAnsi="Times New Roman"/>
          <w:sz w:val="28"/>
          <w:szCs w:val="28"/>
        </w:rPr>
        <w:t>Критери</w:t>
      </w:r>
      <w:r>
        <w:rPr>
          <w:rFonts w:ascii="Times New Roman" w:hAnsi="Times New Roman"/>
          <w:sz w:val="28"/>
          <w:szCs w:val="28"/>
        </w:rPr>
        <w:t>ю</w:t>
      </w:r>
      <w:r w:rsidRPr="000D5FEC">
        <w:rPr>
          <w:rFonts w:ascii="Times New Roman" w:hAnsi="Times New Roman"/>
          <w:sz w:val="28"/>
          <w:szCs w:val="28"/>
        </w:rPr>
        <w:t xml:space="preserve"> № 3 «Композиция и логика рассуждения»</w:t>
      </w:r>
      <w:r>
        <w:rPr>
          <w:rFonts w:ascii="Times New Roman" w:hAnsi="Times New Roman"/>
          <w:sz w:val="28"/>
          <w:szCs w:val="28"/>
        </w:rPr>
        <w:t>.</w:t>
      </w:r>
      <w:r w:rsidR="008D34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то же время остаются низкими результаты по </w:t>
      </w:r>
      <w:r w:rsidRPr="000D5FEC">
        <w:rPr>
          <w:rFonts w:ascii="Times New Roman" w:hAnsi="Times New Roman"/>
          <w:sz w:val="28"/>
          <w:szCs w:val="28"/>
        </w:rPr>
        <w:t>Критери</w:t>
      </w:r>
      <w:r>
        <w:rPr>
          <w:rFonts w:ascii="Times New Roman" w:hAnsi="Times New Roman"/>
          <w:sz w:val="28"/>
          <w:szCs w:val="28"/>
        </w:rPr>
        <w:t>ю</w:t>
      </w:r>
      <w:r w:rsidRPr="000D5FEC">
        <w:rPr>
          <w:rFonts w:ascii="Times New Roman" w:hAnsi="Times New Roman"/>
          <w:sz w:val="28"/>
          <w:szCs w:val="28"/>
        </w:rPr>
        <w:t xml:space="preserve"> № 4 «Качество письменной речи»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D5FEC">
        <w:rPr>
          <w:rFonts w:ascii="Times New Roman" w:hAnsi="Times New Roman"/>
          <w:sz w:val="28"/>
          <w:szCs w:val="28"/>
        </w:rPr>
        <w:t>Критери</w:t>
      </w:r>
      <w:r>
        <w:rPr>
          <w:rFonts w:ascii="Times New Roman" w:hAnsi="Times New Roman"/>
          <w:sz w:val="28"/>
          <w:szCs w:val="28"/>
        </w:rPr>
        <w:t>ю</w:t>
      </w:r>
      <w:r w:rsidRPr="000D5FEC">
        <w:rPr>
          <w:rFonts w:ascii="Times New Roman" w:hAnsi="Times New Roman"/>
          <w:sz w:val="28"/>
          <w:szCs w:val="28"/>
        </w:rPr>
        <w:t xml:space="preserve"> № 5 «Грамотность»</w:t>
      </w:r>
      <w:r>
        <w:rPr>
          <w:rFonts w:ascii="Times New Roman" w:hAnsi="Times New Roman"/>
          <w:sz w:val="28"/>
          <w:szCs w:val="28"/>
        </w:rPr>
        <w:t>.</w:t>
      </w:r>
    </w:p>
    <w:p w:rsidR="00CB60D2" w:rsidRDefault="000D5FEC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0D5FEC">
        <w:rPr>
          <w:rFonts w:ascii="Times New Roman" w:hAnsi="Times New Roman"/>
          <w:sz w:val="28"/>
          <w:szCs w:val="28"/>
        </w:rPr>
        <w:t xml:space="preserve">Если перевести эти абсолютные значения </w:t>
      </w:r>
      <w:r>
        <w:rPr>
          <w:rFonts w:ascii="Times New Roman" w:hAnsi="Times New Roman"/>
          <w:sz w:val="28"/>
          <w:szCs w:val="28"/>
        </w:rPr>
        <w:t xml:space="preserve">таблицы 3В </w:t>
      </w:r>
      <w:r w:rsidRPr="000D5FEC">
        <w:rPr>
          <w:rFonts w:ascii="Times New Roman" w:hAnsi="Times New Roman"/>
          <w:sz w:val="28"/>
          <w:szCs w:val="28"/>
        </w:rPr>
        <w:t>в проценты, то мы увидим</w:t>
      </w:r>
      <w:r>
        <w:rPr>
          <w:rFonts w:ascii="Times New Roman" w:hAnsi="Times New Roman"/>
          <w:sz w:val="28"/>
          <w:szCs w:val="28"/>
        </w:rPr>
        <w:t xml:space="preserve"> следующую картину</w:t>
      </w:r>
      <w:r w:rsidR="008D348F">
        <w:rPr>
          <w:rFonts w:ascii="Times New Roman" w:hAnsi="Times New Roman"/>
          <w:sz w:val="28"/>
          <w:szCs w:val="28"/>
        </w:rPr>
        <w:t>.</w:t>
      </w:r>
    </w:p>
    <w:p w:rsidR="000D5FEC" w:rsidRPr="008D348F" w:rsidRDefault="008D348F" w:rsidP="008D348F">
      <w:pPr>
        <w:spacing w:before="120" w:after="120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8D348F">
        <w:rPr>
          <w:rFonts w:ascii="Times New Roman" w:hAnsi="Times New Roman"/>
          <w:i/>
          <w:sz w:val="28"/>
          <w:szCs w:val="28"/>
        </w:rPr>
        <w:t>Таблица 4</w:t>
      </w:r>
    </w:p>
    <w:p w:rsidR="008D348F" w:rsidRDefault="008D348F" w:rsidP="008D348F">
      <w:pPr>
        <w:spacing w:before="120" w:after="120"/>
        <w:jc w:val="center"/>
        <w:rPr>
          <w:rFonts w:ascii="Times New Roman" w:hAnsi="Times New Roman"/>
          <w:i/>
          <w:sz w:val="28"/>
          <w:szCs w:val="28"/>
        </w:rPr>
      </w:pPr>
      <w:r w:rsidRPr="00E71B1D">
        <w:rPr>
          <w:rFonts w:ascii="Times New Roman" w:hAnsi="Times New Roman"/>
          <w:i/>
          <w:sz w:val="28"/>
          <w:szCs w:val="28"/>
        </w:rPr>
        <w:t xml:space="preserve">Сопоставление общего количества </w:t>
      </w: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</w:t>
      </w:r>
      <w:r w:rsidRPr="00E71B1D">
        <w:rPr>
          <w:rFonts w:ascii="Times New Roman" w:hAnsi="Times New Roman"/>
          <w:i/>
          <w:sz w:val="28"/>
          <w:szCs w:val="28"/>
        </w:rPr>
        <w:t>выставленных оце</w:t>
      </w:r>
      <w:r>
        <w:rPr>
          <w:rFonts w:ascii="Times New Roman" w:hAnsi="Times New Roman"/>
          <w:i/>
          <w:sz w:val="28"/>
          <w:szCs w:val="28"/>
        </w:rPr>
        <w:t xml:space="preserve">нок </w:t>
      </w:r>
      <w:r w:rsidRPr="00E71B1D">
        <w:rPr>
          <w:rFonts w:ascii="Times New Roman" w:hAnsi="Times New Roman"/>
          <w:i/>
          <w:sz w:val="28"/>
          <w:szCs w:val="28"/>
        </w:rPr>
        <w:t xml:space="preserve">«зачет» / «незачет» по каждому критерию </w:t>
      </w:r>
      <w:r>
        <w:rPr>
          <w:rFonts w:ascii="Times New Roman" w:hAnsi="Times New Roman"/>
          <w:i/>
          <w:sz w:val="28"/>
          <w:szCs w:val="28"/>
        </w:rPr>
        <w:t xml:space="preserve">                              </w:t>
      </w:r>
      <w:r w:rsidRPr="00E71B1D">
        <w:rPr>
          <w:rFonts w:ascii="Times New Roman" w:hAnsi="Times New Roman"/>
          <w:i/>
          <w:sz w:val="28"/>
          <w:szCs w:val="28"/>
        </w:rPr>
        <w:t>его оценивания</w:t>
      </w:r>
      <w:r>
        <w:rPr>
          <w:rFonts w:ascii="Times New Roman" w:hAnsi="Times New Roman"/>
          <w:i/>
          <w:sz w:val="28"/>
          <w:szCs w:val="28"/>
        </w:rPr>
        <w:t xml:space="preserve"> в процентном выражении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59"/>
        <w:gridCol w:w="818"/>
        <w:gridCol w:w="818"/>
        <w:gridCol w:w="819"/>
        <w:gridCol w:w="818"/>
        <w:gridCol w:w="818"/>
        <w:gridCol w:w="819"/>
        <w:gridCol w:w="819"/>
        <w:gridCol w:w="819"/>
        <w:gridCol w:w="819"/>
        <w:gridCol w:w="819"/>
      </w:tblGrid>
      <w:tr w:rsidR="008D348F" w:rsidTr="00827573">
        <w:tc>
          <w:tcPr>
            <w:tcW w:w="1158" w:type="dxa"/>
            <w:vMerge w:val="restart"/>
            <w:vAlign w:val="center"/>
          </w:tcPr>
          <w:p w:rsidR="008D348F" w:rsidRPr="00E71B1D" w:rsidRDefault="008D348F" w:rsidP="00827573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E71B1D">
              <w:rPr>
                <w:rFonts w:ascii="Times New Roman" w:hAnsi="Times New Roman"/>
                <w:b/>
              </w:rPr>
              <w:t>Учебный год</w:t>
            </w:r>
          </w:p>
        </w:tc>
        <w:tc>
          <w:tcPr>
            <w:tcW w:w="4346" w:type="dxa"/>
            <w:gridSpan w:val="5"/>
          </w:tcPr>
          <w:p w:rsidR="008D348F" w:rsidRPr="00E71B1D" w:rsidRDefault="008D348F" w:rsidP="00827573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выпускников, получивших                 «Зачет» по критериям оценивания (К), %</w:t>
            </w:r>
          </w:p>
        </w:tc>
        <w:tc>
          <w:tcPr>
            <w:tcW w:w="4350" w:type="dxa"/>
            <w:gridSpan w:val="5"/>
          </w:tcPr>
          <w:p w:rsidR="008D348F" w:rsidRPr="00E71B1D" w:rsidRDefault="008D348F" w:rsidP="00827573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E71B1D">
              <w:rPr>
                <w:rFonts w:ascii="Times New Roman" w:hAnsi="Times New Roman"/>
                <w:b/>
              </w:rPr>
              <w:t>Кол-во выпускнико</w:t>
            </w:r>
            <w:r>
              <w:rPr>
                <w:rFonts w:ascii="Times New Roman" w:hAnsi="Times New Roman"/>
                <w:b/>
              </w:rPr>
              <w:t>в, получивших                 «Нез</w:t>
            </w:r>
            <w:r w:rsidRPr="00E71B1D">
              <w:rPr>
                <w:rFonts w:ascii="Times New Roman" w:hAnsi="Times New Roman"/>
                <w:b/>
              </w:rPr>
              <w:t>ачет» по критериям оценивания (К)</w:t>
            </w:r>
            <w:r>
              <w:rPr>
                <w:rFonts w:ascii="Times New Roman" w:hAnsi="Times New Roman"/>
                <w:b/>
              </w:rPr>
              <w:t>, %</w:t>
            </w:r>
          </w:p>
        </w:tc>
      </w:tr>
      <w:tr w:rsidR="008D348F" w:rsidTr="00827573">
        <w:tc>
          <w:tcPr>
            <w:tcW w:w="1158" w:type="dxa"/>
            <w:vMerge/>
          </w:tcPr>
          <w:p w:rsidR="008D348F" w:rsidRPr="00E71B1D" w:rsidRDefault="008D348F" w:rsidP="00827573">
            <w:pPr>
              <w:spacing w:before="120" w:after="12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69" w:type="dxa"/>
          </w:tcPr>
          <w:p w:rsidR="008D348F" w:rsidRPr="00E71B1D" w:rsidRDefault="008D348F" w:rsidP="00827573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1</w:t>
            </w:r>
          </w:p>
        </w:tc>
        <w:tc>
          <w:tcPr>
            <w:tcW w:w="869" w:type="dxa"/>
          </w:tcPr>
          <w:p w:rsidR="008D348F" w:rsidRPr="00E71B1D" w:rsidRDefault="008D348F" w:rsidP="00827573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2</w:t>
            </w:r>
          </w:p>
        </w:tc>
        <w:tc>
          <w:tcPr>
            <w:tcW w:w="870" w:type="dxa"/>
          </w:tcPr>
          <w:p w:rsidR="008D348F" w:rsidRPr="00E71B1D" w:rsidRDefault="008D348F" w:rsidP="00827573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3</w:t>
            </w:r>
          </w:p>
        </w:tc>
        <w:tc>
          <w:tcPr>
            <w:tcW w:w="869" w:type="dxa"/>
          </w:tcPr>
          <w:p w:rsidR="008D348F" w:rsidRPr="00E71B1D" w:rsidRDefault="008D348F" w:rsidP="00827573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4</w:t>
            </w:r>
          </w:p>
        </w:tc>
        <w:tc>
          <w:tcPr>
            <w:tcW w:w="869" w:type="dxa"/>
          </w:tcPr>
          <w:p w:rsidR="008D348F" w:rsidRPr="00E71B1D" w:rsidRDefault="008D348F" w:rsidP="00827573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5</w:t>
            </w:r>
          </w:p>
        </w:tc>
        <w:tc>
          <w:tcPr>
            <w:tcW w:w="870" w:type="dxa"/>
          </w:tcPr>
          <w:p w:rsidR="008D348F" w:rsidRPr="00E71B1D" w:rsidRDefault="008D348F" w:rsidP="00827573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1</w:t>
            </w:r>
          </w:p>
        </w:tc>
        <w:tc>
          <w:tcPr>
            <w:tcW w:w="870" w:type="dxa"/>
          </w:tcPr>
          <w:p w:rsidR="008D348F" w:rsidRPr="00E71B1D" w:rsidRDefault="008D348F" w:rsidP="00827573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2</w:t>
            </w:r>
          </w:p>
        </w:tc>
        <w:tc>
          <w:tcPr>
            <w:tcW w:w="870" w:type="dxa"/>
          </w:tcPr>
          <w:p w:rsidR="008D348F" w:rsidRPr="00E71B1D" w:rsidRDefault="008D348F" w:rsidP="00827573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3</w:t>
            </w:r>
          </w:p>
        </w:tc>
        <w:tc>
          <w:tcPr>
            <w:tcW w:w="870" w:type="dxa"/>
          </w:tcPr>
          <w:p w:rsidR="008D348F" w:rsidRPr="00E71B1D" w:rsidRDefault="008D348F" w:rsidP="00827573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4</w:t>
            </w:r>
          </w:p>
        </w:tc>
        <w:tc>
          <w:tcPr>
            <w:tcW w:w="870" w:type="dxa"/>
          </w:tcPr>
          <w:p w:rsidR="008D348F" w:rsidRPr="00E71B1D" w:rsidRDefault="008D348F" w:rsidP="00827573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5</w:t>
            </w:r>
          </w:p>
        </w:tc>
      </w:tr>
      <w:tr w:rsidR="008D348F" w:rsidTr="00827573">
        <w:tc>
          <w:tcPr>
            <w:tcW w:w="1158" w:type="dxa"/>
            <w:vAlign w:val="center"/>
          </w:tcPr>
          <w:p w:rsidR="008D348F" w:rsidRPr="00E71B1D" w:rsidRDefault="008D348F" w:rsidP="00827573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71B1D">
              <w:rPr>
                <w:rFonts w:ascii="Times New Roman" w:hAnsi="Times New Roman"/>
                <w:b/>
                <w:bCs/>
              </w:rPr>
              <w:t>2021</w:t>
            </w:r>
            <w:r>
              <w:rPr>
                <w:rFonts w:ascii="Times New Roman" w:hAnsi="Times New Roman"/>
                <w:b/>
                <w:bCs/>
              </w:rPr>
              <w:t>/</w:t>
            </w:r>
            <w:r w:rsidRPr="00E71B1D">
              <w:rPr>
                <w:rFonts w:ascii="Times New Roman" w:hAnsi="Times New Roman"/>
                <w:b/>
                <w:bCs/>
              </w:rPr>
              <w:t>2022</w:t>
            </w:r>
          </w:p>
        </w:tc>
        <w:tc>
          <w:tcPr>
            <w:tcW w:w="869" w:type="dxa"/>
            <w:vAlign w:val="center"/>
          </w:tcPr>
          <w:p w:rsidR="008D348F" w:rsidRPr="000D5FEC" w:rsidRDefault="008D348F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87,31</w:t>
            </w:r>
          </w:p>
        </w:tc>
        <w:tc>
          <w:tcPr>
            <w:tcW w:w="869" w:type="dxa"/>
            <w:vAlign w:val="center"/>
          </w:tcPr>
          <w:p w:rsidR="008D348F" w:rsidRPr="000D5FEC" w:rsidRDefault="008D348F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87,20</w:t>
            </w:r>
          </w:p>
        </w:tc>
        <w:tc>
          <w:tcPr>
            <w:tcW w:w="870" w:type="dxa"/>
            <w:vAlign w:val="center"/>
          </w:tcPr>
          <w:p w:rsidR="008D348F" w:rsidRPr="000D5FEC" w:rsidRDefault="008D348F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77,73</w:t>
            </w:r>
          </w:p>
        </w:tc>
        <w:tc>
          <w:tcPr>
            <w:tcW w:w="869" w:type="dxa"/>
            <w:vAlign w:val="center"/>
          </w:tcPr>
          <w:p w:rsidR="008D348F" w:rsidRPr="000D5FEC" w:rsidRDefault="008D348F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49,34</w:t>
            </w:r>
          </w:p>
        </w:tc>
        <w:tc>
          <w:tcPr>
            <w:tcW w:w="869" w:type="dxa"/>
            <w:vAlign w:val="center"/>
          </w:tcPr>
          <w:p w:rsidR="008D348F" w:rsidRPr="000D5FEC" w:rsidRDefault="008D348F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46,93</w:t>
            </w:r>
          </w:p>
        </w:tc>
        <w:tc>
          <w:tcPr>
            <w:tcW w:w="870" w:type="dxa"/>
            <w:vAlign w:val="center"/>
          </w:tcPr>
          <w:p w:rsidR="008D348F" w:rsidRPr="000D5FEC" w:rsidRDefault="008D348F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12,68</w:t>
            </w:r>
          </w:p>
        </w:tc>
        <w:tc>
          <w:tcPr>
            <w:tcW w:w="870" w:type="dxa"/>
            <w:vAlign w:val="center"/>
          </w:tcPr>
          <w:p w:rsidR="008D348F" w:rsidRPr="000D5FEC" w:rsidRDefault="008D348F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12,79</w:t>
            </w:r>
          </w:p>
        </w:tc>
        <w:tc>
          <w:tcPr>
            <w:tcW w:w="870" w:type="dxa"/>
            <w:vAlign w:val="center"/>
          </w:tcPr>
          <w:p w:rsidR="008D348F" w:rsidRPr="000D5FEC" w:rsidRDefault="008D348F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22,26</w:t>
            </w:r>
          </w:p>
        </w:tc>
        <w:tc>
          <w:tcPr>
            <w:tcW w:w="870" w:type="dxa"/>
            <w:vAlign w:val="center"/>
          </w:tcPr>
          <w:p w:rsidR="008D348F" w:rsidRPr="000D5FEC" w:rsidRDefault="008D348F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50,65</w:t>
            </w:r>
          </w:p>
        </w:tc>
        <w:tc>
          <w:tcPr>
            <w:tcW w:w="870" w:type="dxa"/>
            <w:vAlign w:val="center"/>
          </w:tcPr>
          <w:p w:rsidR="008D348F" w:rsidRPr="000D5FEC" w:rsidRDefault="008D348F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53,05</w:t>
            </w:r>
          </w:p>
        </w:tc>
      </w:tr>
      <w:tr w:rsidR="008D348F" w:rsidTr="00827573">
        <w:tc>
          <w:tcPr>
            <w:tcW w:w="1158" w:type="dxa"/>
            <w:vAlign w:val="center"/>
          </w:tcPr>
          <w:p w:rsidR="008D348F" w:rsidRPr="00E71B1D" w:rsidRDefault="008D348F" w:rsidP="00827573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71B1D">
              <w:rPr>
                <w:rFonts w:ascii="Times New Roman" w:hAnsi="Times New Roman"/>
                <w:b/>
                <w:bCs/>
              </w:rPr>
              <w:t>2022</w:t>
            </w:r>
            <w:r>
              <w:rPr>
                <w:rFonts w:ascii="Times New Roman" w:hAnsi="Times New Roman"/>
                <w:b/>
                <w:bCs/>
              </w:rPr>
              <w:t>/</w:t>
            </w:r>
            <w:r w:rsidRPr="00E71B1D">
              <w:rPr>
                <w:rFonts w:ascii="Times New Roman" w:hAnsi="Times New Roman"/>
                <w:b/>
                <w:bCs/>
              </w:rPr>
              <w:t>2023</w:t>
            </w:r>
          </w:p>
        </w:tc>
        <w:tc>
          <w:tcPr>
            <w:tcW w:w="869" w:type="dxa"/>
            <w:vAlign w:val="center"/>
          </w:tcPr>
          <w:p w:rsidR="008D348F" w:rsidRPr="000D5FEC" w:rsidRDefault="008D348F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90,64</w:t>
            </w:r>
          </w:p>
        </w:tc>
        <w:tc>
          <w:tcPr>
            <w:tcW w:w="869" w:type="dxa"/>
            <w:vAlign w:val="center"/>
          </w:tcPr>
          <w:p w:rsidR="008D348F" w:rsidRPr="000D5FEC" w:rsidRDefault="008D348F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88,67</w:t>
            </w:r>
          </w:p>
        </w:tc>
        <w:tc>
          <w:tcPr>
            <w:tcW w:w="870" w:type="dxa"/>
            <w:vAlign w:val="center"/>
          </w:tcPr>
          <w:p w:rsidR="008D348F" w:rsidRPr="000D5FEC" w:rsidRDefault="008D348F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79,52</w:t>
            </w:r>
          </w:p>
        </w:tc>
        <w:tc>
          <w:tcPr>
            <w:tcW w:w="869" w:type="dxa"/>
            <w:vAlign w:val="center"/>
          </w:tcPr>
          <w:p w:rsidR="008D348F" w:rsidRPr="000D5FEC" w:rsidRDefault="008D348F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73,42</w:t>
            </w:r>
          </w:p>
        </w:tc>
        <w:tc>
          <w:tcPr>
            <w:tcW w:w="869" w:type="dxa"/>
            <w:vAlign w:val="center"/>
          </w:tcPr>
          <w:p w:rsidR="008D348F" w:rsidRPr="000D5FEC" w:rsidRDefault="008D348F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43,52</w:t>
            </w:r>
          </w:p>
        </w:tc>
        <w:tc>
          <w:tcPr>
            <w:tcW w:w="870" w:type="dxa"/>
            <w:vAlign w:val="center"/>
          </w:tcPr>
          <w:p w:rsidR="008D348F" w:rsidRPr="000D5FEC" w:rsidRDefault="008D348F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9,35</w:t>
            </w:r>
          </w:p>
        </w:tc>
        <w:tc>
          <w:tcPr>
            <w:tcW w:w="870" w:type="dxa"/>
            <w:vAlign w:val="center"/>
          </w:tcPr>
          <w:p w:rsidR="008D348F" w:rsidRPr="000D5FEC" w:rsidRDefault="008D348F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11,3</w:t>
            </w:r>
          </w:p>
        </w:tc>
        <w:tc>
          <w:tcPr>
            <w:tcW w:w="870" w:type="dxa"/>
            <w:vAlign w:val="center"/>
          </w:tcPr>
          <w:p w:rsidR="008D348F" w:rsidRPr="000D5FEC" w:rsidRDefault="00A858F3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20,47</w:t>
            </w:r>
          </w:p>
        </w:tc>
        <w:tc>
          <w:tcPr>
            <w:tcW w:w="870" w:type="dxa"/>
            <w:vAlign w:val="center"/>
          </w:tcPr>
          <w:p w:rsidR="008D348F" w:rsidRPr="000D5FEC" w:rsidRDefault="00A858F3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26,57</w:t>
            </w:r>
          </w:p>
        </w:tc>
        <w:tc>
          <w:tcPr>
            <w:tcW w:w="870" w:type="dxa"/>
            <w:vAlign w:val="center"/>
          </w:tcPr>
          <w:p w:rsidR="008D348F" w:rsidRPr="000D5FEC" w:rsidRDefault="00A858F3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56,47</w:t>
            </w:r>
          </w:p>
        </w:tc>
      </w:tr>
      <w:tr w:rsidR="008D348F" w:rsidTr="00827573">
        <w:tc>
          <w:tcPr>
            <w:tcW w:w="1158" w:type="dxa"/>
            <w:vAlign w:val="center"/>
          </w:tcPr>
          <w:p w:rsidR="008D348F" w:rsidRPr="00E71B1D" w:rsidRDefault="008D348F" w:rsidP="00827573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71B1D">
              <w:rPr>
                <w:rFonts w:ascii="Times New Roman" w:hAnsi="Times New Roman"/>
                <w:b/>
                <w:bCs/>
              </w:rPr>
              <w:t>2023</w:t>
            </w:r>
            <w:r>
              <w:rPr>
                <w:rFonts w:ascii="Times New Roman" w:hAnsi="Times New Roman"/>
                <w:b/>
                <w:bCs/>
              </w:rPr>
              <w:t>/</w:t>
            </w:r>
            <w:r w:rsidRPr="00E71B1D">
              <w:rPr>
                <w:rFonts w:ascii="Times New Roman" w:hAnsi="Times New Roman"/>
                <w:b/>
                <w:bCs/>
              </w:rPr>
              <w:t>2024</w:t>
            </w:r>
          </w:p>
        </w:tc>
        <w:tc>
          <w:tcPr>
            <w:tcW w:w="869" w:type="dxa"/>
            <w:vAlign w:val="center"/>
          </w:tcPr>
          <w:p w:rsidR="008D348F" w:rsidRPr="000D5FEC" w:rsidRDefault="00A858F3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91,01</w:t>
            </w:r>
          </w:p>
        </w:tc>
        <w:tc>
          <w:tcPr>
            <w:tcW w:w="869" w:type="dxa"/>
            <w:vAlign w:val="center"/>
          </w:tcPr>
          <w:p w:rsidR="008D348F" w:rsidRPr="000D5FEC" w:rsidRDefault="00A858F3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90,21</w:t>
            </w:r>
          </w:p>
        </w:tc>
        <w:tc>
          <w:tcPr>
            <w:tcW w:w="870" w:type="dxa"/>
            <w:vAlign w:val="center"/>
          </w:tcPr>
          <w:p w:rsidR="008D348F" w:rsidRPr="000D5FEC" w:rsidRDefault="00A858F3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83,02</w:t>
            </w:r>
          </w:p>
        </w:tc>
        <w:tc>
          <w:tcPr>
            <w:tcW w:w="869" w:type="dxa"/>
            <w:vAlign w:val="center"/>
          </w:tcPr>
          <w:p w:rsidR="008D348F" w:rsidRPr="000D5FEC" w:rsidRDefault="00A858F3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54,50</w:t>
            </w:r>
          </w:p>
        </w:tc>
        <w:tc>
          <w:tcPr>
            <w:tcW w:w="869" w:type="dxa"/>
            <w:vAlign w:val="center"/>
          </w:tcPr>
          <w:p w:rsidR="008D348F" w:rsidRPr="000D5FEC" w:rsidRDefault="00A858F3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46,89</w:t>
            </w:r>
          </w:p>
        </w:tc>
        <w:tc>
          <w:tcPr>
            <w:tcW w:w="870" w:type="dxa"/>
            <w:vAlign w:val="center"/>
          </w:tcPr>
          <w:p w:rsidR="008D348F" w:rsidRPr="000D5FEC" w:rsidRDefault="00A858F3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9,25</w:t>
            </w:r>
          </w:p>
        </w:tc>
        <w:tc>
          <w:tcPr>
            <w:tcW w:w="870" w:type="dxa"/>
            <w:vAlign w:val="center"/>
          </w:tcPr>
          <w:p w:rsidR="008D348F" w:rsidRPr="000D5FEC" w:rsidRDefault="00A858F3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9,78</w:t>
            </w:r>
          </w:p>
        </w:tc>
        <w:tc>
          <w:tcPr>
            <w:tcW w:w="870" w:type="dxa"/>
            <w:vAlign w:val="center"/>
          </w:tcPr>
          <w:p w:rsidR="008D348F" w:rsidRPr="000D5FEC" w:rsidRDefault="00A858F3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16,97</w:t>
            </w:r>
          </w:p>
        </w:tc>
        <w:tc>
          <w:tcPr>
            <w:tcW w:w="870" w:type="dxa"/>
            <w:vAlign w:val="center"/>
          </w:tcPr>
          <w:p w:rsidR="008D348F" w:rsidRPr="000D5FEC" w:rsidRDefault="00A858F3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45,49</w:t>
            </w:r>
          </w:p>
        </w:tc>
        <w:tc>
          <w:tcPr>
            <w:tcW w:w="870" w:type="dxa"/>
            <w:vAlign w:val="center"/>
          </w:tcPr>
          <w:p w:rsidR="008D348F" w:rsidRPr="000D5FEC" w:rsidRDefault="00A858F3" w:rsidP="00827573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53,10</w:t>
            </w:r>
          </w:p>
        </w:tc>
      </w:tr>
    </w:tbl>
    <w:p w:rsidR="003C2527" w:rsidRDefault="00A858F3" w:rsidP="00A858F3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A858F3">
        <w:rPr>
          <w:rFonts w:ascii="Times New Roman" w:hAnsi="Times New Roman"/>
          <w:sz w:val="28"/>
          <w:szCs w:val="28"/>
        </w:rPr>
        <w:lastRenderedPageBreak/>
        <w:t xml:space="preserve">Данные </w:t>
      </w:r>
      <w:r>
        <w:rPr>
          <w:rFonts w:ascii="Times New Roman" w:hAnsi="Times New Roman"/>
          <w:sz w:val="28"/>
          <w:szCs w:val="28"/>
        </w:rPr>
        <w:t xml:space="preserve">в процентном выражении, представленные в таблице 4, позволяют увидеть незначительное повышение результатов выпускников в 2024 году по критерию 1, критерию 2, критерию 3, критерию 5. </w:t>
      </w:r>
    </w:p>
    <w:p w:rsidR="003C2527" w:rsidRDefault="00A858F3" w:rsidP="00A858F3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то же время наблюдается существенное снижение результатов по «Критерию 4. </w:t>
      </w:r>
      <w:r w:rsidRPr="00A858F3">
        <w:rPr>
          <w:rFonts w:ascii="Times New Roman" w:hAnsi="Times New Roman"/>
          <w:sz w:val="28"/>
          <w:szCs w:val="28"/>
        </w:rPr>
        <w:t>Качество письменной речи»</w:t>
      </w:r>
      <w:r>
        <w:rPr>
          <w:rFonts w:ascii="Times New Roman" w:hAnsi="Times New Roman"/>
          <w:sz w:val="28"/>
          <w:szCs w:val="28"/>
        </w:rPr>
        <w:t xml:space="preserve">: количество выпускников, получивших </w:t>
      </w:r>
      <w:r w:rsidR="003C2527">
        <w:rPr>
          <w:rFonts w:ascii="Times New Roman" w:hAnsi="Times New Roman"/>
          <w:sz w:val="28"/>
          <w:szCs w:val="28"/>
        </w:rPr>
        <w:t>«З</w:t>
      </w:r>
      <w:r>
        <w:rPr>
          <w:rFonts w:ascii="Times New Roman" w:hAnsi="Times New Roman"/>
          <w:sz w:val="28"/>
          <w:szCs w:val="28"/>
        </w:rPr>
        <w:t>ачет</w:t>
      </w:r>
      <w:r w:rsidR="003C252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по данному критерию, снизилось на 18,92% по сравнению с результатами прошлого года.</w:t>
      </w:r>
      <w:r w:rsidR="009F4B59">
        <w:rPr>
          <w:rFonts w:ascii="Times New Roman" w:hAnsi="Times New Roman"/>
          <w:sz w:val="28"/>
          <w:szCs w:val="28"/>
        </w:rPr>
        <w:t xml:space="preserve"> </w:t>
      </w:r>
    </w:p>
    <w:p w:rsidR="003C2527" w:rsidRDefault="003C2527" w:rsidP="00A858F3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Конечно, по данному </w:t>
      </w:r>
      <w:r w:rsidR="00913760">
        <w:rPr>
          <w:rFonts w:ascii="Times New Roman" w:hAnsi="Times New Roman"/>
          <w:sz w:val="28"/>
          <w:szCs w:val="28"/>
        </w:rPr>
        <w:t>критерию наблюдалось</w:t>
      </w:r>
      <w:r>
        <w:rPr>
          <w:rFonts w:ascii="Times New Roman" w:hAnsi="Times New Roman"/>
          <w:sz w:val="28"/>
          <w:szCs w:val="28"/>
        </w:rPr>
        <w:t xml:space="preserve"> существенное повышение результатов в 2022-2023 уч. году </w:t>
      </w:r>
      <w:r w:rsidRPr="003E0BE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на 24,08%. И результаты текущего года остаются по-прежнему выше результатов 2021-2022 уч. года примерно на 5%. </w:t>
      </w:r>
    </w:p>
    <w:p w:rsidR="009F4B59" w:rsidRDefault="003C2527" w:rsidP="00A858F3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 не менее т</w:t>
      </w:r>
      <w:r w:rsidR="009F4B59">
        <w:rPr>
          <w:rFonts w:ascii="Times New Roman" w:hAnsi="Times New Roman"/>
          <w:sz w:val="28"/>
          <w:szCs w:val="28"/>
        </w:rPr>
        <w:t xml:space="preserve">акое отклонение от достижений </w:t>
      </w:r>
      <w:r>
        <w:rPr>
          <w:rFonts w:ascii="Times New Roman" w:hAnsi="Times New Roman"/>
          <w:sz w:val="28"/>
          <w:szCs w:val="28"/>
        </w:rPr>
        <w:t xml:space="preserve">прошлого года является значимым и </w:t>
      </w:r>
      <w:r w:rsidR="009F4B59">
        <w:rPr>
          <w:rFonts w:ascii="Times New Roman" w:hAnsi="Times New Roman"/>
          <w:sz w:val="28"/>
          <w:szCs w:val="28"/>
        </w:rPr>
        <w:t>требует оперативных мер по изменению ситуации.</w:t>
      </w:r>
    </w:p>
    <w:p w:rsidR="003C2527" w:rsidRDefault="00A56986" w:rsidP="00A858F3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Рассмотрим </w:t>
      </w:r>
      <w:r w:rsidRPr="000406E1">
        <w:rPr>
          <w:rFonts w:ascii="Times New Roman" w:hAnsi="Times New Roman"/>
          <w:b/>
          <w:sz w:val="28"/>
          <w:szCs w:val="28"/>
        </w:rPr>
        <w:t xml:space="preserve">общие показатели результатов итоговых сочинений по </w:t>
      </w:r>
      <w:r w:rsidR="00D0186F" w:rsidRPr="000406E1">
        <w:rPr>
          <w:rFonts w:ascii="Times New Roman" w:hAnsi="Times New Roman"/>
          <w:b/>
          <w:sz w:val="28"/>
          <w:szCs w:val="28"/>
        </w:rPr>
        <w:t xml:space="preserve">муниципальным районам и городским округам </w:t>
      </w:r>
      <w:r w:rsidRPr="000406E1">
        <w:rPr>
          <w:rFonts w:ascii="Times New Roman" w:hAnsi="Times New Roman"/>
          <w:b/>
          <w:sz w:val="28"/>
          <w:szCs w:val="28"/>
        </w:rPr>
        <w:t>Чеченск</w:t>
      </w:r>
      <w:r w:rsidR="00D0186F" w:rsidRPr="000406E1">
        <w:rPr>
          <w:rFonts w:ascii="Times New Roman" w:hAnsi="Times New Roman"/>
          <w:b/>
          <w:sz w:val="28"/>
          <w:szCs w:val="28"/>
        </w:rPr>
        <w:t>ой Республики</w:t>
      </w:r>
      <w:r>
        <w:rPr>
          <w:rFonts w:ascii="Times New Roman" w:hAnsi="Times New Roman"/>
          <w:sz w:val="28"/>
          <w:szCs w:val="28"/>
        </w:rPr>
        <w:t xml:space="preserve"> (таблица 5).</w:t>
      </w:r>
    </w:p>
    <w:p w:rsidR="00A56986" w:rsidRDefault="00A56986" w:rsidP="00A56986">
      <w:pPr>
        <w:spacing w:before="120" w:after="120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A56986">
        <w:rPr>
          <w:rFonts w:ascii="Times New Roman" w:hAnsi="Times New Roman"/>
          <w:i/>
          <w:sz w:val="28"/>
          <w:szCs w:val="28"/>
        </w:rPr>
        <w:t>Таблица 5</w:t>
      </w:r>
    </w:p>
    <w:p w:rsidR="004E7595" w:rsidRDefault="004E7595" w:rsidP="004E7595">
      <w:pPr>
        <w:spacing w:before="120" w:after="120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4E7595">
        <w:rPr>
          <w:rFonts w:ascii="Times New Roman" w:hAnsi="Times New Roman"/>
          <w:i/>
          <w:sz w:val="28"/>
          <w:szCs w:val="28"/>
        </w:rPr>
        <w:t>Статистика по результатам проведения итогового сочинения в разрезе административно-территориальных единиц (АТЕ)</w:t>
      </w: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219"/>
        <w:gridCol w:w="1332"/>
        <w:gridCol w:w="1333"/>
        <w:gridCol w:w="1332"/>
        <w:gridCol w:w="1333"/>
      </w:tblGrid>
      <w:tr w:rsidR="00A56986" w:rsidRPr="00A56986" w:rsidTr="004E7595">
        <w:trPr>
          <w:trHeight w:val="10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A56986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A56986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дминистративно-территориальные                    единицы                                  Чеченской Республики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986" w:rsidRPr="00A56986" w:rsidRDefault="00A56986" w:rsidP="00A56986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A569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 участников, чел.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986" w:rsidRPr="00A56986" w:rsidRDefault="00A56986" w:rsidP="00A56986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569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A569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чел.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986" w:rsidRPr="00A56986" w:rsidRDefault="00A56986" w:rsidP="00A56986">
            <w:pPr>
              <w:spacing w:before="120" w:after="120"/>
              <w:ind w:left="-9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569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»,</w:t>
            </w:r>
            <w:r w:rsidRPr="00A569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A569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ind w:left="-80" w:right="-1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569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Незачет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A569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4E75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69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986" w:rsidRPr="00A56986" w:rsidRDefault="00A56986" w:rsidP="00A56986">
            <w:pPr>
              <w:spacing w:before="120" w:after="120"/>
              <w:ind w:left="-139" w:right="-13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569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Незачет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 %</w:t>
            </w:r>
          </w:p>
        </w:tc>
      </w:tr>
      <w:tr w:rsidR="00A56986" w:rsidRPr="00A56986" w:rsidTr="004E759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86" w:rsidRPr="00A56986" w:rsidRDefault="00A56986" w:rsidP="00A56986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Урус-Мартановский</w:t>
            </w:r>
            <w:proofErr w:type="spellEnd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74,96%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25,04%</w:t>
            </w:r>
          </w:p>
        </w:tc>
      </w:tr>
      <w:tr w:rsidR="00A56986" w:rsidRPr="00A56986" w:rsidTr="004E759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86" w:rsidRPr="00A56986" w:rsidRDefault="00A56986" w:rsidP="00A56986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Итум-Калинский</w:t>
            </w:r>
            <w:proofErr w:type="spellEnd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80,00%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20,00%</w:t>
            </w:r>
          </w:p>
        </w:tc>
      </w:tr>
      <w:tr w:rsidR="00A56986" w:rsidRPr="00A56986" w:rsidTr="004E759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86" w:rsidRPr="00A56986" w:rsidRDefault="00A56986" w:rsidP="00A56986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Веденский</w:t>
            </w:r>
            <w:proofErr w:type="spellEnd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83,56%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16,44%</w:t>
            </w:r>
          </w:p>
        </w:tc>
      </w:tr>
      <w:tr w:rsidR="00A56986" w:rsidRPr="00A56986" w:rsidTr="004E759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86" w:rsidRPr="00A56986" w:rsidRDefault="00A56986" w:rsidP="00A56986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Аргун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85,79%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14,21%</w:t>
            </w:r>
          </w:p>
        </w:tc>
      </w:tr>
      <w:tr w:rsidR="00A56986" w:rsidRPr="00A56986" w:rsidTr="004E759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86" w:rsidRPr="00A56986" w:rsidRDefault="00A56986" w:rsidP="00A56986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Грозненский МР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85,89%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14,11%</w:t>
            </w:r>
          </w:p>
        </w:tc>
      </w:tr>
      <w:tr w:rsidR="00A56986" w:rsidRPr="00A56986" w:rsidTr="004E759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86" w:rsidRPr="00A56986" w:rsidRDefault="00A56986" w:rsidP="00A56986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Гудермесский</w:t>
            </w:r>
            <w:proofErr w:type="spellEnd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86,67%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13,33%</w:t>
            </w:r>
          </w:p>
        </w:tc>
      </w:tr>
      <w:tr w:rsidR="00A56986" w:rsidRPr="00A56986" w:rsidTr="004E759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86" w:rsidRPr="00A56986" w:rsidRDefault="00A56986" w:rsidP="00A56986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Шатойский</w:t>
            </w:r>
            <w:proofErr w:type="spellEnd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88,97%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11,03%</w:t>
            </w:r>
          </w:p>
        </w:tc>
      </w:tr>
      <w:tr w:rsidR="00A56986" w:rsidRPr="00A56986" w:rsidTr="004E759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86" w:rsidRPr="00A56986" w:rsidRDefault="00A56986" w:rsidP="00A56986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 Грозный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90,73%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9,27%</w:t>
            </w:r>
          </w:p>
        </w:tc>
      </w:tr>
      <w:tr w:rsidR="00A56986" w:rsidRPr="00A56986" w:rsidTr="004E759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86" w:rsidRPr="00A56986" w:rsidRDefault="00A56986" w:rsidP="00A56986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Ачхой-Мартановский</w:t>
            </w:r>
            <w:proofErr w:type="spellEnd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90,80%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9,20%</w:t>
            </w:r>
          </w:p>
        </w:tc>
      </w:tr>
      <w:tr w:rsidR="00A56986" w:rsidRPr="00A56986" w:rsidTr="004E759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86" w:rsidRPr="00A56986" w:rsidRDefault="00A56986" w:rsidP="00A56986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Курчалоевский</w:t>
            </w:r>
            <w:proofErr w:type="spellEnd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91,49%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8,51%</w:t>
            </w:r>
          </w:p>
        </w:tc>
      </w:tr>
      <w:tr w:rsidR="00A56986" w:rsidRPr="00A56986" w:rsidTr="004E759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86" w:rsidRPr="00A56986" w:rsidRDefault="00A56986" w:rsidP="00A56986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Ножай-</w:t>
            </w:r>
            <w:proofErr w:type="spellStart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Юртовский</w:t>
            </w:r>
            <w:proofErr w:type="spellEnd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91,67%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8,33%</w:t>
            </w:r>
          </w:p>
        </w:tc>
      </w:tr>
      <w:tr w:rsidR="00A56986" w:rsidRPr="00A56986" w:rsidTr="004E759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86" w:rsidRPr="00A56986" w:rsidRDefault="00A56986" w:rsidP="00A56986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Надтеречный</w:t>
            </w:r>
            <w:proofErr w:type="spellEnd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92,61%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7,39%</w:t>
            </w:r>
          </w:p>
        </w:tc>
      </w:tr>
      <w:tr w:rsidR="00A56986" w:rsidRPr="00A56986" w:rsidTr="004E759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86" w:rsidRPr="00A56986" w:rsidRDefault="00A56986" w:rsidP="00A56986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Шалинский</w:t>
            </w:r>
            <w:proofErr w:type="spellEnd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92,78%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7,22%</w:t>
            </w:r>
          </w:p>
        </w:tc>
      </w:tr>
      <w:tr w:rsidR="00A56986" w:rsidRPr="00A56986" w:rsidTr="004E759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86" w:rsidRPr="00A56986" w:rsidRDefault="00A56986" w:rsidP="00A56986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ГБОУ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94,07%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5,93%</w:t>
            </w:r>
          </w:p>
        </w:tc>
      </w:tr>
      <w:tr w:rsidR="00A56986" w:rsidRPr="00A56986" w:rsidTr="004E759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86" w:rsidRPr="00A56986" w:rsidRDefault="00A56986" w:rsidP="00A56986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Шелковской МР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95,28%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4,72%</w:t>
            </w:r>
          </w:p>
        </w:tc>
      </w:tr>
      <w:tr w:rsidR="00A56986" w:rsidRPr="00A56986" w:rsidTr="004E759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86" w:rsidRPr="00A56986" w:rsidRDefault="00A56986" w:rsidP="00A56986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ЧОУ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96,64%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3,36%</w:t>
            </w:r>
          </w:p>
        </w:tc>
      </w:tr>
      <w:tr w:rsidR="00A56986" w:rsidRPr="00A56986" w:rsidTr="004E759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86" w:rsidRPr="00A56986" w:rsidRDefault="00A56986" w:rsidP="00A56986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Серноводский</w:t>
            </w:r>
            <w:proofErr w:type="spellEnd"/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97,12%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2,88%</w:t>
            </w:r>
          </w:p>
        </w:tc>
      </w:tr>
      <w:tr w:rsidR="00A56986" w:rsidRPr="00A56986" w:rsidTr="004E759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86" w:rsidRPr="00A56986" w:rsidRDefault="00A56986" w:rsidP="00A56986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Наурский МР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99,19%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0,81%</w:t>
            </w:r>
          </w:p>
        </w:tc>
      </w:tr>
      <w:tr w:rsidR="00A56986" w:rsidRPr="00A56986" w:rsidTr="004E759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86" w:rsidRPr="00A56986" w:rsidRDefault="00A56986" w:rsidP="00A56986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ФГКОУ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99,45%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986" w:rsidRPr="00A56986" w:rsidRDefault="00A56986" w:rsidP="004E75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6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0,55%</w:t>
            </w:r>
          </w:p>
        </w:tc>
      </w:tr>
    </w:tbl>
    <w:p w:rsidR="004E7595" w:rsidRDefault="004E7595" w:rsidP="004E7595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4E7595">
        <w:rPr>
          <w:rFonts w:ascii="Times New Roman" w:hAnsi="Times New Roman"/>
          <w:sz w:val="28"/>
          <w:szCs w:val="28"/>
        </w:rPr>
        <w:t xml:space="preserve">Приведенные данные </w:t>
      </w:r>
      <w:r>
        <w:rPr>
          <w:rFonts w:ascii="Times New Roman" w:hAnsi="Times New Roman"/>
          <w:sz w:val="28"/>
          <w:szCs w:val="28"/>
        </w:rPr>
        <w:t xml:space="preserve">в таблице 5 позволяют выделить муниципальные районы с </w:t>
      </w:r>
      <w:r w:rsidRPr="009F6D7F">
        <w:rPr>
          <w:rFonts w:ascii="Times New Roman" w:hAnsi="Times New Roman"/>
          <w:sz w:val="28"/>
          <w:szCs w:val="28"/>
        </w:rPr>
        <w:t>общеобразовательны</w:t>
      </w:r>
      <w:r>
        <w:rPr>
          <w:rFonts w:ascii="Times New Roman" w:hAnsi="Times New Roman"/>
          <w:sz w:val="28"/>
          <w:szCs w:val="28"/>
        </w:rPr>
        <w:t>ми</w:t>
      </w:r>
      <w:r w:rsidRPr="009F6D7F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 xml:space="preserve">ями с </w:t>
      </w:r>
      <w:r w:rsidRPr="009F6D7F">
        <w:rPr>
          <w:rFonts w:ascii="Times New Roman" w:hAnsi="Times New Roman"/>
          <w:sz w:val="28"/>
          <w:szCs w:val="28"/>
        </w:rPr>
        <w:t>лучши</w:t>
      </w:r>
      <w:r>
        <w:rPr>
          <w:rFonts w:ascii="Times New Roman" w:hAnsi="Times New Roman"/>
          <w:sz w:val="28"/>
          <w:szCs w:val="28"/>
        </w:rPr>
        <w:t>ми</w:t>
      </w:r>
      <w:r w:rsidRPr="009F6D7F">
        <w:rPr>
          <w:rFonts w:ascii="Times New Roman" w:hAnsi="Times New Roman"/>
          <w:sz w:val="28"/>
          <w:szCs w:val="28"/>
        </w:rPr>
        <w:t xml:space="preserve"> и худши</w:t>
      </w:r>
      <w:r>
        <w:rPr>
          <w:rFonts w:ascii="Times New Roman" w:hAnsi="Times New Roman"/>
          <w:sz w:val="28"/>
          <w:szCs w:val="28"/>
        </w:rPr>
        <w:t>ми</w:t>
      </w:r>
      <w:r w:rsidRPr="009F6D7F">
        <w:rPr>
          <w:rFonts w:ascii="Times New Roman" w:hAnsi="Times New Roman"/>
          <w:sz w:val="28"/>
          <w:szCs w:val="28"/>
        </w:rPr>
        <w:t xml:space="preserve"> показателями по параметру «зачет» / «незачет» за итоговое сочинение</w:t>
      </w:r>
      <w:r>
        <w:rPr>
          <w:rFonts w:ascii="Times New Roman" w:hAnsi="Times New Roman"/>
          <w:sz w:val="28"/>
          <w:szCs w:val="28"/>
        </w:rPr>
        <w:t>.</w:t>
      </w:r>
    </w:p>
    <w:p w:rsidR="004E7595" w:rsidRDefault="004E7595" w:rsidP="004E7595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</w:t>
      </w:r>
      <w:r w:rsidRPr="004E7595">
        <w:rPr>
          <w:rFonts w:ascii="Times New Roman" w:hAnsi="Times New Roman"/>
          <w:sz w:val="28"/>
          <w:szCs w:val="28"/>
        </w:rPr>
        <w:t>в трех муниципальных образованиях доля выпускников, получивших «</w:t>
      </w:r>
      <w:r>
        <w:rPr>
          <w:rFonts w:ascii="Times New Roman" w:hAnsi="Times New Roman"/>
          <w:sz w:val="28"/>
          <w:szCs w:val="28"/>
        </w:rPr>
        <w:t>Н</w:t>
      </w:r>
      <w:r w:rsidRPr="004E7595">
        <w:rPr>
          <w:rFonts w:ascii="Times New Roman" w:hAnsi="Times New Roman"/>
          <w:sz w:val="28"/>
          <w:szCs w:val="28"/>
        </w:rPr>
        <w:t xml:space="preserve">езачет», значительно превышает </w:t>
      </w:r>
      <w:r>
        <w:rPr>
          <w:rFonts w:ascii="Times New Roman" w:hAnsi="Times New Roman"/>
          <w:sz w:val="28"/>
          <w:szCs w:val="28"/>
        </w:rPr>
        <w:t xml:space="preserve">средний </w:t>
      </w:r>
      <w:r w:rsidRPr="004E7595">
        <w:rPr>
          <w:rFonts w:ascii="Times New Roman" w:hAnsi="Times New Roman"/>
          <w:sz w:val="28"/>
          <w:szCs w:val="28"/>
        </w:rPr>
        <w:t>региональный показа</w:t>
      </w:r>
      <w:r>
        <w:rPr>
          <w:rFonts w:ascii="Times New Roman" w:hAnsi="Times New Roman"/>
          <w:sz w:val="28"/>
          <w:szCs w:val="28"/>
        </w:rPr>
        <w:t>тель (10,47%):</w:t>
      </w:r>
    </w:p>
    <w:p w:rsidR="004E7595" w:rsidRDefault="004E7595" w:rsidP="004E7595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7595">
        <w:rPr>
          <w:rFonts w:ascii="Times New Roman" w:hAnsi="Times New Roman"/>
          <w:sz w:val="28"/>
          <w:szCs w:val="28"/>
        </w:rPr>
        <w:t>Урус-Мартановский</w:t>
      </w:r>
      <w:proofErr w:type="spellEnd"/>
      <w:r w:rsidRPr="004E7595">
        <w:rPr>
          <w:rFonts w:ascii="Times New Roman" w:hAnsi="Times New Roman"/>
          <w:sz w:val="28"/>
          <w:szCs w:val="28"/>
        </w:rPr>
        <w:t xml:space="preserve"> МР </w:t>
      </w:r>
      <w:r>
        <w:rPr>
          <w:rFonts w:ascii="Times New Roman" w:hAnsi="Times New Roman"/>
          <w:sz w:val="28"/>
          <w:szCs w:val="28"/>
        </w:rPr>
        <w:t>– 25,04%</w:t>
      </w:r>
      <w:r w:rsidRPr="004E7595">
        <w:rPr>
          <w:rFonts w:ascii="Times New Roman" w:hAnsi="Times New Roman"/>
          <w:sz w:val="28"/>
          <w:szCs w:val="28"/>
        </w:rPr>
        <w:t xml:space="preserve">, </w:t>
      </w:r>
    </w:p>
    <w:p w:rsidR="004E7595" w:rsidRDefault="004E7595" w:rsidP="004E7595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7595">
        <w:rPr>
          <w:rFonts w:ascii="Times New Roman" w:hAnsi="Times New Roman"/>
          <w:sz w:val="28"/>
          <w:szCs w:val="28"/>
        </w:rPr>
        <w:t>Итум-Калинский</w:t>
      </w:r>
      <w:proofErr w:type="spellEnd"/>
      <w:r w:rsidRPr="004E7595">
        <w:rPr>
          <w:rFonts w:ascii="Times New Roman" w:hAnsi="Times New Roman"/>
          <w:sz w:val="28"/>
          <w:szCs w:val="28"/>
        </w:rPr>
        <w:t xml:space="preserve"> МР </w:t>
      </w:r>
      <w:r>
        <w:rPr>
          <w:rFonts w:ascii="Times New Roman" w:hAnsi="Times New Roman"/>
          <w:sz w:val="28"/>
          <w:szCs w:val="28"/>
        </w:rPr>
        <w:t>–</w:t>
      </w:r>
      <w:r w:rsidRPr="004E7595">
        <w:rPr>
          <w:rFonts w:ascii="Times New Roman" w:hAnsi="Times New Roman"/>
          <w:sz w:val="28"/>
          <w:szCs w:val="28"/>
        </w:rPr>
        <w:t xml:space="preserve"> 20,00%</w:t>
      </w:r>
      <w:r>
        <w:rPr>
          <w:rFonts w:ascii="Times New Roman" w:hAnsi="Times New Roman"/>
          <w:sz w:val="28"/>
          <w:szCs w:val="28"/>
        </w:rPr>
        <w:t>,</w:t>
      </w:r>
    </w:p>
    <w:p w:rsidR="004E7595" w:rsidRDefault="004E7595" w:rsidP="004E7595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7595">
        <w:rPr>
          <w:rFonts w:ascii="Times New Roman" w:hAnsi="Times New Roman"/>
          <w:sz w:val="28"/>
          <w:szCs w:val="28"/>
        </w:rPr>
        <w:t>Веденский</w:t>
      </w:r>
      <w:proofErr w:type="spellEnd"/>
      <w:r w:rsidRPr="004E7595">
        <w:rPr>
          <w:rFonts w:ascii="Times New Roman" w:hAnsi="Times New Roman"/>
          <w:sz w:val="28"/>
          <w:szCs w:val="28"/>
        </w:rPr>
        <w:t xml:space="preserve"> МР </w:t>
      </w:r>
      <w:r>
        <w:rPr>
          <w:rFonts w:ascii="Times New Roman" w:hAnsi="Times New Roman"/>
          <w:sz w:val="28"/>
          <w:szCs w:val="28"/>
        </w:rPr>
        <w:t>–</w:t>
      </w:r>
      <w:r w:rsidRPr="004E75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16,44%</w:t>
      </w:r>
      <w:r w:rsidRPr="004E7595">
        <w:rPr>
          <w:rFonts w:ascii="Times New Roman" w:hAnsi="Times New Roman"/>
          <w:sz w:val="28"/>
          <w:szCs w:val="28"/>
        </w:rPr>
        <w:t xml:space="preserve">. </w:t>
      </w:r>
    </w:p>
    <w:p w:rsidR="00BC61D4" w:rsidRPr="00BC61D4" w:rsidRDefault="00BC61D4" w:rsidP="00BC61D4">
      <w:pPr>
        <w:spacing w:before="120" w:after="120"/>
        <w:ind w:firstLine="709"/>
        <w:jc w:val="both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руководителей органов управления образованием и руководителей школ указанных муниципальных образований, учителей русского языка следует предусмотреть адресные рекомендации в </w:t>
      </w:r>
      <w:r w:rsidRPr="00A37318">
        <w:rPr>
          <w:rFonts w:ascii="Times New Roman" w:hAnsi="Times New Roman"/>
          <w:sz w:val="28"/>
          <w:szCs w:val="28"/>
        </w:rPr>
        <w:t>Комплекс</w:t>
      </w:r>
      <w:r>
        <w:rPr>
          <w:rFonts w:ascii="Times New Roman" w:hAnsi="Times New Roman"/>
          <w:sz w:val="28"/>
          <w:szCs w:val="28"/>
        </w:rPr>
        <w:t>е</w:t>
      </w:r>
      <w:r w:rsidRPr="00A37318">
        <w:rPr>
          <w:rFonts w:ascii="Times New Roman" w:hAnsi="Times New Roman"/>
          <w:sz w:val="28"/>
          <w:szCs w:val="28"/>
        </w:rPr>
        <w:t xml:space="preserve"> мер по повышению качества подготовки к итоговому сочинению и качества обучения русскому языку в целом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E7595" w:rsidRDefault="004E7595" w:rsidP="004E7595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4E759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других </w:t>
      </w:r>
      <w:r w:rsidRPr="004E7595">
        <w:rPr>
          <w:rFonts w:ascii="Times New Roman" w:hAnsi="Times New Roman"/>
          <w:sz w:val="28"/>
          <w:szCs w:val="28"/>
        </w:rPr>
        <w:t>трех муниципальных образованиях, а также ЧОУ и ФГКОУ, доля выпускников, получивших «</w:t>
      </w:r>
      <w:r>
        <w:rPr>
          <w:rFonts w:ascii="Times New Roman" w:hAnsi="Times New Roman"/>
          <w:sz w:val="28"/>
          <w:szCs w:val="28"/>
        </w:rPr>
        <w:t>З</w:t>
      </w:r>
      <w:r w:rsidRPr="004E7595">
        <w:rPr>
          <w:rFonts w:ascii="Times New Roman" w:hAnsi="Times New Roman"/>
          <w:sz w:val="28"/>
          <w:szCs w:val="28"/>
        </w:rPr>
        <w:t xml:space="preserve">ачет», существенно превышает </w:t>
      </w:r>
      <w:r>
        <w:rPr>
          <w:rFonts w:ascii="Times New Roman" w:hAnsi="Times New Roman"/>
          <w:sz w:val="28"/>
          <w:szCs w:val="28"/>
        </w:rPr>
        <w:t xml:space="preserve">средний </w:t>
      </w:r>
      <w:r w:rsidRPr="004E7595">
        <w:rPr>
          <w:rFonts w:ascii="Times New Roman" w:hAnsi="Times New Roman"/>
          <w:sz w:val="28"/>
          <w:szCs w:val="28"/>
        </w:rPr>
        <w:t>региональный показатель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="00EA533C">
        <w:rPr>
          <w:rFonts w:ascii="Times New Roman" w:hAnsi="Times New Roman"/>
          <w:sz w:val="28"/>
          <w:szCs w:val="28"/>
        </w:rPr>
        <w:t>(</w:t>
      </w:r>
      <w:r w:rsidR="00A56083" w:rsidRPr="00A56083">
        <w:rPr>
          <w:rFonts w:ascii="Times New Roman" w:hAnsi="Times New Roman"/>
          <w:sz w:val="28"/>
          <w:szCs w:val="28"/>
        </w:rPr>
        <w:t>90%</w:t>
      </w:r>
      <w:r w:rsidR="00EA533C">
        <w:rPr>
          <w:rFonts w:ascii="Times New Roman" w:hAnsi="Times New Roman"/>
          <w:sz w:val="28"/>
          <w:szCs w:val="28"/>
        </w:rPr>
        <w:t>):</w:t>
      </w:r>
    </w:p>
    <w:p w:rsidR="004E7595" w:rsidRDefault="004E7595" w:rsidP="004E7595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4E7595">
        <w:rPr>
          <w:rFonts w:ascii="Times New Roman" w:hAnsi="Times New Roman"/>
          <w:sz w:val="28"/>
          <w:szCs w:val="28"/>
        </w:rPr>
        <w:t xml:space="preserve">Шелковской МР </w:t>
      </w:r>
      <w:r w:rsidR="00274F92">
        <w:rPr>
          <w:rFonts w:ascii="Times New Roman" w:hAnsi="Times New Roman"/>
          <w:sz w:val="28"/>
          <w:szCs w:val="28"/>
        </w:rPr>
        <w:t>–</w:t>
      </w:r>
      <w:r w:rsidR="00274F92" w:rsidRPr="004E7595">
        <w:rPr>
          <w:rFonts w:ascii="Times New Roman" w:hAnsi="Times New Roman"/>
          <w:sz w:val="28"/>
          <w:szCs w:val="28"/>
        </w:rPr>
        <w:t xml:space="preserve"> </w:t>
      </w:r>
      <w:r w:rsidR="00274F92">
        <w:rPr>
          <w:rFonts w:ascii="Times New Roman" w:hAnsi="Times New Roman"/>
          <w:sz w:val="28"/>
          <w:szCs w:val="28"/>
        </w:rPr>
        <w:t>95</w:t>
      </w:r>
      <w:r w:rsidRPr="004E7595">
        <w:rPr>
          <w:rFonts w:ascii="Times New Roman" w:hAnsi="Times New Roman"/>
          <w:sz w:val="28"/>
          <w:szCs w:val="28"/>
        </w:rPr>
        <w:t xml:space="preserve">,28%, </w:t>
      </w:r>
    </w:p>
    <w:p w:rsidR="004E7595" w:rsidRDefault="004E7595" w:rsidP="004E7595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4E7595">
        <w:rPr>
          <w:rFonts w:ascii="Times New Roman" w:hAnsi="Times New Roman"/>
          <w:sz w:val="28"/>
          <w:szCs w:val="28"/>
        </w:rPr>
        <w:lastRenderedPageBreak/>
        <w:t>ЧОУ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7595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96,64%</w:t>
      </w:r>
      <w:r w:rsidRPr="004E7595">
        <w:rPr>
          <w:rFonts w:ascii="Times New Roman" w:hAnsi="Times New Roman"/>
          <w:sz w:val="28"/>
          <w:szCs w:val="28"/>
        </w:rPr>
        <w:t xml:space="preserve">, </w:t>
      </w:r>
    </w:p>
    <w:p w:rsidR="004E7595" w:rsidRDefault="004E7595" w:rsidP="004E7595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7595">
        <w:rPr>
          <w:rFonts w:ascii="Times New Roman" w:hAnsi="Times New Roman"/>
          <w:sz w:val="28"/>
          <w:szCs w:val="28"/>
        </w:rPr>
        <w:t>Серноводский</w:t>
      </w:r>
      <w:proofErr w:type="spellEnd"/>
      <w:r w:rsidRPr="004E7595">
        <w:rPr>
          <w:rFonts w:ascii="Times New Roman" w:hAnsi="Times New Roman"/>
          <w:sz w:val="28"/>
          <w:szCs w:val="28"/>
        </w:rPr>
        <w:t xml:space="preserve"> МР </w:t>
      </w:r>
      <w:r>
        <w:rPr>
          <w:rFonts w:ascii="Times New Roman" w:hAnsi="Times New Roman"/>
          <w:sz w:val="28"/>
          <w:szCs w:val="28"/>
        </w:rPr>
        <w:t>–</w:t>
      </w:r>
      <w:r w:rsidRPr="004E7595">
        <w:rPr>
          <w:rFonts w:ascii="Times New Roman" w:hAnsi="Times New Roman"/>
          <w:sz w:val="28"/>
          <w:szCs w:val="28"/>
        </w:rPr>
        <w:t xml:space="preserve"> 97,12%, </w:t>
      </w:r>
    </w:p>
    <w:p w:rsidR="004E7595" w:rsidRDefault="004E7595" w:rsidP="004E7595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4E7595">
        <w:rPr>
          <w:rFonts w:ascii="Times New Roman" w:hAnsi="Times New Roman"/>
          <w:sz w:val="28"/>
          <w:szCs w:val="28"/>
        </w:rPr>
        <w:t xml:space="preserve">Наурский МР </w:t>
      </w:r>
      <w:r>
        <w:rPr>
          <w:rFonts w:ascii="Times New Roman" w:hAnsi="Times New Roman"/>
          <w:sz w:val="28"/>
          <w:szCs w:val="28"/>
        </w:rPr>
        <w:t>–</w:t>
      </w:r>
      <w:r w:rsidRPr="004E7595">
        <w:rPr>
          <w:rFonts w:ascii="Times New Roman" w:hAnsi="Times New Roman"/>
          <w:sz w:val="28"/>
          <w:szCs w:val="28"/>
        </w:rPr>
        <w:t xml:space="preserve"> 99,19%, </w:t>
      </w:r>
    </w:p>
    <w:p w:rsidR="00A56986" w:rsidRDefault="004E7595" w:rsidP="004E7595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4E7595">
        <w:rPr>
          <w:rFonts w:ascii="Times New Roman" w:hAnsi="Times New Roman"/>
          <w:sz w:val="28"/>
          <w:szCs w:val="28"/>
        </w:rPr>
        <w:t>ФГКОУ – 99,45%.</w:t>
      </w:r>
    </w:p>
    <w:p w:rsidR="00BC61D4" w:rsidRPr="00BC61D4" w:rsidRDefault="00A37318" w:rsidP="00BC61D4">
      <w:pPr>
        <w:spacing w:before="120" w:after="120"/>
        <w:ind w:firstLine="709"/>
        <w:jc w:val="both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Очевидно, что распространение практик школ и районов, показавших лучшие результаты, следует включить в </w:t>
      </w:r>
      <w:r w:rsidRPr="00A37318">
        <w:rPr>
          <w:rFonts w:ascii="Times New Roman" w:hAnsi="Times New Roman"/>
          <w:sz w:val="28"/>
          <w:szCs w:val="28"/>
        </w:rPr>
        <w:t>Комплекс мер по повышению качества подготовки к итоговому сочинению и качества обучения русскому языку в целом</w:t>
      </w:r>
      <w:r>
        <w:rPr>
          <w:rFonts w:ascii="Times New Roman" w:hAnsi="Times New Roman"/>
          <w:sz w:val="28"/>
          <w:szCs w:val="28"/>
        </w:rPr>
        <w:t>.</w:t>
      </w:r>
      <w:r w:rsidR="00BC61D4" w:rsidRPr="00BC61D4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</w:p>
    <w:p w:rsidR="00CB60D2" w:rsidRPr="00827573" w:rsidRDefault="00827573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827573">
        <w:rPr>
          <w:rFonts w:ascii="Times New Roman" w:hAnsi="Times New Roman"/>
          <w:sz w:val="28"/>
          <w:szCs w:val="28"/>
        </w:rPr>
        <w:t xml:space="preserve">Рассмотрим общие показатели результатов </w:t>
      </w:r>
      <w:r>
        <w:rPr>
          <w:rFonts w:ascii="Times New Roman" w:hAnsi="Times New Roman"/>
          <w:sz w:val="28"/>
          <w:szCs w:val="28"/>
        </w:rPr>
        <w:t>изложения</w:t>
      </w:r>
      <w:r w:rsidR="00EA533C">
        <w:rPr>
          <w:rFonts w:ascii="Times New Roman" w:hAnsi="Times New Roman"/>
          <w:sz w:val="28"/>
          <w:szCs w:val="28"/>
        </w:rPr>
        <w:t xml:space="preserve"> по муниципальным районам и городским округам </w:t>
      </w:r>
      <w:r w:rsidR="00EA533C" w:rsidRPr="00A56986">
        <w:rPr>
          <w:rFonts w:ascii="Times New Roman" w:hAnsi="Times New Roman"/>
          <w:sz w:val="28"/>
          <w:szCs w:val="28"/>
        </w:rPr>
        <w:t>Чеченск</w:t>
      </w:r>
      <w:r w:rsidR="00EA533C">
        <w:rPr>
          <w:rFonts w:ascii="Times New Roman" w:hAnsi="Times New Roman"/>
          <w:sz w:val="28"/>
          <w:szCs w:val="28"/>
        </w:rPr>
        <w:t>ой Республики</w:t>
      </w:r>
      <w:r w:rsidRPr="00827573">
        <w:rPr>
          <w:rFonts w:ascii="Times New Roman" w:hAnsi="Times New Roman"/>
          <w:sz w:val="28"/>
          <w:szCs w:val="28"/>
        </w:rPr>
        <w:t xml:space="preserve"> (таблица </w:t>
      </w:r>
      <w:r>
        <w:rPr>
          <w:rFonts w:ascii="Times New Roman" w:hAnsi="Times New Roman"/>
          <w:sz w:val="28"/>
          <w:szCs w:val="28"/>
        </w:rPr>
        <w:t>6</w:t>
      </w:r>
      <w:r w:rsidRPr="00827573">
        <w:rPr>
          <w:rFonts w:ascii="Times New Roman" w:hAnsi="Times New Roman"/>
          <w:sz w:val="28"/>
          <w:szCs w:val="28"/>
        </w:rPr>
        <w:t>).</w:t>
      </w:r>
      <w:r w:rsidR="00A37318">
        <w:rPr>
          <w:rFonts w:ascii="Times New Roman" w:hAnsi="Times New Roman"/>
          <w:sz w:val="28"/>
          <w:szCs w:val="28"/>
        </w:rPr>
        <w:t xml:space="preserve"> Результаты представлены в порядке от самых низких к самым высоким.</w:t>
      </w:r>
    </w:p>
    <w:p w:rsidR="00CB60D2" w:rsidRPr="00827573" w:rsidRDefault="00827573" w:rsidP="00827573">
      <w:pPr>
        <w:spacing w:before="120" w:after="120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827573">
        <w:rPr>
          <w:rFonts w:ascii="Times New Roman" w:hAnsi="Times New Roman"/>
          <w:i/>
          <w:sz w:val="28"/>
          <w:szCs w:val="28"/>
        </w:rPr>
        <w:t>Таблица 6</w:t>
      </w:r>
    </w:p>
    <w:p w:rsidR="00CB60D2" w:rsidRPr="00827573" w:rsidRDefault="00827573" w:rsidP="00827573">
      <w:pPr>
        <w:spacing w:before="120" w:after="120"/>
        <w:jc w:val="center"/>
        <w:rPr>
          <w:rFonts w:ascii="Times New Roman" w:hAnsi="Times New Roman"/>
          <w:i/>
          <w:sz w:val="28"/>
          <w:szCs w:val="28"/>
        </w:rPr>
      </w:pPr>
      <w:r w:rsidRPr="00827573">
        <w:rPr>
          <w:rFonts w:ascii="Times New Roman" w:hAnsi="Times New Roman"/>
          <w:i/>
          <w:sz w:val="28"/>
          <w:szCs w:val="28"/>
        </w:rPr>
        <w:t xml:space="preserve">Статистика по результатам проведения </w:t>
      </w:r>
      <w:r>
        <w:rPr>
          <w:rFonts w:ascii="Times New Roman" w:hAnsi="Times New Roman"/>
          <w:i/>
          <w:sz w:val="28"/>
          <w:szCs w:val="28"/>
        </w:rPr>
        <w:t>изложения</w:t>
      </w:r>
      <w:r w:rsidRPr="0082757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</w:t>
      </w:r>
      <w:r w:rsidRPr="00827573">
        <w:rPr>
          <w:rFonts w:ascii="Times New Roman" w:hAnsi="Times New Roman"/>
          <w:i/>
          <w:sz w:val="28"/>
          <w:szCs w:val="28"/>
        </w:rPr>
        <w:t>в разрезе административно-территориальных единиц (АТЕ)</w:t>
      </w:r>
    </w:p>
    <w:tbl>
      <w:tblPr>
        <w:tblW w:w="96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1275"/>
        <w:gridCol w:w="1276"/>
        <w:gridCol w:w="1410"/>
        <w:gridCol w:w="1288"/>
      </w:tblGrid>
      <w:tr w:rsidR="00827573" w:rsidRPr="00827573" w:rsidTr="00827573">
        <w:trPr>
          <w:trHeight w:val="10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82757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 участников, чел.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82757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82757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чел.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82757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»,</w:t>
            </w:r>
            <w:r w:rsidRPr="0082757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ind w:left="-88" w:right="-9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82757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Незачет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82757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757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ind w:left="-139" w:right="-1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82757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Незачет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»,</w:t>
            </w:r>
          </w:p>
          <w:p w:rsidR="00827573" w:rsidRPr="00827573" w:rsidRDefault="00827573" w:rsidP="00827573">
            <w:pPr>
              <w:spacing w:before="120" w:after="120"/>
              <w:ind w:left="-139" w:right="-1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27573" w:rsidRPr="00827573" w:rsidTr="00827573">
        <w:trPr>
          <w:trHeight w:val="2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73" w:rsidRPr="00827573" w:rsidRDefault="00827573" w:rsidP="00827573">
            <w:pPr>
              <w:widowControl w:val="0"/>
              <w:numPr>
                <w:ilvl w:val="0"/>
                <w:numId w:val="31"/>
              </w:numPr>
              <w:tabs>
                <w:tab w:val="left" w:pos="360"/>
              </w:tabs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Курчалоевский</w:t>
            </w:r>
            <w:proofErr w:type="spellEnd"/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85,51%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14,49%</w:t>
            </w:r>
          </w:p>
        </w:tc>
      </w:tr>
      <w:tr w:rsidR="00827573" w:rsidRPr="00827573" w:rsidTr="00827573">
        <w:trPr>
          <w:trHeight w:val="2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73" w:rsidRPr="00827573" w:rsidRDefault="00827573" w:rsidP="00827573">
            <w:pPr>
              <w:widowControl w:val="0"/>
              <w:numPr>
                <w:ilvl w:val="0"/>
                <w:numId w:val="31"/>
              </w:numPr>
              <w:tabs>
                <w:tab w:val="left" w:pos="360"/>
              </w:tabs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Грозный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90,60%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9,40%</w:t>
            </w:r>
          </w:p>
        </w:tc>
      </w:tr>
      <w:tr w:rsidR="00827573" w:rsidRPr="00827573" w:rsidTr="00827573">
        <w:trPr>
          <w:trHeight w:val="2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73" w:rsidRPr="00827573" w:rsidRDefault="00827573" w:rsidP="00827573">
            <w:pPr>
              <w:widowControl w:val="0"/>
              <w:numPr>
                <w:ilvl w:val="0"/>
                <w:numId w:val="31"/>
              </w:numPr>
              <w:tabs>
                <w:tab w:val="left" w:pos="360"/>
              </w:tabs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Урус-Мартановский</w:t>
            </w:r>
            <w:proofErr w:type="spellEnd"/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91,46%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8,54%</w:t>
            </w:r>
          </w:p>
        </w:tc>
      </w:tr>
      <w:tr w:rsidR="00827573" w:rsidRPr="00827573" w:rsidTr="00827573">
        <w:trPr>
          <w:trHeight w:val="2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73" w:rsidRPr="00827573" w:rsidRDefault="00827573" w:rsidP="00827573">
            <w:pPr>
              <w:widowControl w:val="0"/>
              <w:numPr>
                <w:ilvl w:val="0"/>
                <w:numId w:val="31"/>
              </w:numPr>
              <w:tabs>
                <w:tab w:val="left" w:pos="360"/>
              </w:tabs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Грозненский МР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92,31%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7,69%</w:t>
            </w:r>
          </w:p>
        </w:tc>
      </w:tr>
      <w:tr w:rsidR="00827573" w:rsidRPr="00827573" w:rsidTr="00827573">
        <w:trPr>
          <w:trHeight w:val="2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73" w:rsidRPr="00827573" w:rsidRDefault="00827573" w:rsidP="00827573">
            <w:pPr>
              <w:widowControl w:val="0"/>
              <w:numPr>
                <w:ilvl w:val="0"/>
                <w:numId w:val="31"/>
              </w:numPr>
              <w:tabs>
                <w:tab w:val="left" w:pos="360"/>
              </w:tabs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Аргун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93,18%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6,82%</w:t>
            </w:r>
          </w:p>
        </w:tc>
      </w:tr>
      <w:tr w:rsidR="00827573" w:rsidRPr="00827573" w:rsidTr="00827573">
        <w:trPr>
          <w:trHeight w:val="2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73" w:rsidRPr="00827573" w:rsidRDefault="00827573" w:rsidP="00827573">
            <w:pPr>
              <w:widowControl w:val="0"/>
              <w:numPr>
                <w:ilvl w:val="0"/>
                <w:numId w:val="31"/>
              </w:numPr>
              <w:tabs>
                <w:tab w:val="left" w:pos="360"/>
              </w:tabs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Гудермесский</w:t>
            </w:r>
            <w:proofErr w:type="spellEnd"/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95,26%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4,74%</w:t>
            </w:r>
          </w:p>
        </w:tc>
      </w:tr>
      <w:tr w:rsidR="00827573" w:rsidRPr="00827573" w:rsidTr="00827573">
        <w:trPr>
          <w:trHeight w:val="2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73" w:rsidRPr="00827573" w:rsidRDefault="00827573" w:rsidP="00827573">
            <w:pPr>
              <w:widowControl w:val="0"/>
              <w:numPr>
                <w:ilvl w:val="0"/>
                <w:numId w:val="31"/>
              </w:numPr>
              <w:tabs>
                <w:tab w:val="left" w:pos="360"/>
              </w:tabs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Шалинский</w:t>
            </w:r>
            <w:proofErr w:type="spellEnd"/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96,36%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3,64%</w:t>
            </w:r>
          </w:p>
        </w:tc>
      </w:tr>
      <w:tr w:rsidR="00827573" w:rsidRPr="00827573" w:rsidTr="00827573">
        <w:trPr>
          <w:trHeight w:val="2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73" w:rsidRPr="00827573" w:rsidRDefault="00827573" w:rsidP="00827573">
            <w:pPr>
              <w:widowControl w:val="0"/>
              <w:numPr>
                <w:ilvl w:val="0"/>
                <w:numId w:val="31"/>
              </w:numPr>
              <w:tabs>
                <w:tab w:val="left" w:pos="360"/>
              </w:tabs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ГБОУ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97,44%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2,56%</w:t>
            </w:r>
          </w:p>
        </w:tc>
      </w:tr>
      <w:tr w:rsidR="00827573" w:rsidRPr="00827573" w:rsidTr="00827573">
        <w:trPr>
          <w:trHeight w:val="2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73" w:rsidRPr="00827573" w:rsidRDefault="00827573" w:rsidP="00827573">
            <w:pPr>
              <w:widowControl w:val="0"/>
              <w:numPr>
                <w:ilvl w:val="0"/>
                <w:numId w:val="31"/>
              </w:numPr>
              <w:tabs>
                <w:tab w:val="left" w:pos="360"/>
              </w:tabs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Ножай-</w:t>
            </w:r>
            <w:proofErr w:type="spellStart"/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Юртовский</w:t>
            </w:r>
            <w:proofErr w:type="spellEnd"/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99,18%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0,82%</w:t>
            </w:r>
          </w:p>
        </w:tc>
      </w:tr>
      <w:tr w:rsidR="00827573" w:rsidRPr="00827573" w:rsidTr="00827573">
        <w:trPr>
          <w:trHeight w:val="2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73" w:rsidRPr="00827573" w:rsidRDefault="00827573" w:rsidP="00827573">
            <w:pPr>
              <w:widowControl w:val="0"/>
              <w:numPr>
                <w:ilvl w:val="0"/>
                <w:numId w:val="31"/>
              </w:numPr>
              <w:tabs>
                <w:tab w:val="left" w:pos="360"/>
              </w:tabs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Ачхой-Мартановский</w:t>
            </w:r>
            <w:proofErr w:type="spellEnd"/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</w:tr>
      <w:tr w:rsidR="00827573" w:rsidRPr="00827573" w:rsidTr="00827573">
        <w:trPr>
          <w:trHeight w:val="2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73" w:rsidRPr="00827573" w:rsidRDefault="00827573" w:rsidP="00827573">
            <w:pPr>
              <w:widowControl w:val="0"/>
              <w:numPr>
                <w:ilvl w:val="0"/>
                <w:numId w:val="31"/>
              </w:numPr>
              <w:tabs>
                <w:tab w:val="left" w:pos="360"/>
              </w:tabs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Веденский</w:t>
            </w:r>
            <w:proofErr w:type="spellEnd"/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</w:tr>
      <w:tr w:rsidR="00827573" w:rsidRPr="00827573" w:rsidTr="00827573">
        <w:trPr>
          <w:trHeight w:val="2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73" w:rsidRPr="00827573" w:rsidRDefault="00827573" w:rsidP="00827573">
            <w:pPr>
              <w:widowControl w:val="0"/>
              <w:numPr>
                <w:ilvl w:val="0"/>
                <w:numId w:val="31"/>
              </w:numPr>
              <w:tabs>
                <w:tab w:val="left" w:pos="360"/>
              </w:tabs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Надтеречный</w:t>
            </w:r>
            <w:proofErr w:type="spellEnd"/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</w:tr>
      <w:tr w:rsidR="00827573" w:rsidRPr="00827573" w:rsidTr="00827573">
        <w:trPr>
          <w:trHeight w:val="2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73" w:rsidRPr="00827573" w:rsidRDefault="00827573" w:rsidP="00827573">
            <w:pPr>
              <w:widowControl w:val="0"/>
              <w:numPr>
                <w:ilvl w:val="0"/>
                <w:numId w:val="31"/>
              </w:numPr>
              <w:tabs>
                <w:tab w:val="left" w:pos="360"/>
              </w:tabs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Наурский МР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</w:tr>
      <w:tr w:rsidR="00827573" w:rsidRPr="00827573" w:rsidTr="00827573">
        <w:trPr>
          <w:trHeight w:val="2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73" w:rsidRPr="00827573" w:rsidRDefault="00827573" w:rsidP="00827573">
            <w:pPr>
              <w:widowControl w:val="0"/>
              <w:numPr>
                <w:ilvl w:val="0"/>
                <w:numId w:val="31"/>
              </w:numPr>
              <w:tabs>
                <w:tab w:val="left" w:pos="360"/>
              </w:tabs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ФГКОУ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</w:tr>
      <w:tr w:rsidR="00827573" w:rsidRPr="00827573" w:rsidTr="00827573">
        <w:trPr>
          <w:trHeight w:val="2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73" w:rsidRPr="00827573" w:rsidRDefault="00827573" w:rsidP="00827573">
            <w:pPr>
              <w:widowControl w:val="0"/>
              <w:numPr>
                <w:ilvl w:val="0"/>
                <w:numId w:val="31"/>
              </w:numPr>
              <w:tabs>
                <w:tab w:val="left" w:pos="360"/>
              </w:tabs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</w:tr>
      <w:tr w:rsidR="00827573" w:rsidRPr="00827573" w:rsidTr="00827573">
        <w:trPr>
          <w:trHeight w:val="2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573" w:rsidRPr="00827573" w:rsidRDefault="00827573" w:rsidP="00827573">
            <w:pPr>
              <w:widowControl w:val="0"/>
              <w:numPr>
                <w:ilvl w:val="0"/>
                <w:numId w:val="31"/>
              </w:numPr>
              <w:tabs>
                <w:tab w:val="left" w:pos="360"/>
              </w:tabs>
              <w:spacing w:before="120" w:after="12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Шелковской МР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573" w:rsidRPr="00827573" w:rsidRDefault="00827573" w:rsidP="00827573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</w:tr>
    </w:tbl>
    <w:p w:rsidR="00EA533C" w:rsidRDefault="00EA533C" w:rsidP="00A37318">
      <w:pPr>
        <w:widowControl w:val="0"/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27573" w:rsidRPr="00827573" w:rsidRDefault="00827573" w:rsidP="00A37318">
      <w:pPr>
        <w:widowControl w:val="0"/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По данным таблицы 6, </w:t>
      </w:r>
      <w:r w:rsidR="00A3731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827573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пяти муниципальных образованиях, ЧОУ и ФГКОУ доля выпускни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ков, получивших «З</w:t>
      </w:r>
      <w:r w:rsidRPr="00827573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ачет»</w:t>
      </w:r>
      <w:r w:rsidR="00A3731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, составила</w:t>
      </w:r>
      <w:r w:rsidRPr="00827573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100%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: </w:t>
      </w:r>
      <w:r w:rsidR="00A3731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это </w:t>
      </w:r>
      <w:proofErr w:type="spellStart"/>
      <w:r w:rsidRPr="008275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Ачхой-Мартановский</w:t>
      </w:r>
      <w:proofErr w:type="spellEnd"/>
      <w:r w:rsidRPr="008275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МР, </w:t>
      </w:r>
      <w:proofErr w:type="spellStart"/>
      <w:r w:rsidRPr="008275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Веденский</w:t>
      </w:r>
      <w:proofErr w:type="spellEnd"/>
      <w:r w:rsidRPr="008275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МР, </w:t>
      </w:r>
      <w:proofErr w:type="spellStart"/>
      <w:r w:rsidRPr="008275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Надтеречный</w:t>
      </w:r>
      <w:proofErr w:type="spellEnd"/>
      <w:r w:rsidRPr="008275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МР, Наурский МР, Шелковской МР, ЧОУ и ФГКОУ.</w:t>
      </w:r>
    </w:p>
    <w:p w:rsidR="00A37318" w:rsidRPr="00EA533C" w:rsidRDefault="00A37318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EA533C">
        <w:rPr>
          <w:rFonts w:ascii="Times New Roman" w:hAnsi="Times New Roman"/>
          <w:sz w:val="28"/>
          <w:szCs w:val="28"/>
        </w:rPr>
        <w:t>Самые низкие результаты показали муниципальные образования:</w:t>
      </w:r>
    </w:p>
    <w:p w:rsidR="00A37318" w:rsidRPr="00EA533C" w:rsidRDefault="00A37318" w:rsidP="00010C37">
      <w:pPr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53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53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Курчалоевский</w:t>
      </w:r>
      <w:proofErr w:type="spellEnd"/>
      <w:r w:rsidRPr="00EA53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МР (доля выпускников, получивших «Незачет» за изложение, составила 14, 49%), </w:t>
      </w:r>
    </w:p>
    <w:p w:rsidR="00A37318" w:rsidRPr="00EA533C" w:rsidRDefault="00A37318" w:rsidP="00010C37">
      <w:pPr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53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г. Грозный (доля выпускников, получивших «Незачет» за изложение, составила 9,40%), </w:t>
      </w:r>
    </w:p>
    <w:p w:rsidR="00A37318" w:rsidRPr="00EA533C" w:rsidRDefault="00A37318" w:rsidP="00010C37">
      <w:pPr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EA53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Урус-Мартановский</w:t>
      </w:r>
      <w:proofErr w:type="spellEnd"/>
      <w:r w:rsidRPr="00EA53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МР (доля выпускников, получивших «Незачет» за изложение, составила 8,54%), </w:t>
      </w:r>
    </w:p>
    <w:p w:rsidR="00A37318" w:rsidRPr="00EA533C" w:rsidRDefault="00A37318" w:rsidP="00010C37">
      <w:pPr>
        <w:spacing w:before="120" w:after="120"/>
        <w:ind w:firstLine="709"/>
        <w:jc w:val="both"/>
        <w:rPr>
          <w:sz w:val="28"/>
          <w:szCs w:val="28"/>
        </w:rPr>
      </w:pPr>
      <w:r w:rsidRPr="00EA53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Грозненский МР (доля выпускников, получивших «Незачет» за изложение, составила 7,69%),</w:t>
      </w:r>
      <w:r w:rsidRPr="00EA533C">
        <w:rPr>
          <w:sz w:val="28"/>
          <w:szCs w:val="28"/>
        </w:rPr>
        <w:t xml:space="preserve"> </w:t>
      </w:r>
    </w:p>
    <w:p w:rsidR="00CB60D2" w:rsidRPr="00EA533C" w:rsidRDefault="00A37318" w:rsidP="00010C37">
      <w:pPr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53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г. Аргун (доля выпускников, получивших «Незачет» за изложение, составила 6,82%) </w:t>
      </w:r>
    </w:p>
    <w:p w:rsidR="00A37318" w:rsidRPr="00A37318" w:rsidRDefault="00A37318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6 муниципальных образованиях из 16 писавших изложение, доля выпускников, получивших «Незачет» за изложение, составила менее 5%. </w:t>
      </w:r>
    </w:p>
    <w:p w:rsidR="00CB60D2" w:rsidRDefault="00BC61D4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BC61D4">
        <w:rPr>
          <w:rFonts w:ascii="Times New Roman" w:hAnsi="Times New Roman"/>
          <w:sz w:val="28"/>
          <w:szCs w:val="28"/>
        </w:rPr>
        <w:t xml:space="preserve">Анализ результатов выполнения условий и критериев итогового сочинения в Чеченской Республике </w:t>
      </w:r>
      <w:r>
        <w:rPr>
          <w:rFonts w:ascii="Times New Roman" w:hAnsi="Times New Roman"/>
          <w:sz w:val="28"/>
          <w:szCs w:val="28"/>
        </w:rPr>
        <w:t xml:space="preserve">в динамике </w:t>
      </w:r>
      <w:r w:rsidRPr="00BC61D4">
        <w:rPr>
          <w:rFonts w:ascii="Times New Roman" w:hAnsi="Times New Roman"/>
          <w:sz w:val="28"/>
          <w:szCs w:val="28"/>
        </w:rPr>
        <w:t xml:space="preserve">за последние три года представлен </w:t>
      </w:r>
      <w:r>
        <w:rPr>
          <w:rFonts w:ascii="Times New Roman" w:hAnsi="Times New Roman"/>
          <w:sz w:val="28"/>
          <w:szCs w:val="28"/>
        </w:rPr>
        <w:t>ниже (</w:t>
      </w:r>
      <w:r w:rsidRPr="00BC61D4">
        <w:rPr>
          <w:rFonts w:ascii="Times New Roman" w:hAnsi="Times New Roman"/>
          <w:sz w:val="28"/>
          <w:szCs w:val="28"/>
        </w:rPr>
        <w:t>таблиц</w:t>
      </w:r>
      <w:r>
        <w:rPr>
          <w:rFonts w:ascii="Times New Roman" w:hAnsi="Times New Roman"/>
          <w:sz w:val="28"/>
          <w:szCs w:val="28"/>
        </w:rPr>
        <w:t>а 7).</w:t>
      </w:r>
    </w:p>
    <w:p w:rsidR="00BC61D4" w:rsidRDefault="00BC61D4" w:rsidP="00BC61D4">
      <w:pPr>
        <w:spacing w:before="120" w:after="120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BC61D4">
        <w:rPr>
          <w:rFonts w:ascii="Times New Roman" w:hAnsi="Times New Roman"/>
          <w:i/>
          <w:sz w:val="28"/>
          <w:szCs w:val="28"/>
        </w:rPr>
        <w:t>Таблица 7</w:t>
      </w:r>
    </w:p>
    <w:p w:rsidR="00BC61D4" w:rsidRPr="00D44780" w:rsidRDefault="00D44780" w:rsidP="00D44780">
      <w:pPr>
        <w:spacing w:before="120" w:after="120"/>
        <w:jc w:val="center"/>
        <w:rPr>
          <w:rFonts w:ascii="Times New Roman" w:hAnsi="Times New Roman"/>
          <w:i/>
          <w:sz w:val="28"/>
          <w:szCs w:val="28"/>
        </w:rPr>
      </w:pPr>
      <w:r w:rsidRPr="00D44780">
        <w:rPr>
          <w:rFonts w:ascii="Times New Roman" w:hAnsi="Times New Roman"/>
          <w:i/>
          <w:sz w:val="28"/>
          <w:szCs w:val="28"/>
        </w:rPr>
        <w:t xml:space="preserve">Результаты выполнения условий и критериев итогового сочинения </w:t>
      </w:r>
      <w:r>
        <w:rPr>
          <w:rFonts w:ascii="Times New Roman" w:hAnsi="Times New Roman"/>
          <w:i/>
          <w:sz w:val="28"/>
          <w:szCs w:val="28"/>
        </w:rPr>
        <w:t xml:space="preserve">                                 </w:t>
      </w:r>
      <w:r w:rsidRPr="00D44780">
        <w:rPr>
          <w:rFonts w:ascii="Times New Roman" w:hAnsi="Times New Roman"/>
          <w:i/>
          <w:sz w:val="28"/>
          <w:szCs w:val="28"/>
        </w:rPr>
        <w:t>в Чеченской Республике в динамике за последние три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5"/>
        <w:gridCol w:w="2923"/>
        <w:gridCol w:w="1879"/>
        <w:gridCol w:w="1879"/>
        <w:gridCol w:w="1879"/>
      </w:tblGrid>
      <w:tr w:rsidR="00BC61D4" w:rsidTr="00D44780">
        <w:tc>
          <w:tcPr>
            <w:tcW w:w="817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1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124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1D4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ru-RU" w:bidi="ru-RU"/>
              </w:rPr>
              <w:t>Показатели</w:t>
            </w:r>
          </w:p>
        </w:tc>
        <w:tc>
          <w:tcPr>
            <w:tcW w:w="1971" w:type="dxa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1D4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C61D4">
              <w:rPr>
                <w:rFonts w:ascii="Times New Roman" w:hAnsi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971" w:type="dxa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1D4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C61D4">
              <w:rPr>
                <w:rFonts w:ascii="Times New Roman" w:hAnsi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971" w:type="dxa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1D4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C61D4">
              <w:rPr>
                <w:rFonts w:ascii="Times New Roman" w:hAnsi="Times New Roman"/>
                <w:b/>
                <w:sz w:val="24"/>
                <w:szCs w:val="24"/>
              </w:rPr>
              <w:t>2024 г.</w:t>
            </w:r>
          </w:p>
        </w:tc>
      </w:tr>
      <w:tr w:rsidR="00BC61D4" w:rsidTr="00D44780">
        <w:tc>
          <w:tcPr>
            <w:tcW w:w="817" w:type="dxa"/>
            <w:vAlign w:val="center"/>
          </w:tcPr>
          <w:p w:rsidR="00BC61D4" w:rsidRPr="00BC61D4" w:rsidRDefault="00BC61D4" w:rsidP="00D44780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4" w:type="dxa"/>
          </w:tcPr>
          <w:p w:rsidR="00BC61D4" w:rsidRPr="00BC61D4" w:rsidRDefault="00BC61D4" w:rsidP="00D44780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b/>
                <w:sz w:val="24"/>
                <w:szCs w:val="24"/>
              </w:rPr>
              <w:t>Условие № 1</w:t>
            </w:r>
            <w:r w:rsidR="00D4478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</w:t>
            </w:r>
            <w:r w:rsidRPr="00BC61D4">
              <w:rPr>
                <w:rFonts w:ascii="Times New Roman" w:hAnsi="Times New Roman"/>
                <w:sz w:val="24"/>
                <w:szCs w:val="24"/>
              </w:rPr>
              <w:t>Объём итогового сочинения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90,14%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93,17%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93,10%</w:t>
            </w:r>
          </w:p>
        </w:tc>
      </w:tr>
      <w:tr w:rsidR="00BC61D4" w:rsidTr="00D44780">
        <w:tc>
          <w:tcPr>
            <w:tcW w:w="817" w:type="dxa"/>
            <w:vAlign w:val="center"/>
          </w:tcPr>
          <w:p w:rsidR="00BC61D4" w:rsidRPr="00BC61D4" w:rsidRDefault="00BC61D4" w:rsidP="00D44780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4" w:type="dxa"/>
          </w:tcPr>
          <w:p w:rsidR="00BC61D4" w:rsidRPr="00BC61D4" w:rsidRDefault="00BC61D4" w:rsidP="00D44780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b/>
                <w:sz w:val="24"/>
                <w:szCs w:val="24"/>
              </w:rPr>
              <w:t>Условие № 2</w:t>
            </w:r>
            <w:r w:rsidR="00D4478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  <w:r w:rsidRPr="00BC61D4">
              <w:rPr>
                <w:rFonts w:ascii="Times New Roman" w:hAnsi="Times New Roman"/>
                <w:sz w:val="24"/>
                <w:szCs w:val="24"/>
              </w:rPr>
              <w:t>Самостоятельность написания итогового сочинения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89,81%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92,46%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92,52%</w:t>
            </w:r>
          </w:p>
        </w:tc>
      </w:tr>
      <w:tr w:rsidR="00BC61D4" w:rsidTr="00D44780">
        <w:tc>
          <w:tcPr>
            <w:tcW w:w="817" w:type="dxa"/>
            <w:vAlign w:val="center"/>
          </w:tcPr>
          <w:p w:rsidR="00BC61D4" w:rsidRPr="00BC61D4" w:rsidRDefault="00BC61D4" w:rsidP="00D44780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4" w:type="dxa"/>
          </w:tcPr>
          <w:p w:rsidR="00BC61D4" w:rsidRPr="00BC61D4" w:rsidRDefault="00BC61D4" w:rsidP="00D44780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b/>
                <w:sz w:val="24"/>
                <w:szCs w:val="24"/>
              </w:rPr>
              <w:t>Критерий № 1</w:t>
            </w:r>
            <w:r w:rsidR="00D4478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</w:t>
            </w:r>
            <w:r w:rsidRPr="00BC61D4">
              <w:rPr>
                <w:rFonts w:ascii="Times New Roman" w:hAnsi="Times New Roman"/>
                <w:sz w:val="24"/>
                <w:szCs w:val="24"/>
              </w:rPr>
              <w:t>Соответствие теме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87,32%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90,65%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91,02%</w:t>
            </w:r>
          </w:p>
        </w:tc>
      </w:tr>
      <w:tr w:rsidR="00BC61D4" w:rsidTr="00D44780">
        <w:tc>
          <w:tcPr>
            <w:tcW w:w="817" w:type="dxa"/>
            <w:vAlign w:val="center"/>
          </w:tcPr>
          <w:p w:rsidR="00BC61D4" w:rsidRPr="00BC61D4" w:rsidRDefault="00BC61D4" w:rsidP="00D44780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4" w:type="dxa"/>
          </w:tcPr>
          <w:p w:rsidR="00BC61D4" w:rsidRPr="00BC61D4" w:rsidRDefault="00BC61D4" w:rsidP="00D44780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b/>
                <w:sz w:val="24"/>
                <w:szCs w:val="24"/>
              </w:rPr>
              <w:t>Критерий № 2</w:t>
            </w:r>
            <w:r w:rsidR="00D4478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</w:t>
            </w:r>
            <w:r w:rsidRPr="00BC61D4">
              <w:rPr>
                <w:rFonts w:ascii="Times New Roman" w:hAnsi="Times New Roman"/>
                <w:sz w:val="24"/>
                <w:szCs w:val="24"/>
              </w:rPr>
              <w:t>Аргументация. Привлечение литературного материала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87,21%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88,67%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90,22%</w:t>
            </w:r>
          </w:p>
        </w:tc>
      </w:tr>
      <w:tr w:rsidR="00BC61D4" w:rsidTr="00D44780">
        <w:tc>
          <w:tcPr>
            <w:tcW w:w="817" w:type="dxa"/>
            <w:vAlign w:val="center"/>
          </w:tcPr>
          <w:p w:rsidR="00BC61D4" w:rsidRPr="00BC61D4" w:rsidRDefault="00BC61D4" w:rsidP="00D44780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4" w:type="dxa"/>
          </w:tcPr>
          <w:p w:rsidR="00BC61D4" w:rsidRPr="00BC61D4" w:rsidRDefault="00BC61D4" w:rsidP="00BC61D4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b/>
                <w:sz w:val="24"/>
                <w:szCs w:val="24"/>
              </w:rPr>
              <w:t>Критерий № 3</w:t>
            </w:r>
            <w:r w:rsidRPr="00BC61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4780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Pr="00BC61D4">
              <w:rPr>
                <w:rFonts w:ascii="Times New Roman" w:hAnsi="Times New Roman"/>
                <w:sz w:val="24"/>
                <w:szCs w:val="24"/>
              </w:rPr>
              <w:t xml:space="preserve">Композиция и логика </w:t>
            </w:r>
            <w:r w:rsidR="00D44780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BC61D4">
              <w:rPr>
                <w:rFonts w:ascii="Times New Roman" w:hAnsi="Times New Roman"/>
                <w:sz w:val="24"/>
                <w:szCs w:val="24"/>
              </w:rPr>
              <w:t>рассуждения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77,74%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79,53%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83,03%</w:t>
            </w:r>
          </w:p>
        </w:tc>
      </w:tr>
      <w:tr w:rsidR="00BC61D4" w:rsidTr="00D44780">
        <w:tc>
          <w:tcPr>
            <w:tcW w:w="817" w:type="dxa"/>
            <w:vAlign w:val="center"/>
          </w:tcPr>
          <w:p w:rsidR="00BC61D4" w:rsidRPr="00BC61D4" w:rsidRDefault="00BC61D4" w:rsidP="00D44780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4" w:type="dxa"/>
          </w:tcPr>
          <w:p w:rsidR="00BC61D4" w:rsidRPr="00BC61D4" w:rsidRDefault="00BC61D4" w:rsidP="00D44780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b/>
                <w:sz w:val="24"/>
                <w:szCs w:val="24"/>
              </w:rPr>
              <w:t>Критерий № 4</w:t>
            </w:r>
            <w:r w:rsidR="00D4478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  <w:r w:rsidRPr="00BC61D4">
              <w:rPr>
                <w:rFonts w:ascii="Times New Roman" w:hAnsi="Times New Roman"/>
                <w:sz w:val="24"/>
                <w:szCs w:val="24"/>
              </w:rPr>
              <w:t>Качество речи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49,35%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73,43%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54,50%</w:t>
            </w:r>
          </w:p>
        </w:tc>
      </w:tr>
      <w:tr w:rsidR="00BC61D4" w:rsidTr="00D44780">
        <w:tc>
          <w:tcPr>
            <w:tcW w:w="817" w:type="dxa"/>
            <w:vAlign w:val="center"/>
          </w:tcPr>
          <w:p w:rsidR="00BC61D4" w:rsidRPr="00BC61D4" w:rsidRDefault="00BC61D4" w:rsidP="00D44780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4" w:type="dxa"/>
          </w:tcPr>
          <w:p w:rsidR="00BC61D4" w:rsidRPr="00BC61D4" w:rsidRDefault="00BC61D4" w:rsidP="00D44780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b/>
                <w:sz w:val="24"/>
                <w:szCs w:val="24"/>
              </w:rPr>
              <w:t>Критерий № 5</w:t>
            </w:r>
            <w:r w:rsidR="00D4478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  <w:r w:rsidRPr="00BC61D4">
              <w:rPr>
                <w:rFonts w:ascii="Times New Roman" w:hAnsi="Times New Roman"/>
                <w:sz w:val="24"/>
                <w:szCs w:val="24"/>
              </w:rPr>
              <w:t>Грамотность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46,94%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43,53%</w:t>
            </w:r>
          </w:p>
        </w:tc>
        <w:tc>
          <w:tcPr>
            <w:tcW w:w="1971" w:type="dxa"/>
            <w:vAlign w:val="center"/>
          </w:tcPr>
          <w:p w:rsidR="00BC61D4" w:rsidRPr="00BC61D4" w:rsidRDefault="00BC61D4" w:rsidP="00BC61D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1D4">
              <w:rPr>
                <w:rFonts w:ascii="Times New Roman" w:hAnsi="Times New Roman"/>
                <w:sz w:val="24"/>
                <w:szCs w:val="24"/>
              </w:rPr>
              <w:t>46,90%</w:t>
            </w:r>
          </w:p>
        </w:tc>
      </w:tr>
    </w:tbl>
    <w:p w:rsidR="00700629" w:rsidRDefault="00E96E71" w:rsidP="00EA533C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E96E71">
        <w:rPr>
          <w:rFonts w:ascii="Times New Roman" w:hAnsi="Times New Roman"/>
          <w:sz w:val="28"/>
          <w:szCs w:val="28"/>
        </w:rPr>
        <w:t>Данные таблицы 7</w:t>
      </w:r>
      <w:r w:rsidR="00700629">
        <w:rPr>
          <w:rFonts w:ascii="Times New Roman" w:hAnsi="Times New Roman"/>
          <w:sz w:val="28"/>
          <w:szCs w:val="28"/>
        </w:rPr>
        <w:t xml:space="preserve"> показывают, что участники ИС умеют интерпретировать исходные тексты без грубых искажений, последовательно излагать содержание, использовать разнообразие синтаксических конструкций и оригинальную лексику. </w:t>
      </w:r>
    </w:p>
    <w:p w:rsidR="00700629" w:rsidRDefault="00700629" w:rsidP="00EA533C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типичных ошибок по каждому из критериев показал:</w:t>
      </w:r>
    </w:p>
    <w:p w:rsidR="00534C94" w:rsidRDefault="00700629" w:rsidP="00EA533C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К1 «Соответствие теме»: </w:t>
      </w:r>
    </w:p>
    <w:p w:rsidR="00534C94" w:rsidRDefault="00534C94" w:rsidP="00EA533C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большая часть участников ИС раскрыли выбранную тему;</w:t>
      </w:r>
    </w:p>
    <w:p w:rsidR="00534C94" w:rsidRDefault="00534C94" w:rsidP="00EA533C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формулировки главной мысли сочинения использовались ключевые слова темы;</w:t>
      </w:r>
    </w:p>
    <w:p w:rsidR="00E96E71" w:rsidRDefault="00534C94" w:rsidP="00EA533C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Проблема: главная мысль сочинения участниками формулировалась при помощи ключевых слов темы, неверное толкование темы сочинения.</w:t>
      </w:r>
    </w:p>
    <w:p w:rsidR="00534C94" w:rsidRDefault="00534C94" w:rsidP="00EA533C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К2 «</w:t>
      </w:r>
      <w:r w:rsidRPr="00534C94">
        <w:rPr>
          <w:rFonts w:ascii="Times New Roman" w:hAnsi="Times New Roman"/>
          <w:sz w:val="28"/>
          <w:szCs w:val="28"/>
        </w:rPr>
        <w:t>Аргументация. Привлечение литературного материала»</w:t>
      </w:r>
      <w:r>
        <w:rPr>
          <w:rFonts w:ascii="Times New Roman" w:hAnsi="Times New Roman"/>
          <w:sz w:val="28"/>
          <w:szCs w:val="28"/>
        </w:rPr>
        <w:t>:</w:t>
      </w:r>
    </w:p>
    <w:p w:rsidR="00534C94" w:rsidRDefault="00534C94" w:rsidP="00EA533C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участниками ИС привлекались примеры-аргументы из отечественных, зарубежных современных и классических произведений.</w:t>
      </w:r>
    </w:p>
    <w:p w:rsidR="00693885" w:rsidRDefault="00693885" w:rsidP="00EA533C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Проблема: не сформировано умение анализировать текст, искажение имен, фамилий, рода занятий героев произведения, искажение сюжета произведения и ошибки при цитировании.</w:t>
      </w:r>
    </w:p>
    <w:p w:rsidR="00693885" w:rsidRDefault="00693885" w:rsidP="00EA533C">
      <w:pPr>
        <w:pStyle w:val="af2"/>
        <w:spacing w:line="276" w:lineRule="auto"/>
      </w:pPr>
      <w:r w:rsidRPr="00693885">
        <w:t>К3</w:t>
      </w:r>
      <w:r w:rsidRPr="00693885">
        <w:rPr>
          <w:spacing w:val="-4"/>
        </w:rPr>
        <w:t xml:space="preserve"> </w:t>
      </w:r>
      <w:r w:rsidRPr="00693885">
        <w:t>«Композиция</w:t>
      </w:r>
      <w:r w:rsidRPr="00693885">
        <w:rPr>
          <w:spacing w:val="-2"/>
        </w:rPr>
        <w:t xml:space="preserve"> </w:t>
      </w:r>
      <w:r w:rsidRPr="00693885">
        <w:t>и</w:t>
      </w:r>
      <w:r w:rsidRPr="00693885">
        <w:rPr>
          <w:spacing w:val="-5"/>
        </w:rPr>
        <w:t xml:space="preserve"> </w:t>
      </w:r>
      <w:r w:rsidRPr="00693885">
        <w:t>логика</w:t>
      </w:r>
      <w:r w:rsidRPr="00693885">
        <w:rPr>
          <w:spacing w:val="-2"/>
        </w:rPr>
        <w:t xml:space="preserve"> </w:t>
      </w:r>
      <w:r w:rsidRPr="00693885">
        <w:t>рассуждения»:</w:t>
      </w:r>
      <w:r>
        <w:t xml:space="preserve"> </w:t>
      </w:r>
    </w:p>
    <w:p w:rsidR="00693885" w:rsidRDefault="00693885" w:rsidP="00EA533C">
      <w:pPr>
        <w:pStyle w:val="af2"/>
        <w:spacing w:line="276" w:lineRule="auto"/>
        <w:ind w:left="0" w:firstLine="544"/>
      </w:pPr>
      <w:r>
        <w:t xml:space="preserve">- участниками ИС соблюдалась логика рассуждения при </w:t>
      </w:r>
      <w:r w:rsidR="006D2C52">
        <w:t>ответе на проблемный вопрос;</w:t>
      </w:r>
    </w:p>
    <w:p w:rsidR="006D2C52" w:rsidRDefault="006D2C52" w:rsidP="00EA533C">
      <w:pPr>
        <w:pStyle w:val="af2"/>
        <w:spacing w:line="276" w:lineRule="auto"/>
        <w:ind w:left="0" w:firstLine="567"/>
      </w:pPr>
      <w:r>
        <w:t>- при иллюстрации доказательной части предложенного тезиса отсутствовали нарушения причинно-следственных связей.</w:t>
      </w:r>
    </w:p>
    <w:p w:rsidR="006D2C52" w:rsidRDefault="006D2C52" w:rsidP="00EA533C">
      <w:pPr>
        <w:pStyle w:val="af2"/>
        <w:spacing w:line="276" w:lineRule="auto"/>
        <w:ind w:left="0" w:firstLine="544"/>
      </w:pPr>
      <w:r>
        <w:t>Проблема: не сформировано умение выстраивать доказательную базу для аргументации в основной части сочинения.</w:t>
      </w:r>
    </w:p>
    <w:p w:rsidR="006D2C52" w:rsidRPr="006D2C52" w:rsidRDefault="006D2C52" w:rsidP="00EA533C">
      <w:pPr>
        <w:pStyle w:val="af2"/>
        <w:spacing w:line="276" w:lineRule="auto"/>
      </w:pPr>
      <w:r w:rsidRPr="006D2C52">
        <w:t>К4</w:t>
      </w:r>
      <w:r w:rsidRPr="006D2C52">
        <w:rPr>
          <w:spacing w:val="-4"/>
        </w:rPr>
        <w:t xml:space="preserve"> </w:t>
      </w:r>
      <w:r w:rsidRPr="006D2C52">
        <w:t>–</w:t>
      </w:r>
      <w:r w:rsidRPr="006D2C52">
        <w:rPr>
          <w:spacing w:val="-4"/>
        </w:rPr>
        <w:t xml:space="preserve"> </w:t>
      </w:r>
      <w:r w:rsidRPr="006D2C52">
        <w:t>«Качество</w:t>
      </w:r>
      <w:r w:rsidRPr="006D2C52">
        <w:rPr>
          <w:spacing w:val="-1"/>
        </w:rPr>
        <w:t xml:space="preserve"> </w:t>
      </w:r>
      <w:r w:rsidRPr="006D2C52">
        <w:t>письменной</w:t>
      </w:r>
      <w:r w:rsidRPr="006D2C52">
        <w:rPr>
          <w:spacing w:val="-5"/>
        </w:rPr>
        <w:t xml:space="preserve"> </w:t>
      </w:r>
      <w:r w:rsidRPr="006D2C52">
        <w:t>речи»:</w:t>
      </w:r>
    </w:p>
    <w:p w:rsidR="006D2C52" w:rsidRDefault="006D2C52" w:rsidP="00EA533C">
      <w:pPr>
        <w:pStyle w:val="af2"/>
        <w:spacing w:line="276" w:lineRule="auto"/>
        <w:ind w:left="0" w:firstLine="544"/>
      </w:pPr>
      <w:r>
        <w:t xml:space="preserve"> - </w:t>
      </w:r>
      <w:r w:rsidR="0095070E">
        <w:t>участниками ИС показано умение точно выражать мысли, уместно используя различные средства выразительности языка.</w:t>
      </w:r>
    </w:p>
    <w:p w:rsidR="0095070E" w:rsidRDefault="0095070E" w:rsidP="00EA533C">
      <w:pPr>
        <w:pStyle w:val="af2"/>
        <w:spacing w:line="276" w:lineRule="auto"/>
        <w:ind w:left="0" w:firstLine="567"/>
      </w:pPr>
      <w:r>
        <w:t>Проблема: не сформировано умение грамотно употреблять местоимения; неуместное использование разговорных и просторечных слов; неоправданное употребление однокоренных слов в контексте; смешение паронимов; нарушение лексической сочетаемости, тавтология.</w:t>
      </w:r>
    </w:p>
    <w:p w:rsidR="0095070E" w:rsidRPr="0095070E" w:rsidRDefault="0095070E" w:rsidP="00EA533C">
      <w:pPr>
        <w:pStyle w:val="af2"/>
        <w:spacing w:line="276" w:lineRule="auto"/>
        <w:ind w:left="0" w:firstLine="709"/>
      </w:pPr>
      <w:r w:rsidRPr="0095070E">
        <w:t>К5</w:t>
      </w:r>
      <w:r w:rsidRPr="0095070E">
        <w:rPr>
          <w:spacing w:val="-1"/>
        </w:rPr>
        <w:t xml:space="preserve"> </w:t>
      </w:r>
      <w:r w:rsidRPr="0095070E">
        <w:t>«Грамотность»</w:t>
      </w:r>
      <w:r w:rsidR="00624F48">
        <w:t>: данный показатель выше показателя прошлого года на 3,37%, но тем не менее не достигает 50% границы, что свидетельствует о низком уровне грамотности выпускников.</w:t>
      </w:r>
    </w:p>
    <w:p w:rsidR="00693885" w:rsidRDefault="00624F48" w:rsidP="00EA533C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Проблема: не сформировано умение</w:t>
      </w:r>
      <w:r w:rsidR="00282F97">
        <w:rPr>
          <w:rFonts w:ascii="Times New Roman" w:hAnsi="Times New Roman"/>
          <w:sz w:val="28"/>
          <w:szCs w:val="28"/>
        </w:rPr>
        <w:t xml:space="preserve"> навыков грамотного письма, которое требовало большого внимания в процессе обучения в 5-9 классах.</w:t>
      </w:r>
    </w:p>
    <w:p w:rsidR="00282F97" w:rsidRPr="00282F97" w:rsidRDefault="00282F97" w:rsidP="00EA533C">
      <w:pPr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2F97">
        <w:rPr>
          <w:rFonts w:ascii="Times New Roman" w:hAnsi="Times New Roman"/>
          <w:sz w:val="28"/>
          <w:szCs w:val="28"/>
        </w:rPr>
        <w:t xml:space="preserve">Наиболее </w:t>
      </w:r>
      <w:r>
        <w:rPr>
          <w:rFonts w:ascii="Times New Roman" w:hAnsi="Times New Roman"/>
          <w:sz w:val="28"/>
          <w:szCs w:val="28"/>
        </w:rPr>
        <w:t>част</w:t>
      </w:r>
      <w:r w:rsidRPr="00282F97">
        <w:rPr>
          <w:rFonts w:ascii="Times New Roman" w:hAnsi="Times New Roman"/>
          <w:sz w:val="28"/>
          <w:szCs w:val="28"/>
        </w:rPr>
        <w:t>ые орфографические ошибки:</w:t>
      </w:r>
    </w:p>
    <w:p w:rsidR="00282F97" w:rsidRPr="00282F97" w:rsidRDefault="00282F97" w:rsidP="00EA533C">
      <w:pPr>
        <w:numPr>
          <w:ilvl w:val="0"/>
          <w:numId w:val="48"/>
        </w:num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282F97">
        <w:rPr>
          <w:rFonts w:ascii="Times New Roman" w:hAnsi="Times New Roman"/>
          <w:sz w:val="28"/>
          <w:szCs w:val="28"/>
        </w:rPr>
        <w:t>правописание безударных окончаний имён существительных;</w:t>
      </w:r>
    </w:p>
    <w:p w:rsidR="00282F97" w:rsidRPr="00282F97" w:rsidRDefault="00282F97" w:rsidP="00EA533C">
      <w:pPr>
        <w:numPr>
          <w:ilvl w:val="0"/>
          <w:numId w:val="48"/>
        </w:num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282F97">
        <w:rPr>
          <w:rFonts w:ascii="Times New Roman" w:hAnsi="Times New Roman"/>
          <w:sz w:val="28"/>
          <w:szCs w:val="28"/>
        </w:rPr>
        <w:t>правописание в глаголах -</w:t>
      </w:r>
      <w:proofErr w:type="spellStart"/>
      <w:r w:rsidRPr="00282F97">
        <w:rPr>
          <w:rFonts w:ascii="Times New Roman" w:hAnsi="Times New Roman"/>
          <w:sz w:val="28"/>
          <w:szCs w:val="28"/>
        </w:rPr>
        <w:t>тся</w:t>
      </w:r>
      <w:proofErr w:type="spellEnd"/>
      <w:r w:rsidRPr="00282F97">
        <w:rPr>
          <w:rFonts w:ascii="Times New Roman" w:hAnsi="Times New Roman"/>
          <w:sz w:val="28"/>
          <w:szCs w:val="28"/>
        </w:rPr>
        <w:t xml:space="preserve"> и – </w:t>
      </w:r>
      <w:proofErr w:type="spellStart"/>
      <w:r w:rsidRPr="00282F97">
        <w:rPr>
          <w:rFonts w:ascii="Times New Roman" w:hAnsi="Times New Roman"/>
          <w:sz w:val="28"/>
          <w:szCs w:val="28"/>
        </w:rPr>
        <w:t>ться</w:t>
      </w:r>
      <w:proofErr w:type="spellEnd"/>
      <w:r w:rsidRPr="00282F97">
        <w:rPr>
          <w:rFonts w:ascii="Times New Roman" w:hAnsi="Times New Roman"/>
          <w:sz w:val="28"/>
          <w:szCs w:val="28"/>
        </w:rPr>
        <w:t>;</w:t>
      </w:r>
    </w:p>
    <w:p w:rsidR="00282F97" w:rsidRPr="00282F97" w:rsidRDefault="00282F97" w:rsidP="00EA533C">
      <w:pPr>
        <w:numPr>
          <w:ilvl w:val="0"/>
          <w:numId w:val="48"/>
        </w:num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282F97">
        <w:rPr>
          <w:rFonts w:ascii="Times New Roman" w:hAnsi="Times New Roman"/>
          <w:sz w:val="28"/>
          <w:szCs w:val="28"/>
        </w:rPr>
        <w:t>не с разными частями речи;</w:t>
      </w:r>
    </w:p>
    <w:p w:rsidR="00282F97" w:rsidRPr="00282F97" w:rsidRDefault="00282F97" w:rsidP="00EA533C">
      <w:pPr>
        <w:numPr>
          <w:ilvl w:val="0"/>
          <w:numId w:val="48"/>
        </w:num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282F97">
        <w:rPr>
          <w:rFonts w:ascii="Times New Roman" w:hAnsi="Times New Roman"/>
          <w:sz w:val="28"/>
          <w:szCs w:val="28"/>
        </w:rPr>
        <w:t>ошибки в написании производных предлогов;</w:t>
      </w:r>
    </w:p>
    <w:p w:rsidR="00282F97" w:rsidRPr="00282F97" w:rsidRDefault="00282F97" w:rsidP="00EA533C">
      <w:pPr>
        <w:numPr>
          <w:ilvl w:val="0"/>
          <w:numId w:val="48"/>
        </w:num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282F97">
        <w:rPr>
          <w:rFonts w:ascii="Times New Roman" w:hAnsi="Times New Roman"/>
          <w:sz w:val="28"/>
          <w:szCs w:val="28"/>
        </w:rPr>
        <w:t>нарушение согласования и управления. Типичные пунктуационные ошибки:</w:t>
      </w:r>
    </w:p>
    <w:p w:rsidR="00282F97" w:rsidRPr="00282F97" w:rsidRDefault="00282F97" w:rsidP="00EA533C">
      <w:pPr>
        <w:numPr>
          <w:ilvl w:val="1"/>
          <w:numId w:val="48"/>
        </w:numPr>
        <w:spacing w:before="120" w:after="120" w:line="240" w:lineRule="auto"/>
        <w:ind w:left="0" w:firstLine="266"/>
        <w:jc w:val="both"/>
        <w:rPr>
          <w:rFonts w:ascii="Times New Roman" w:hAnsi="Times New Roman"/>
          <w:sz w:val="28"/>
          <w:szCs w:val="28"/>
        </w:rPr>
      </w:pPr>
      <w:r w:rsidRPr="00282F97">
        <w:rPr>
          <w:rFonts w:ascii="Times New Roman" w:hAnsi="Times New Roman"/>
          <w:sz w:val="28"/>
          <w:szCs w:val="28"/>
        </w:rPr>
        <w:t>ошибки в построении предложения с однородными членами, с деепричастными и причастными оборотами;</w:t>
      </w:r>
    </w:p>
    <w:p w:rsidR="00282F97" w:rsidRPr="00282F97" w:rsidRDefault="00282F97" w:rsidP="00EA533C">
      <w:pPr>
        <w:numPr>
          <w:ilvl w:val="0"/>
          <w:numId w:val="48"/>
        </w:num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282F97">
        <w:rPr>
          <w:rFonts w:ascii="Times New Roman" w:hAnsi="Times New Roman"/>
          <w:sz w:val="28"/>
          <w:szCs w:val="28"/>
        </w:rPr>
        <w:t>немотивированная постановка знаков препинания;</w:t>
      </w:r>
    </w:p>
    <w:p w:rsidR="00282F97" w:rsidRPr="00282F97" w:rsidRDefault="00282F97" w:rsidP="00EA533C">
      <w:pPr>
        <w:numPr>
          <w:ilvl w:val="0"/>
          <w:numId w:val="48"/>
        </w:num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282F97">
        <w:rPr>
          <w:rFonts w:ascii="Times New Roman" w:hAnsi="Times New Roman"/>
          <w:sz w:val="28"/>
          <w:szCs w:val="28"/>
        </w:rPr>
        <w:t>знаки препинания при цитировании и употреблении прямой речи;</w:t>
      </w:r>
    </w:p>
    <w:p w:rsidR="00282F97" w:rsidRPr="00282F97" w:rsidRDefault="00282F97" w:rsidP="00274F92">
      <w:pPr>
        <w:numPr>
          <w:ilvl w:val="0"/>
          <w:numId w:val="48"/>
        </w:numPr>
        <w:spacing w:before="120" w:after="120" w:line="240" w:lineRule="auto"/>
        <w:ind w:left="0" w:firstLine="348"/>
        <w:jc w:val="both"/>
        <w:rPr>
          <w:rFonts w:ascii="Times New Roman" w:hAnsi="Times New Roman"/>
          <w:sz w:val="28"/>
          <w:szCs w:val="28"/>
        </w:rPr>
      </w:pPr>
      <w:r w:rsidRPr="00282F97">
        <w:rPr>
          <w:rFonts w:ascii="Times New Roman" w:hAnsi="Times New Roman"/>
          <w:sz w:val="28"/>
          <w:szCs w:val="28"/>
        </w:rPr>
        <w:lastRenderedPageBreak/>
        <w:t>знаки препинания при вводных словах и обращениях. Типичные грамматические ошибки:</w:t>
      </w:r>
    </w:p>
    <w:p w:rsidR="00282F97" w:rsidRPr="00282F97" w:rsidRDefault="00EA533C" w:rsidP="00274F92">
      <w:pPr>
        <w:numPr>
          <w:ilvl w:val="1"/>
          <w:numId w:val="48"/>
        </w:numPr>
        <w:spacing w:before="120" w:after="12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ошибочное</w:t>
      </w:r>
      <w:r>
        <w:rPr>
          <w:rFonts w:ascii="Times New Roman" w:hAnsi="Times New Roman"/>
          <w:sz w:val="28"/>
          <w:szCs w:val="28"/>
        </w:rPr>
        <w:tab/>
        <w:t xml:space="preserve">словообразование </w:t>
      </w:r>
      <w:r w:rsidR="00282F97" w:rsidRPr="00282F97">
        <w:rPr>
          <w:rFonts w:ascii="Times New Roman" w:hAnsi="Times New Roman"/>
          <w:sz w:val="28"/>
          <w:szCs w:val="28"/>
        </w:rPr>
        <w:t>существительных, прилагательных, глаголов и глагольных форм;</w:t>
      </w:r>
    </w:p>
    <w:p w:rsidR="00282F97" w:rsidRPr="00282F97" w:rsidRDefault="00282F97" w:rsidP="00282F97">
      <w:pPr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2F97">
        <w:rPr>
          <w:rFonts w:ascii="Times New Roman" w:hAnsi="Times New Roman"/>
          <w:sz w:val="28"/>
          <w:szCs w:val="28"/>
        </w:rPr>
        <w:t>- ошибки в построении сложноподчиненного предложения, предложений с деепричастным оборотом, с однородными членами предложения;</w:t>
      </w:r>
    </w:p>
    <w:p w:rsidR="00282F97" w:rsidRPr="00282F97" w:rsidRDefault="00282F97" w:rsidP="00282F97">
      <w:pPr>
        <w:numPr>
          <w:ilvl w:val="0"/>
          <w:numId w:val="48"/>
        </w:num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282F97">
        <w:rPr>
          <w:rFonts w:ascii="Times New Roman" w:hAnsi="Times New Roman"/>
          <w:sz w:val="28"/>
          <w:szCs w:val="28"/>
        </w:rPr>
        <w:t>нарушение в глагольном и именном управлении.</w:t>
      </w:r>
    </w:p>
    <w:p w:rsidR="00D44780" w:rsidRDefault="00BC61D4" w:rsidP="00EA533C">
      <w:pPr>
        <w:spacing w:before="120" w:after="120"/>
        <w:ind w:firstLine="544"/>
        <w:jc w:val="both"/>
        <w:rPr>
          <w:rFonts w:ascii="Times New Roman" w:hAnsi="Times New Roman"/>
          <w:sz w:val="28"/>
          <w:szCs w:val="28"/>
        </w:rPr>
      </w:pPr>
      <w:r w:rsidRPr="00BC61D4">
        <w:rPr>
          <w:rFonts w:ascii="Times New Roman" w:hAnsi="Times New Roman"/>
          <w:sz w:val="28"/>
          <w:szCs w:val="28"/>
        </w:rPr>
        <w:t xml:space="preserve">Анализ результатов итогового сочинения в разрезе общеобразовательных организаций региона показывает, что </w:t>
      </w:r>
      <w:r w:rsidR="003544C7">
        <w:rPr>
          <w:rFonts w:ascii="Times New Roman" w:hAnsi="Times New Roman"/>
          <w:sz w:val="28"/>
          <w:szCs w:val="28"/>
        </w:rPr>
        <w:t xml:space="preserve">100% </w:t>
      </w:r>
      <w:r w:rsidR="003544C7">
        <w:rPr>
          <w:rFonts w:ascii="Times New Roman" w:hAnsi="Times New Roman"/>
          <w:sz w:val="28"/>
          <w:szCs w:val="28"/>
        </w:rPr>
        <w:t xml:space="preserve">выпускников </w:t>
      </w:r>
      <w:r w:rsidRPr="00BC61D4">
        <w:rPr>
          <w:rFonts w:ascii="Times New Roman" w:hAnsi="Times New Roman"/>
          <w:sz w:val="28"/>
          <w:szCs w:val="28"/>
        </w:rPr>
        <w:t>подавляюще</w:t>
      </w:r>
      <w:r w:rsidR="003544C7">
        <w:rPr>
          <w:rFonts w:ascii="Times New Roman" w:hAnsi="Times New Roman"/>
          <w:sz w:val="28"/>
          <w:szCs w:val="28"/>
        </w:rPr>
        <w:t>го большинства</w:t>
      </w:r>
      <w:r w:rsidRPr="00BC61D4">
        <w:rPr>
          <w:rFonts w:ascii="Times New Roman" w:hAnsi="Times New Roman"/>
          <w:sz w:val="28"/>
          <w:szCs w:val="28"/>
        </w:rPr>
        <w:t xml:space="preserve"> школ </w:t>
      </w:r>
      <w:r w:rsidR="00EA533C">
        <w:rPr>
          <w:rFonts w:ascii="Times New Roman" w:hAnsi="Times New Roman"/>
          <w:sz w:val="28"/>
          <w:szCs w:val="28"/>
        </w:rPr>
        <w:t>получили зачет за итоговое сочинение.</w:t>
      </w:r>
      <w:r w:rsidRPr="00BC61D4">
        <w:rPr>
          <w:rFonts w:ascii="Times New Roman" w:hAnsi="Times New Roman"/>
          <w:sz w:val="28"/>
          <w:szCs w:val="28"/>
        </w:rPr>
        <w:t xml:space="preserve"> </w:t>
      </w:r>
    </w:p>
    <w:p w:rsidR="00CB60D2" w:rsidRDefault="00D44780" w:rsidP="00BC61D4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BC61D4" w:rsidRPr="00BC61D4">
        <w:rPr>
          <w:rFonts w:ascii="Times New Roman" w:hAnsi="Times New Roman"/>
          <w:sz w:val="28"/>
          <w:szCs w:val="28"/>
        </w:rPr>
        <w:t>оличество школ с худшими показателями по параметру «зачет»/ «незачет» за итоговое сочинение уменьшилось с 11 школ в 2023 году до 7 школ в 2024 году.</w:t>
      </w:r>
    </w:p>
    <w:p w:rsidR="00D046B3" w:rsidRDefault="00D046B3" w:rsidP="00BC61D4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Теперь рассмотрим общие р</w:t>
      </w:r>
      <w:r w:rsidRPr="00D046B3">
        <w:rPr>
          <w:rFonts w:ascii="Times New Roman" w:hAnsi="Times New Roman"/>
          <w:sz w:val="28"/>
          <w:szCs w:val="28"/>
        </w:rPr>
        <w:t>езультаты выполнения условий и критериев итогово</w:t>
      </w:r>
      <w:r>
        <w:rPr>
          <w:rFonts w:ascii="Times New Roman" w:hAnsi="Times New Roman"/>
          <w:sz w:val="28"/>
          <w:szCs w:val="28"/>
        </w:rPr>
        <w:t xml:space="preserve">го сочинения (изложения) </w:t>
      </w:r>
      <w:r w:rsidRPr="00D046B3">
        <w:rPr>
          <w:rFonts w:ascii="Times New Roman" w:hAnsi="Times New Roman"/>
          <w:sz w:val="28"/>
          <w:szCs w:val="28"/>
        </w:rPr>
        <w:t>в Чеченской Республике</w:t>
      </w:r>
      <w:r>
        <w:rPr>
          <w:rFonts w:ascii="Times New Roman" w:hAnsi="Times New Roman"/>
          <w:sz w:val="28"/>
          <w:szCs w:val="28"/>
        </w:rPr>
        <w:t xml:space="preserve"> в 2024 году.</w:t>
      </w:r>
    </w:p>
    <w:p w:rsidR="00D046B3" w:rsidRDefault="00D046B3" w:rsidP="00BC61D4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Сначала приведем </w:t>
      </w:r>
      <w:r w:rsidRPr="00D046B3">
        <w:rPr>
          <w:rFonts w:ascii="Times New Roman" w:hAnsi="Times New Roman"/>
          <w:b/>
          <w:i/>
          <w:sz w:val="28"/>
          <w:szCs w:val="28"/>
        </w:rPr>
        <w:t>данные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46B3">
        <w:rPr>
          <w:rFonts w:ascii="Times New Roman" w:hAnsi="Times New Roman"/>
          <w:b/>
          <w:i/>
          <w:sz w:val="28"/>
          <w:szCs w:val="28"/>
        </w:rPr>
        <w:t>соответствии работ выпускников требованиям к сочинению</w:t>
      </w:r>
      <w:r>
        <w:rPr>
          <w:rFonts w:ascii="Times New Roman" w:hAnsi="Times New Roman"/>
          <w:sz w:val="28"/>
          <w:szCs w:val="28"/>
        </w:rPr>
        <w:t xml:space="preserve"> (таблица 8), затем приведем </w:t>
      </w:r>
      <w:r w:rsidRPr="00D046B3">
        <w:rPr>
          <w:rFonts w:ascii="Times New Roman" w:hAnsi="Times New Roman"/>
          <w:b/>
          <w:i/>
          <w:sz w:val="28"/>
          <w:szCs w:val="28"/>
        </w:rPr>
        <w:t xml:space="preserve">данные о соответствии работ выпускников требованиям к изложению </w:t>
      </w:r>
      <w:r>
        <w:rPr>
          <w:rFonts w:ascii="Times New Roman" w:hAnsi="Times New Roman"/>
          <w:sz w:val="28"/>
          <w:szCs w:val="28"/>
        </w:rPr>
        <w:t>(таблица 9).</w:t>
      </w:r>
    </w:p>
    <w:p w:rsidR="00D046B3" w:rsidRDefault="00D046B3" w:rsidP="00D44780">
      <w:pPr>
        <w:spacing w:before="120" w:after="120"/>
        <w:ind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CB60D2" w:rsidRPr="00D44780" w:rsidRDefault="00D44780" w:rsidP="00D44780">
      <w:pPr>
        <w:spacing w:before="120" w:after="120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D44780">
        <w:rPr>
          <w:rFonts w:ascii="Times New Roman" w:hAnsi="Times New Roman"/>
          <w:i/>
          <w:sz w:val="28"/>
          <w:szCs w:val="28"/>
        </w:rPr>
        <w:t>Таблица 8</w:t>
      </w:r>
    </w:p>
    <w:p w:rsidR="00D44780" w:rsidRPr="0022012F" w:rsidRDefault="0022012F" w:rsidP="0022012F">
      <w:pPr>
        <w:spacing w:before="120" w:after="120"/>
        <w:ind w:firstLine="709"/>
        <w:rPr>
          <w:rFonts w:ascii="Times New Roman" w:hAnsi="Times New Roman"/>
          <w:i/>
          <w:sz w:val="28"/>
          <w:szCs w:val="28"/>
        </w:rPr>
      </w:pPr>
      <w:r w:rsidRPr="0022012F">
        <w:rPr>
          <w:rFonts w:ascii="Times New Roman" w:hAnsi="Times New Roman"/>
          <w:i/>
          <w:sz w:val="28"/>
          <w:szCs w:val="28"/>
        </w:rPr>
        <w:t>Соответствие работ требованиям к сочинению</w:t>
      </w:r>
    </w:p>
    <w:tbl>
      <w:tblPr>
        <w:tblOverlap w:val="never"/>
        <w:tblW w:w="97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6"/>
        <w:gridCol w:w="4536"/>
        <w:gridCol w:w="1594"/>
        <w:gridCol w:w="1594"/>
      </w:tblGrid>
      <w:tr w:rsidR="00D44780" w:rsidRPr="00D44780" w:rsidTr="00D44780">
        <w:trPr>
          <w:trHeight w:hRule="exact" w:val="1144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4780" w:rsidRPr="00D44780" w:rsidRDefault="00D44780" w:rsidP="00D44780">
            <w:pPr>
              <w:widowControl w:val="0"/>
              <w:spacing w:before="120" w:after="120"/>
              <w:jc w:val="center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ru-RU" w:bidi="ru-RU"/>
              </w:rPr>
              <w:t>Показатели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4780" w:rsidRPr="00D44780" w:rsidRDefault="00D44780" w:rsidP="00D44780">
            <w:pPr>
              <w:widowControl w:val="0"/>
              <w:spacing w:before="120" w:after="120"/>
              <w:ind w:firstLine="38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 требования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4780" w:rsidRPr="00D44780" w:rsidRDefault="00D44780" w:rsidP="00D44780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Соответствовали </w:t>
            </w:r>
            <w:r w:rsidR="000232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</w:t>
            </w:r>
            <w:r w:rsidRPr="00D447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требованию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4780" w:rsidRPr="00D44780" w:rsidRDefault="00D44780" w:rsidP="00D44780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Не соответствовали </w:t>
            </w:r>
            <w:r w:rsidR="000232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r w:rsidRPr="00D447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требованию</w:t>
            </w:r>
          </w:p>
        </w:tc>
      </w:tr>
      <w:tr w:rsidR="00D44780" w:rsidRPr="00D44780" w:rsidTr="00D44780">
        <w:trPr>
          <w:trHeight w:hRule="exact" w:val="4262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4780" w:rsidRPr="00D44780" w:rsidRDefault="00D44780" w:rsidP="00D44780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Требование № 1 «Объём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</w:t>
            </w:r>
            <w:r w:rsidRPr="00D447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итогового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</w:t>
            </w:r>
            <w:r w:rsidRPr="00D447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сочинения»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44780" w:rsidRPr="00D44780" w:rsidRDefault="00D44780" w:rsidP="0014219E">
            <w:pPr>
              <w:widowControl w:val="0"/>
              <w:spacing w:before="120" w:after="120"/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Рекомендуемое количество слов - от 350.</w:t>
            </w:r>
          </w:p>
          <w:p w:rsidR="00D44780" w:rsidRPr="00D44780" w:rsidRDefault="00D44780" w:rsidP="0014219E">
            <w:pPr>
              <w:widowControl w:val="0"/>
              <w:spacing w:before="120" w:after="120"/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Максимальное количество слов в итоговом сочинении не устанавливается. Если в итоговом сочинении менее 250 слов (в подсчёт включаются все слова, в том числе и служебные), то выставляется «незачёт» за невыполнение требования № 1 и «незачёт» за работу в целом (такое итоговое сочинение не проверяется по требованию № 2 «Самостоятельность написания итогового сочинения (изложения)» и критериям оценивания).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4780" w:rsidRPr="00D44780" w:rsidRDefault="00D44780" w:rsidP="00D44780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D447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920 работ, </w:t>
            </w:r>
          </w:p>
          <w:p w:rsidR="00D44780" w:rsidRPr="00D44780" w:rsidRDefault="00D44780" w:rsidP="00D44780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93,1 %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780" w:rsidRPr="00D44780" w:rsidRDefault="00D44780" w:rsidP="00D44780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513 работ, </w:t>
            </w:r>
          </w:p>
          <w:p w:rsidR="00D44780" w:rsidRPr="00D44780" w:rsidRDefault="00D44780" w:rsidP="00D44780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6,9 %</w:t>
            </w:r>
          </w:p>
        </w:tc>
      </w:tr>
      <w:tr w:rsidR="00D44780" w:rsidRPr="00D44780" w:rsidTr="00D44780">
        <w:trPr>
          <w:trHeight w:val="4371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4780" w:rsidRPr="00D44780" w:rsidRDefault="00D44780" w:rsidP="00D44780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Требование № 2 «Самостоятельность написания итогового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</w:t>
            </w:r>
            <w:r w:rsidRPr="00D447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сочинения»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44780" w:rsidRPr="00D44780" w:rsidRDefault="00D44780" w:rsidP="0014219E">
            <w:pPr>
              <w:widowControl w:val="0"/>
              <w:spacing w:before="120" w:after="120"/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 и др.).</w:t>
            </w:r>
          </w:p>
          <w:p w:rsidR="00D44780" w:rsidRPr="00D44780" w:rsidRDefault="00D44780" w:rsidP="0014219E">
            <w:pPr>
              <w:widowControl w:val="0"/>
              <w:spacing w:before="120" w:after="120"/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Допускается прямое или косвенное цитирование с обязательной ссылкой на источник (ссылка даётся в</w:t>
            </w:r>
          </w:p>
          <w:p w:rsidR="00D44780" w:rsidRPr="00D44780" w:rsidRDefault="00D44780" w:rsidP="0014219E">
            <w:pPr>
              <w:widowControl w:val="0"/>
              <w:spacing w:before="120" w:after="120"/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свободной форме). Объём цитирования не должен превышать объём собственного текста участника итогового сочинения.</w:t>
            </w:r>
          </w:p>
          <w:p w:rsidR="00D44780" w:rsidRPr="00D44780" w:rsidRDefault="00D44780" w:rsidP="0014219E">
            <w:pPr>
              <w:widowControl w:val="0"/>
              <w:spacing w:before="120" w:after="120"/>
              <w:ind w:left="113" w:right="113" w:firstLine="4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Если итоговое сочинение признано несамостоятельным, то выставляется «незачёт» за невыполнение требования № 2 и «незачёт» за работу в целом (такое итоговое сочинение не проверяется по критериям оценивания).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4780" w:rsidRPr="00D44780" w:rsidRDefault="00D44780" w:rsidP="00D44780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6 877 работы, </w:t>
            </w:r>
          </w:p>
          <w:p w:rsidR="00D44780" w:rsidRPr="00D44780" w:rsidRDefault="00D44780" w:rsidP="00D44780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92,</w:t>
            </w:r>
            <w:r w:rsidR="002C03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52</w:t>
            </w:r>
            <w:r w:rsidRPr="00D447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%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780" w:rsidRPr="00D44780" w:rsidRDefault="00D44780" w:rsidP="00D44780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556 работы, </w:t>
            </w:r>
          </w:p>
          <w:p w:rsidR="00D44780" w:rsidRPr="00D44780" w:rsidRDefault="00D44780" w:rsidP="00D44780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7,48 %</w:t>
            </w:r>
          </w:p>
        </w:tc>
      </w:tr>
    </w:tbl>
    <w:p w:rsidR="000534A3" w:rsidRDefault="000534A3" w:rsidP="00625D46">
      <w:pPr>
        <w:spacing w:before="120" w:after="12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Сопоставление этих данных в</w:t>
      </w:r>
      <w:r w:rsidRPr="00023292">
        <w:rPr>
          <w:rFonts w:ascii="Times New Roman" w:hAnsi="Times New Roman"/>
          <w:sz w:val="28"/>
          <w:szCs w:val="28"/>
        </w:rPr>
        <w:t xml:space="preserve"> процентном выражении</w:t>
      </w:r>
      <w:r>
        <w:rPr>
          <w:rFonts w:ascii="Times New Roman" w:hAnsi="Times New Roman"/>
          <w:sz w:val="28"/>
          <w:szCs w:val="28"/>
        </w:rPr>
        <w:t xml:space="preserve"> наглядно </w:t>
      </w:r>
      <w:r w:rsidRPr="00023292">
        <w:rPr>
          <w:rFonts w:ascii="Times New Roman" w:hAnsi="Times New Roman"/>
          <w:sz w:val="28"/>
          <w:szCs w:val="28"/>
        </w:rPr>
        <w:t>представлен</w:t>
      </w:r>
      <w:r>
        <w:rPr>
          <w:rFonts w:ascii="Times New Roman" w:hAnsi="Times New Roman"/>
          <w:sz w:val="28"/>
          <w:szCs w:val="28"/>
        </w:rPr>
        <w:t>о</w:t>
      </w:r>
      <w:r w:rsidRPr="000232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23292">
        <w:rPr>
          <w:rFonts w:ascii="Times New Roman" w:hAnsi="Times New Roman"/>
          <w:sz w:val="28"/>
          <w:szCs w:val="28"/>
        </w:rPr>
        <w:t>диаграмм</w:t>
      </w:r>
      <w:r>
        <w:rPr>
          <w:rFonts w:ascii="Times New Roman" w:hAnsi="Times New Roman"/>
          <w:sz w:val="28"/>
          <w:szCs w:val="28"/>
        </w:rPr>
        <w:t>е</w:t>
      </w:r>
      <w:r w:rsidRPr="000232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</w:t>
      </w:r>
      <w:r w:rsidRPr="00023292">
        <w:rPr>
          <w:rFonts w:ascii="Times New Roman" w:hAnsi="Times New Roman"/>
          <w:sz w:val="28"/>
          <w:szCs w:val="28"/>
        </w:rPr>
        <w:t>.</w:t>
      </w:r>
    </w:p>
    <w:p w:rsidR="00CB60D2" w:rsidRDefault="00023292" w:rsidP="00625D46">
      <w:pPr>
        <w:spacing w:before="120" w:after="120"/>
        <w:jc w:val="both"/>
        <w:rPr>
          <w:rFonts w:ascii="Times New Roman" w:hAnsi="Times New Roman"/>
          <w:b/>
          <w:sz w:val="28"/>
          <w:szCs w:val="28"/>
        </w:rPr>
      </w:pPr>
      <w:r w:rsidRPr="0072618F">
        <w:rPr>
          <w:noProof/>
          <w:lang w:eastAsia="ru-RU"/>
        </w:rPr>
        <w:drawing>
          <wp:inline distT="0" distB="0" distL="0" distR="0" wp14:anchorId="67C29070" wp14:editId="2E2BFEAB">
            <wp:extent cx="5922000" cy="3240000"/>
            <wp:effectExtent l="0" t="0" r="3175" b="1778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B7CFB07B-9EFF-4144-B0A6-1D2083538C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B60D2" w:rsidRPr="0022012F" w:rsidRDefault="00023292" w:rsidP="00023292">
      <w:pPr>
        <w:spacing w:before="120" w:after="120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22012F">
        <w:rPr>
          <w:rFonts w:ascii="Times New Roman" w:hAnsi="Times New Roman"/>
          <w:i/>
          <w:sz w:val="24"/>
          <w:szCs w:val="24"/>
        </w:rPr>
        <w:t xml:space="preserve">Диаграмма 4. </w:t>
      </w:r>
      <w:r w:rsidR="00F958FE" w:rsidRPr="00F958FE">
        <w:rPr>
          <w:rFonts w:ascii="Times New Roman" w:hAnsi="Times New Roman"/>
          <w:i/>
          <w:sz w:val="24"/>
          <w:szCs w:val="24"/>
        </w:rPr>
        <w:t xml:space="preserve">Доля работ, получивших «зачет»/ «незачет» по требованиям </w:t>
      </w:r>
      <w:r w:rsidR="0022012F" w:rsidRPr="0022012F">
        <w:rPr>
          <w:rFonts w:ascii="Times New Roman" w:hAnsi="Times New Roman"/>
          <w:i/>
          <w:sz w:val="24"/>
          <w:szCs w:val="24"/>
        </w:rPr>
        <w:t>к сочинению</w:t>
      </w:r>
    </w:p>
    <w:p w:rsidR="00023292" w:rsidRPr="00023292" w:rsidRDefault="00023292" w:rsidP="00023292">
      <w:pPr>
        <w:keepNext/>
        <w:keepLines/>
        <w:widowControl w:val="0"/>
        <w:spacing w:before="120" w:after="120"/>
        <w:ind w:firstLine="709"/>
        <w:jc w:val="both"/>
        <w:outlineLvl w:val="0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</w:pPr>
      <w:r w:rsidRPr="00023292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  <w:lastRenderedPageBreak/>
        <w:t>Анализ сочинений по Требованию № 1 «Объём итогового сочинения»</w:t>
      </w:r>
    </w:p>
    <w:p w:rsidR="00023292" w:rsidRDefault="00023292" w:rsidP="00023292">
      <w:pPr>
        <w:widowControl w:val="0"/>
        <w:tabs>
          <w:tab w:val="left" w:pos="709"/>
          <w:tab w:val="left" w:pos="9893"/>
        </w:tabs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02329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Большинство обучающихся (93,1%)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сумели выполнить </w:t>
      </w:r>
      <w:r w:rsidRPr="0002329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Требование №1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и</w:t>
      </w:r>
      <w:r w:rsidRPr="0002329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написали сочинения, уложившись в объём от 350 до 400 слов. Это указывает </w:t>
      </w:r>
      <w:r w:rsidR="00625D46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 достаточный объём знаний и</w:t>
      </w:r>
      <w:r w:rsidRPr="0002329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умение самостоятельно рассуждать в рамках выбранной темы.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023292" w:rsidRPr="00023292" w:rsidRDefault="00023292" w:rsidP="00023292">
      <w:pPr>
        <w:widowControl w:val="0"/>
        <w:tabs>
          <w:tab w:val="left" w:pos="709"/>
          <w:tab w:val="left" w:pos="9893"/>
        </w:tabs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02329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6,9 % работ не соответствуют данному требованию.</w:t>
      </w:r>
    </w:p>
    <w:p w:rsidR="00023292" w:rsidRPr="00023292" w:rsidRDefault="00023292" w:rsidP="00023292">
      <w:pPr>
        <w:keepNext/>
        <w:keepLines/>
        <w:widowControl w:val="0"/>
        <w:spacing w:before="120" w:after="120"/>
        <w:ind w:firstLine="709"/>
        <w:jc w:val="both"/>
        <w:outlineLvl w:val="0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</w:pPr>
      <w:bookmarkStart w:id="2" w:name="bookmark10"/>
      <w:r w:rsidRPr="00023292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  <w:t>Анализ сочинений по Требованию № 2 «Самостоятельность написания итогового сочинения»</w:t>
      </w:r>
      <w:bookmarkEnd w:id="2"/>
    </w:p>
    <w:p w:rsidR="00023292" w:rsidRPr="00023292" w:rsidRDefault="00023292" w:rsidP="00023292">
      <w:pPr>
        <w:widowControl w:val="0"/>
        <w:tabs>
          <w:tab w:val="left" w:pos="709"/>
        </w:tabs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02329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Можно отметить значительное количество содержательных и глубоких работ, которые демонстрируют широту кругозора выпускников, умение мыслить самостоятельно, предлагать интересные умозаключения, делать чёткие выводы, проводить сопоставительный анализ образов, характеров, поступков героев, определять нравственные аспекты поведения героев.</w:t>
      </w:r>
    </w:p>
    <w:p w:rsidR="00023292" w:rsidRPr="00023292" w:rsidRDefault="00023292" w:rsidP="00023292">
      <w:pPr>
        <w:widowControl w:val="0"/>
        <w:tabs>
          <w:tab w:val="left" w:pos="917"/>
        </w:tabs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02329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Обучающиеся продемонстрировали наличие универсальных учебных навыков: поняли свою задачу и чётко её выполнили. Сочинения демонстрируют способности самостоятельно составлять план, использовать алгоритмы написания сочинений с учётом сформированных читательских навыков и </w:t>
      </w:r>
      <w:proofErr w:type="spellStart"/>
      <w:r w:rsidRPr="0002329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межпредметных</w:t>
      </w:r>
      <w:proofErr w:type="spellEnd"/>
      <w:r w:rsidRPr="0002329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умений.</w:t>
      </w:r>
    </w:p>
    <w:p w:rsidR="00DB52C4" w:rsidRDefault="00023292" w:rsidP="00A56083">
      <w:pPr>
        <w:widowControl w:val="0"/>
        <w:tabs>
          <w:tab w:val="left" w:pos="917"/>
        </w:tabs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 то же </w:t>
      </w:r>
      <w:r w:rsidR="00282F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время 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,48% </w:t>
      </w:r>
      <w:r w:rsidRPr="0002329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работ написан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ы</w:t>
      </w:r>
      <w:r w:rsidRPr="0002329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несамостоятельно. В них содержатся фрагменты сочинений, опубликованных в интернете, и фрагменты текста комментариев к тематическим разделам закрытого банка тем итогового сочинения.</w:t>
      </w:r>
      <w:r w:rsidR="0014219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625D46" w:rsidRPr="00625D46" w:rsidRDefault="00625D46" w:rsidP="00A56083">
      <w:pPr>
        <w:widowControl w:val="0"/>
        <w:tabs>
          <w:tab w:val="left" w:pos="917"/>
        </w:tabs>
        <w:spacing w:before="120" w:after="120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</w:pPr>
      <w:r w:rsidRPr="00625D46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Рисунок 1. Сканированная копия фрагмента итогового сочинения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,</w:t>
      </w:r>
      <w:r w:rsidRPr="00625D46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 xml:space="preserve"> несоответствующ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его</w:t>
      </w:r>
      <w:r w:rsidRPr="00625D46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 xml:space="preserve"> требованию 2.</w:t>
      </w:r>
    </w:p>
    <w:p w:rsidR="00DB52C4" w:rsidRDefault="00DB52C4" w:rsidP="00625D46">
      <w:pPr>
        <w:widowControl w:val="0"/>
        <w:tabs>
          <w:tab w:val="left" w:pos="917"/>
        </w:tabs>
        <w:spacing w:before="120" w:after="120"/>
        <w:jc w:val="both"/>
        <w:rPr>
          <w:rFonts w:ascii="Times New Roman" w:hAnsi="Times New Roman"/>
          <w:b/>
          <w:color w:val="00B050"/>
          <w:sz w:val="28"/>
          <w:szCs w:val="28"/>
        </w:rPr>
      </w:pPr>
      <w:r w:rsidRPr="00DB52C4">
        <w:rPr>
          <w:rFonts w:ascii="Times New Roman" w:hAnsi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 wp14:anchorId="469C74C8" wp14:editId="552402FC">
            <wp:extent cx="5920740" cy="2880360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5594" cy="2892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292" w:rsidRPr="00D44780" w:rsidRDefault="00023292" w:rsidP="005B1226">
      <w:pPr>
        <w:widowControl w:val="0"/>
        <w:tabs>
          <w:tab w:val="left" w:pos="917"/>
        </w:tabs>
        <w:spacing w:before="120" w:after="120"/>
        <w:jc w:val="right"/>
        <w:rPr>
          <w:rFonts w:ascii="Times New Roman" w:hAnsi="Times New Roman"/>
          <w:i/>
          <w:sz w:val="28"/>
          <w:szCs w:val="28"/>
        </w:rPr>
      </w:pPr>
      <w:r w:rsidRPr="00D44780">
        <w:rPr>
          <w:rFonts w:ascii="Times New Roman" w:hAnsi="Times New Roman"/>
          <w:i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/>
          <w:i/>
          <w:sz w:val="28"/>
          <w:szCs w:val="28"/>
        </w:rPr>
        <w:t>9</w:t>
      </w:r>
    </w:p>
    <w:p w:rsidR="000534A3" w:rsidRPr="002C03B4" w:rsidRDefault="002C03B4" w:rsidP="000534A3">
      <w:pPr>
        <w:spacing w:before="120" w:after="120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2C03B4">
        <w:rPr>
          <w:rFonts w:ascii="Times New Roman" w:hAnsi="Times New Roman"/>
          <w:i/>
          <w:sz w:val="28"/>
          <w:szCs w:val="28"/>
        </w:rPr>
        <w:t xml:space="preserve">Соответствие работ участников требованиям к изложению </w:t>
      </w:r>
    </w:p>
    <w:tbl>
      <w:tblPr>
        <w:tblOverlap w:val="never"/>
        <w:tblW w:w="97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9"/>
        <w:gridCol w:w="4296"/>
        <w:gridCol w:w="1559"/>
        <w:gridCol w:w="1611"/>
      </w:tblGrid>
      <w:tr w:rsidR="00023292" w:rsidRPr="00023292" w:rsidTr="00023292">
        <w:trPr>
          <w:trHeight w:hRule="exact" w:val="1201"/>
          <w:jc w:val="center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3292" w:rsidRPr="00023292" w:rsidRDefault="00023292" w:rsidP="00023292">
            <w:pPr>
              <w:widowControl w:val="0"/>
              <w:spacing w:before="120" w:after="120"/>
              <w:jc w:val="center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  <w:r w:rsidRPr="00D44780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ru-RU" w:bidi="ru-RU"/>
              </w:rPr>
              <w:t>Показатели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3292" w:rsidRPr="00023292" w:rsidRDefault="00023292" w:rsidP="00023292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0232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 требования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3292" w:rsidRDefault="00023292" w:rsidP="00023292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0232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Соответствовали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</w:t>
            </w:r>
            <w:r w:rsidRPr="000232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требованию</w:t>
            </w:r>
          </w:p>
          <w:p w:rsidR="00023292" w:rsidRDefault="00023292" w:rsidP="00023292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023292" w:rsidRDefault="00023292" w:rsidP="00023292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023292" w:rsidRPr="00023292" w:rsidRDefault="00023292" w:rsidP="00023292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3292" w:rsidRPr="00023292" w:rsidRDefault="00023292" w:rsidP="00023292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0232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Не соответствовали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</w:t>
            </w:r>
            <w:r w:rsidRPr="000232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требованию</w:t>
            </w:r>
          </w:p>
        </w:tc>
      </w:tr>
      <w:tr w:rsidR="00023292" w:rsidRPr="00023292" w:rsidTr="00023292">
        <w:trPr>
          <w:trHeight w:hRule="exact" w:val="1657"/>
          <w:jc w:val="center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3292" w:rsidRPr="00023292" w:rsidRDefault="00023292" w:rsidP="00023292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0232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Требование № 1 «Объём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</w:t>
            </w:r>
            <w:r w:rsidRPr="000232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итогового </w:t>
            </w:r>
            <w:r w:rsidR="000534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</w:t>
            </w:r>
            <w:r w:rsidRPr="000232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изложения»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23292" w:rsidRPr="00023292" w:rsidRDefault="00023292" w:rsidP="0014219E">
            <w:pPr>
              <w:widowControl w:val="0"/>
              <w:spacing w:before="120" w:after="120"/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0232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Если в изложении менее 150 слов, то выставляется «незачёт» за невыполнение требования № 1 и «незачёт» за работу в целом.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3292" w:rsidRPr="00023292" w:rsidRDefault="00023292" w:rsidP="00023292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0232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884 работы, </w:t>
            </w:r>
          </w:p>
          <w:p w:rsidR="00023292" w:rsidRPr="00023292" w:rsidRDefault="00023292" w:rsidP="00023292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0232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96,29 %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292" w:rsidRPr="00023292" w:rsidRDefault="00023292" w:rsidP="00023292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0232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34 работы, </w:t>
            </w:r>
          </w:p>
          <w:p w:rsidR="00023292" w:rsidRPr="00023292" w:rsidRDefault="00023292" w:rsidP="00023292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0232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3,71%</w:t>
            </w:r>
          </w:p>
        </w:tc>
      </w:tr>
      <w:tr w:rsidR="00023292" w:rsidRPr="00023292" w:rsidTr="00DA5A2E">
        <w:trPr>
          <w:trHeight w:hRule="exact" w:val="2921"/>
          <w:jc w:val="center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3292" w:rsidRPr="00023292" w:rsidRDefault="00023292" w:rsidP="00023292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0232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Требование № 2 «Самостоятельность написания итогового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</w:t>
            </w:r>
            <w:r w:rsidRPr="000232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изложения»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3292" w:rsidRPr="00023292" w:rsidRDefault="00023292" w:rsidP="00DA5A2E">
            <w:pPr>
              <w:widowControl w:val="0"/>
              <w:spacing w:before="120" w:after="120"/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0232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Не допускается списывание изложения из какого-либо источника (работа другого участника, исходный текст и др.). Если изложение признано несамостоятельным, то выставляется «незачёт» за невыполнение требования № 2 и «незачёт» за работу в целом.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3292" w:rsidRPr="00023292" w:rsidRDefault="00023292" w:rsidP="00023292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0232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883 работы, </w:t>
            </w:r>
          </w:p>
          <w:p w:rsidR="00023292" w:rsidRPr="00023292" w:rsidRDefault="00023292" w:rsidP="00023292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0232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96,18 %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292" w:rsidRPr="00023292" w:rsidRDefault="00023292" w:rsidP="00023292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0232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35 работ,</w:t>
            </w:r>
          </w:p>
          <w:p w:rsidR="00023292" w:rsidRPr="00023292" w:rsidRDefault="00023292" w:rsidP="00023292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0232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3,82%</w:t>
            </w:r>
          </w:p>
        </w:tc>
      </w:tr>
    </w:tbl>
    <w:p w:rsidR="00913760" w:rsidRDefault="00913760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3292" w:rsidRPr="00023292" w:rsidRDefault="000534A3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Сопоставление этих данных в</w:t>
      </w:r>
      <w:r w:rsidR="00023292" w:rsidRPr="00023292">
        <w:rPr>
          <w:rFonts w:ascii="Times New Roman" w:hAnsi="Times New Roman"/>
          <w:sz w:val="28"/>
          <w:szCs w:val="28"/>
        </w:rPr>
        <w:t xml:space="preserve"> процентном выражении</w:t>
      </w:r>
      <w:r>
        <w:rPr>
          <w:rFonts w:ascii="Times New Roman" w:hAnsi="Times New Roman"/>
          <w:sz w:val="28"/>
          <w:szCs w:val="28"/>
        </w:rPr>
        <w:t xml:space="preserve"> наглядно </w:t>
      </w:r>
      <w:r w:rsidR="00023292" w:rsidRPr="00023292">
        <w:rPr>
          <w:rFonts w:ascii="Times New Roman" w:hAnsi="Times New Roman"/>
          <w:sz w:val="28"/>
          <w:szCs w:val="28"/>
        </w:rPr>
        <w:t>представлен</w:t>
      </w:r>
      <w:r>
        <w:rPr>
          <w:rFonts w:ascii="Times New Roman" w:hAnsi="Times New Roman"/>
          <w:sz w:val="28"/>
          <w:szCs w:val="28"/>
        </w:rPr>
        <w:t>о</w:t>
      </w:r>
      <w:r w:rsidR="00023292" w:rsidRPr="00023292">
        <w:rPr>
          <w:rFonts w:ascii="Times New Roman" w:hAnsi="Times New Roman"/>
          <w:sz w:val="28"/>
          <w:szCs w:val="28"/>
        </w:rPr>
        <w:t xml:space="preserve"> ниже (диаграмма </w:t>
      </w:r>
      <w:r w:rsidR="00023292">
        <w:rPr>
          <w:rFonts w:ascii="Times New Roman" w:hAnsi="Times New Roman"/>
          <w:sz w:val="28"/>
          <w:szCs w:val="28"/>
        </w:rPr>
        <w:t>5</w:t>
      </w:r>
      <w:r w:rsidR="00023292" w:rsidRPr="00023292">
        <w:rPr>
          <w:rFonts w:ascii="Times New Roman" w:hAnsi="Times New Roman"/>
          <w:sz w:val="28"/>
          <w:szCs w:val="28"/>
        </w:rPr>
        <w:t>).</w:t>
      </w:r>
    </w:p>
    <w:p w:rsidR="00CB60D2" w:rsidRDefault="00DA5A2E" w:rsidP="00DA5A2E">
      <w:pPr>
        <w:spacing w:before="120" w:after="120"/>
        <w:jc w:val="both"/>
        <w:rPr>
          <w:rFonts w:ascii="Times New Roman" w:hAnsi="Times New Roman"/>
          <w:b/>
          <w:sz w:val="28"/>
          <w:szCs w:val="28"/>
        </w:rPr>
      </w:pPr>
      <w:r w:rsidRPr="0072618F">
        <w:rPr>
          <w:noProof/>
          <w:lang w:eastAsia="ru-RU"/>
        </w:rPr>
        <w:drawing>
          <wp:inline distT="0" distB="0" distL="0" distR="0" wp14:anchorId="6D75ADFB" wp14:editId="56A0794F">
            <wp:extent cx="6012180" cy="3124200"/>
            <wp:effectExtent l="0" t="0" r="7620" b="0"/>
            <wp:docPr id="8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B7CFB07B-9EFF-4144-B0A6-1D2083538C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C03B4" w:rsidRPr="00F958FE" w:rsidRDefault="00023292" w:rsidP="002C03B4">
      <w:pPr>
        <w:spacing w:before="120" w:after="120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F958FE">
        <w:rPr>
          <w:rFonts w:ascii="Times New Roman" w:hAnsi="Times New Roman"/>
          <w:i/>
          <w:sz w:val="24"/>
          <w:szCs w:val="24"/>
        </w:rPr>
        <w:t xml:space="preserve">Диаграмма 5. </w:t>
      </w:r>
      <w:r w:rsidR="005B1226" w:rsidRPr="00F958FE">
        <w:rPr>
          <w:rFonts w:ascii="Times New Roman" w:hAnsi="Times New Roman"/>
          <w:i/>
          <w:sz w:val="24"/>
          <w:szCs w:val="24"/>
        </w:rPr>
        <w:t xml:space="preserve">Доля работ, </w:t>
      </w:r>
      <w:r w:rsidR="00F958FE" w:rsidRPr="00F958FE">
        <w:rPr>
          <w:rFonts w:ascii="Times New Roman" w:hAnsi="Times New Roman"/>
          <w:i/>
          <w:sz w:val="24"/>
          <w:szCs w:val="24"/>
        </w:rPr>
        <w:t xml:space="preserve">получивших «зачет»/ «незачет» по </w:t>
      </w:r>
      <w:r w:rsidR="002C03B4" w:rsidRPr="00F958FE">
        <w:rPr>
          <w:rFonts w:ascii="Times New Roman" w:hAnsi="Times New Roman"/>
          <w:i/>
          <w:sz w:val="24"/>
          <w:szCs w:val="24"/>
        </w:rPr>
        <w:t xml:space="preserve">требованиям к изложению </w:t>
      </w:r>
    </w:p>
    <w:p w:rsidR="002C03B4" w:rsidRDefault="002C03B4" w:rsidP="002C03B4">
      <w:pPr>
        <w:spacing w:before="120" w:after="120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23292" w:rsidRPr="00822EA0" w:rsidRDefault="00023292" w:rsidP="002C03B4">
      <w:pPr>
        <w:spacing w:before="120" w:after="120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822EA0">
        <w:rPr>
          <w:rFonts w:ascii="Times New Roman" w:hAnsi="Times New Roman"/>
          <w:b/>
          <w:i/>
          <w:sz w:val="28"/>
          <w:szCs w:val="28"/>
        </w:rPr>
        <w:lastRenderedPageBreak/>
        <w:t>Анализ изложений по Требованию № 1 «Объём итогового изложения»:</w:t>
      </w:r>
    </w:p>
    <w:p w:rsidR="00023292" w:rsidRPr="00822EA0" w:rsidRDefault="00822EA0" w:rsidP="00023292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23292" w:rsidRPr="00822EA0">
        <w:rPr>
          <w:rFonts w:ascii="Times New Roman" w:hAnsi="Times New Roman"/>
          <w:sz w:val="28"/>
          <w:szCs w:val="28"/>
        </w:rPr>
        <w:t>Количество изложений, которые превышают установленный объём (150 слов), невелико. Ещё меньше зафиксировано работ, в которых количество слов превышает 300</w:t>
      </w:r>
      <w:r>
        <w:rPr>
          <w:rFonts w:ascii="Times New Roman" w:hAnsi="Times New Roman"/>
          <w:sz w:val="28"/>
          <w:szCs w:val="28"/>
        </w:rPr>
        <w:t xml:space="preserve"> слов</w:t>
      </w:r>
      <w:r w:rsidR="00023292" w:rsidRPr="00822EA0">
        <w:rPr>
          <w:rFonts w:ascii="Times New Roman" w:hAnsi="Times New Roman"/>
          <w:sz w:val="28"/>
          <w:szCs w:val="28"/>
        </w:rPr>
        <w:t>.</w:t>
      </w:r>
    </w:p>
    <w:p w:rsidR="00023292" w:rsidRPr="00822EA0" w:rsidRDefault="00822EA0" w:rsidP="00023292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23292" w:rsidRPr="00822EA0">
        <w:rPr>
          <w:rFonts w:ascii="Times New Roman" w:hAnsi="Times New Roman"/>
          <w:sz w:val="28"/>
          <w:szCs w:val="28"/>
        </w:rPr>
        <w:t>96,29% работ соответствуют рекомендуемому критерию.</w:t>
      </w:r>
    </w:p>
    <w:p w:rsidR="00023292" w:rsidRPr="00822EA0" w:rsidRDefault="00023292" w:rsidP="00023292">
      <w:pPr>
        <w:spacing w:before="120" w:after="12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22EA0">
        <w:rPr>
          <w:rFonts w:ascii="Times New Roman" w:hAnsi="Times New Roman"/>
          <w:b/>
          <w:i/>
          <w:sz w:val="28"/>
          <w:szCs w:val="28"/>
        </w:rPr>
        <w:t>Анализ изложений по Требованию № 2 «Самостоятельность написания итогового изложения»:</w:t>
      </w:r>
    </w:p>
    <w:p w:rsidR="00023292" w:rsidRPr="00822EA0" w:rsidRDefault="00822EA0" w:rsidP="00023292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23292" w:rsidRPr="00822EA0">
        <w:rPr>
          <w:rFonts w:ascii="Times New Roman" w:hAnsi="Times New Roman"/>
          <w:sz w:val="28"/>
          <w:szCs w:val="28"/>
        </w:rPr>
        <w:t>96,18% работ выпускников написаны самостоятельно.</w:t>
      </w:r>
    </w:p>
    <w:p w:rsidR="00023292" w:rsidRPr="00822EA0" w:rsidRDefault="00822EA0" w:rsidP="00023292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23292" w:rsidRPr="00822EA0">
        <w:rPr>
          <w:rFonts w:ascii="Times New Roman" w:hAnsi="Times New Roman"/>
          <w:sz w:val="28"/>
          <w:szCs w:val="28"/>
        </w:rPr>
        <w:t>Не выявлены случаи списывания текста вместо его самостоятельного изложения.</w:t>
      </w:r>
    </w:p>
    <w:p w:rsidR="005C0181" w:rsidRDefault="00D046B3" w:rsidP="00023292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Теперь переходим к статистическому анализу р</w:t>
      </w:r>
      <w:r w:rsidR="00822EA0" w:rsidRPr="00822EA0">
        <w:rPr>
          <w:rFonts w:ascii="Times New Roman" w:hAnsi="Times New Roman"/>
          <w:sz w:val="28"/>
          <w:szCs w:val="28"/>
        </w:rPr>
        <w:t>езультат</w:t>
      </w:r>
      <w:r>
        <w:rPr>
          <w:rFonts w:ascii="Times New Roman" w:hAnsi="Times New Roman"/>
          <w:sz w:val="28"/>
          <w:szCs w:val="28"/>
        </w:rPr>
        <w:t>ов</w:t>
      </w:r>
      <w:r w:rsidR="00822EA0" w:rsidRPr="00822EA0">
        <w:rPr>
          <w:rFonts w:ascii="Times New Roman" w:hAnsi="Times New Roman"/>
          <w:sz w:val="28"/>
          <w:szCs w:val="28"/>
        </w:rPr>
        <w:t xml:space="preserve"> оценки итогового сочинения </w:t>
      </w:r>
      <w:r w:rsidR="00822EA0" w:rsidRPr="00D046B3">
        <w:rPr>
          <w:rFonts w:ascii="Times New Roman" w:hAnsi="Times New Roman"/>
          <w:b/>
          <w:i/>
          <w:sz w:val="28"/>
          <w:szCs w:val="28"/>
        </w:rPr>
        <w:t>в разрезе критериев</w:t>
      </w:r>
      <w:r w:rsidR="00822EA0">
        <w:rPr>
          <w:rFonts w:ascii="Times New Roman" w:hAnsi="Times New Roman"/>
          <w:sz w:val="28"/>
          <w:szCs w:val="28"/>
        </w:rPr>
        <w:t xml:space="preserve"> </w:t>
      </w:r>
      <w:r w:rsidR="005C0181" w:rsidRPr="005C0181">
        <w:rPr>
          <w:rFonts w:ascii="Times New Roman" w:hAnsi="Times New Roman"/>
          <w:b/>
          <w:i/>
          <w:sz w:val="28"/>
          <w:szCs w:val="28"/>
        </w:rPr>
        <w:t>оценивания</w:t>
      </w:r>
      <w:r w:rsidR="005C0181">
        <w:rPr>
          <w:rFonts w:ascii="Times New Roman" w:hAnsi="Times New Roman"/>
          <w:sz w:val="28"/>
          <w:szCs w:val="28"/>
        </w:rPr>
        <w:t>.</w:t>
      </w:r>
    </w:p>
    <w:p w:rsidR="005C0181" w:rsidRDefault="005C0181" w:rsidP="005C0181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Сначала представим </w:t>
      </w:r>
      <w:r w:rsidRPr="005C0181">
        <w:rPr>
          <w:rFonts w:ascii="Times New Roman" w:hAnsi="Times New Roman"/>
          <w:b/>
          <w:i/>
          <w:sz w:val="28"/>
          <w:szCs w:val="28"/>
        </w:rPr>
        <w:t>результаты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0181">
        <w:rPr>
          <w:rFonts w:ascii="Times New Roman" w:hAnsi="Times New Roman"/>
          <w:b/>
          <w:i/>
          <w:sz w:val="28"/>
          <w:szCs w:val="28"/>
        </w:rPr>
        <w:t>итоговых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46B3">
        <w:rPr>
          <w:rFonts w:ascii="Times New Roman" w:hAnsi="Times New Roman"/>
          <w:b/>
          <w:i/>
          <w:sz w:val="28"/>
          <w:szCs w:val="28"/>
        </w:rPr>
        <w:t>сочинени</w:t>
      </w:r>
      <w:r>
        <w:rPr>
          <w:rFonts w:ascii="Times New Roman" w:hAnsi="Times New Roman"/>
          <w:b/>
          <w:i/>
          <w:sz w:val="28"/>
          <w:szCs w:val="28"/>
        </w:rPr>
        <w:t>й по критериям оценивания</w:t>
      </w:r>
      <w:r>
        <w:rPr>
          <w:rFonts w:ascii="Times New Roman" w:hAnsi="Times New Roman"/>
          <w:sz w:val="28"/>
          <w:szCs w:val="28"/>
        </w:rPr>
        <w:t xml:space="preserve"> (таблица 10), затем представим </w:t>
      </w:r>
      <w:r w:rsidRPr="005C0181">
        <w:rPr>
          <w:rFonts w:ascii="Times New Roman" w:hAnsi="Times New Roman"/>
          <w:b/>
          <w:i/>
          <w:sz w:val="28"/>
          <w:szCs w:val="28"/>
        </w:rPr>
        <w:t>результаты итоговых изложений по критериям оценивания</w:t>
      </w:r>
      <w:r w:rsidRPr="005C0181">
        <w:rPr>
          <w:rFonts w:ascii="Times New Roman" w:hAnsi="Times New Roman"/>
          <w:sz w:val="28"/>
          <w:szCs w:val="28"/>
        </w:rPr>
        <w:t xml:space="preserve"> (таблица 1</w:t>
      </w:r>
      <w:r>
        <w:rPr>
          <w:rFonts w:ascii="Times New Roman" w:hAnsi="Times New Roman"/>
          <w:sz w:val="28"/>
          <w:szCs w:val="28"/>
        </w:rPr>
        <w:t>1</w:t>
      </w:r>
      <w:r w:rsidRPr="005C018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822EA0" w:rsidRPr="00822EA0" w:rsidRDefault="00822EA0" w:rsidP="005C0181">
      <w:pPr>
        <w:spacing w:before="120" w:after="120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822EA0">
        <w:rPr>
          <w:rFonts w:ascii="Times New Roman" w:hAnsi="Times New Roman"/>
          <w:i/>
          <w:sz w:val="28"/>
          <w:szCs w:val="28"/>
        </w:rPr>
        <w:t>Таблица 10</w:t>
      </w:r>
    </w:p>
    <w:p w:rsidR="00822EA0" w:rsidRPr="002C03B4" w:rsidRDefault="002C03B4" w:rsidP="00822EA0">
      <w:pPr>
        <w:spacing w:before="120" w:after="120"/>
        <w:ind w:firstLine="709"/>
        <w:jc w:val="center"/>
        <w:rPr>
          <w:rFonts w:ascii="Times New Roman" w:hAnsi="Times New Roman"/>
          <w:i/>
          <w:color w:val="00B05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</w:t>
      </w:r>
      <w:r w:rsidRPr="002C03B4">
        <w:rPr>
          <w:rFonts w:ascii="Times New Roman" w:hAnsi="Times New Roman"/>
          <w:i/>
          <w:sz w:val="28"/>
          <w:szCs w:val="28"/>
        </w:rPr>
        <w:t>езультаты итогов</w:t>
      </w:r>
      <w:r>
        <w:rPr>
          <w:rFonts w:ascii="Times New Roman" w:hAnsi="Times New Roman"/>
          <w:i/>
          <w:sz w:val="28"/>
          <w:szCs w:val="28"/>
        </w:rPr>
        <w:t xml:space="preserve">ого </w:t>
      </w:r>
      <w:r w:rsidRPr="002C03B4">
        <w:rPr>
          <w:rFonts w:ascii="Times New Roman" w:hAnsi="Times New Roman"/>
          <w:i/>
          <w:sz w:val="28"/>
          <w:szCs w:val="28"/>
        </w:rPr>
        <w:t>сочинени</w:t>
      </w:r>
      <w:r>
        <w:rPr>
          <w:rFonts w:ascii="Times New Roman" w:hAnsi="Times New Roman"/>
          <w:i/>
          <w:sz w:val="28"/>
          <w:szCs w:val="28"/>
        </w:rPr>
        <w:t xml:space="preserve">я в разрезе </w:t>
      </w:r>
      <w:r w:rsidRPr="002C03B4">
        <w:rPr>
          <w:rFonts w:ascii="Times New Roman" w:hAnsi="Times New Roman"/>
          <w:i/>
          <w:sz w:val="28"/>
          <w:szCs w:val="28"/>
        </w:rPr>
        <w:t>критери</w:t>
      </w:r>
      <w:r>
        <w:rPr>
          <w:rFonts w:ascii="Times New Roman" w:hAnsi="Times New Roman"/>
          <w:i/>
          <w:sz w:val="28"/>
          <w:szCs w:val="28"/>
        </w:rPr>
        <w:t>ев</w:t>
      </w:r>
    </w:p>
    <w:tbl>
      <w:tblPr>
        <w:tblOverlap w:val="never"/>
        <w:tblW w:w="9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2986"/>
        <w:gridCol w:w="2328"/>
        <w:gridCol w:w="2342"/>
      </w:tblGrid>
      <w:tr w:rsidR="002C7DEF" w:rsidRPr="002C7DEF" w:rsidTr="002C7DEF">
        <w:trPr>
          <w:trHeight w:hRule="exact" w:val="1003"/>
          <w:jc w:val="center"/>
        </w:trPr>
        <w:tc>
          <w:tcPr>
            <w:tcW w:w="2285" w:type="dxa"/>
            <w:shd w:val="clear" w:color="auto" w:fill="auto"/>
            <w:vAlign w:val="center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Критерии</w:t>
            </w:r>
          </w:p>
        </w:tc>
        <w:tc>
          <w:tcPr>
            <w:tcW w:w="2986" w:type="dxa"/>
            <w:shd w:val="clear" w:color="auto" w:fill="auto"/>
            <w:vAlign w:val="center"/>
          </w:tcPr>
          <w:p w:rsid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Содержание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       </w:t>
            </w: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критерия</w:t>
            </w:r>
          </w:p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28" w:type="dxa"/>
            <w:shd w:val="clear" w:color="auto" w:fill="auto"/>
            <w:vAlign w:val="center"/>
          </w:tcPr>
          <w:p w:rsid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Получили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</w:t>
            </w: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</w:t>
            </w: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ачёт», чел., %</w:t>
            </w:r>
          </w:p>
          <w:p w:rsid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Получили                     «Н</w:t>
            </w: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езачёт», чел., %</w:t>
            </w:r>
          </w:p>
        </w:tc>
      </w:tr>
      <w:tr w:rsidR="002C7DEF" w:rsidRPr="002C7DEF" w:rsidTr="002C7DEF">
        <w:trPr>
          <w:trHeight w:hRule="exact" w:val="2830"/>
          <w:jc w:val="center"/>
        </w:trPr>
        <w:tc>
          <w:tcPr>
            <w:tcW w:w="2285" w:type="dxa"/>
            <w:shd w:val="clear" w:color="auto" w:fill="auto"/>
            <w:vAlign w:val="center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Критерий № 1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</w:t>
            </w: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(основной)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</w:t>
            </w: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«Соответствие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</w:t>
            </w: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теме»</w:t>
            </w:r>
          </w:p>
        </w:tc>
        <w:tc>
          <w:tcPr>
            <w:tcW w:w="2986" w:type="dxa"/>
            <w:shd w:val="clear" w:color="auto" w:fill="auto"/>
            <w:vAlign w:val="bottom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«Незачёт» ставится в случае, если сочинение не соответствует теме, в нём нет ответа на вопрос, поставленный в теме, или в сочинении не прослеживается конкретной цели высказывания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6 765 чел., </w:t>
            </w:r>
          </w:p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91,03 %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668 чел., </w:t>
            </w:r>
          </w:p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8,99 %</w:t>
            </w:r>
          </w:p>
        </w:tc>
      </w:tr>
      <w:tr w:rsidR="002C7DEF" w:rsidRPr="002C7DEF" w:rsidTr="002C7DEF">
        <w:trPr>
          <w:trHeight w:hRule="exact" w:val="4102"/>
          <w:jc w:val="center"/>
        </w:trPr>
        <w:tc>
          <w:tcPr>
            <w:tcW w:w="2285" w:type="dxa"/>
            <w:shd w:val="clear" w:color="auto" w:fill="auto"/>
            <w:vAlign w:val="center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Критерий № 2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</w:t>
            </w: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(</w:t>
            </w:r>
            <w:proofErr w:type="gramEnd"/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основной)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</w:t>
            </w: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«Аргументация. Привлечение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</w:t>
            </w: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литературного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</w:t>
            </w: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материала»</w:t>
            </w:r>
          </w:p>
        </w:tc>
        <w:tc>
          <w:tcPr>
            <w:tcW w:w="2986" w:type="dxa"/>
            <w:shd w:val="clear" w:color="auto" w:fill="auto"/>
            <w:vAlign w:val="bottom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«Незачёт» ставится при условии, если сочинение не содержит аргументации, написано без опоры на литературный материал, или в нём существенно искажено содержание выбранного текста, или литературный материал лишь упоминается в работе (аргументы примерами не подкрепляются)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6 706 чел., </w:t>
            </w:r>
          </w:p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90,22 %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727 чел., </w:t>
            </w:r>
          </w:p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9,78 %</w:t>
            </w:r>
          </w:p>
        </w:tc>
      </w:tr>
      <w:tr w:rsidR="002C7DEF" w:rsidRPr="002C7DEF" w:rsidTr="002C7DEF">
        <w:trPr>
          <w:trHeight w:hRule="exact" w:val="2135"/>
          <w:jc w:val="center"/>
        </w:trPr>
        <w:tc>
          <w:tcPr>
            <w:tcW w:w="2285" w:type="dxa"/>
            <w:shd w:val="clear" w:color="auto" w:fill="auto"/>
            <w:vAlign w:val="center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Критерий № 3 «Композиция и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</w:t>
            </w: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логика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    </w:t>
            </w: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рассуждения»</w:t>
            </w:r>
          </w:p>
        </w:tc>
        <w:tc>
          <w:tcPr>
            <w:tcW w:w="2986" w:type="dxa"/>
            <w:shd w:val="clear" w:color="auto" w:fill="auto"/>
            <w:vAlign w:val="bottom"/>
          </w:tcPr>
          <w:p w:rsidR="002C7DEF" w:rsidRDefault="002C7DEF" w:rsidP="002C7DEF">
            <w:pPr>
              <w:widowControl w:val="0"/>
              <w:spacing w:before="120" w:after="120"/>
              <w:ind w:left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«Незачёт» ставится при условии, если грубые логические нарушения мешают пониманию </w:t>
            </w:r>
            <w:proofErr w:type="gramStart"/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смысла</w:t>
            </w:r>
            <w:proofErr w:type="gramEnd"/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сказанного или отсутствует </w:t>
            </w:r>
            <w:proofErr w:type="spellStart"/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тезисно</w:t>
            </w:r>
            <w:proofErr w:type="spellEnd"/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softHyphen/>
              <w:t>доказательная</w:t>
            </w:r>
          </w:p>
          <w:p w:rsidR="002C7DEF" w:rsidRDefault="002C7DEF" w:rsidP="002C7DEF">
            <w:pPr>
              <w:widowControl w:val="0"/>
              <w:spacing w:before="120" w:after="120"/>
              <w:ind w:left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2C7DEF" w:rsidRPr="002C7DEF" w:rsidRDefault="002C7DEF" w:rsidP="002C7DEF">
            <w:pPr>
              <w:widowControl w:val="0"/>
              <w:spacing w:before="120" w:after="120"/>
              <w:ind w:left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часть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57 068 чел., </w:t>
            </w:r>
          </w:p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83,02 %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1 262 чел., </w:t>
            </w:r>
          </w:p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16,98 %</w:t>
            </w:r>
          </w:p>
        </w:tc>
      </w:tr>
      <w:tr w:rsidR="002C7DEF" w:rsidRPr="002C7DEF" w:rsidTr="002C7DEF">
        <w:trPr>
          <w:trHeight w:hRule="exact" w:val="2250"/>
          <w:jc w:val="center"/>
        </w:trPr>
        <w:tc>
          <w:tcPr>
            <w:tcW w:w="2285" w:type="dxa"/>
            <w:shd w:val="clear" w:color="auto" w:fill="auto"/>
            <w:vAlign w:val="center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Критерий № 4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</w:t>
            </w: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«Качество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</w:t>
            </w: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письменной речи»</w:t>
            </w:r>
          </w:p>
        </w:tc>
        <w:tc>
          <w:tcPr>
            <w:tcW w:w="2986" w:type="dxa"/>
            <w:shd w:val="clear" w:color="auto" w:fill="auto"/>
            <w:vAlign w:val="bottom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«Незачёт» ставится при условии, если низкое качество речи (в том числе речевые ошибки) существенно затрудняет понимание смысла сочинения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4 051 чел., </w:t>
            </w:r>
          </w:p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54,50 %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2C7DEF" w:rsidRPr="002C7DEF" w:rsidRDefault="002C7DEF" w:rsidP="002C7DEF">
            <w:pPr>
              <w:widowControl w:val="0"/>
              <w:numPr>
                <w:ilvl w:val="0"/>
                <w:numId w:val="32"/>
              </w:numPr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382 чел., </w:t>
            </w:r>
          </w:p>
          <w:p w:rsidR="002C7DEF" w:rsidRPr="002C7DEF" w:rsidRDefault="002C7DEF" w:rsidP="002C7DEF">
            <w:pPr>
              <w:widowControl w:val="0"/>
              <w:numPr>
                <w:ilvl w:val="0"/>
                <w:numId w:val="32"/>
              </w:numPr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45,50 %</w:t>
            </w:r>
          </w:p>
        </w:tc>
      </w:tr>
      <w:tr w:rsidR="002C7DEF" w:rsidRPr="002C7DEF" w:rsidTr="002C7DEF">
        <w:trPr>
          <w:trHeight w:hRule="exact" w:val="2561"/>
          <w:jc w:val="center"/>
        </w:trPr>
        <w:tc>
          <w:tcPr>
            <w:tcW w:w="2285" w:type="dxa"/>
            <w:shd w:val="clear" w:color="auto" w:fill="auto"/>
            <w:vAlign w:val="center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Критерий № 5 «Грамотность»</w:t>
            </w:r>
          </w:p>
        </w:tc>
        <w:tc>
          <w:tcPr>
            <w:tcW w:w="2986" w:type="dxa"/>
            <w:shd w:val="clear" w:color="auto" w:fill="auto"/>
            <w:vAlign w:val="bottom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«Незачёт» ставится при условии, если на 100 слов в среднем приходится в сумме более пяти ошибок: грамматических, орфографических, пунктуационных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3 486 чел., </w:t>
            </w:r>
          </w:p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46,90 %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3 947 чел., </w:t>
            </w:r>
          </w:p>
          <w:p w:rsidR="002C7DEF" w:rsidRPr="002C7DEF" w:rsidRDefault="002C7DEF" w:rsidP="002C7DEF">
            <w:pPr>
              <w:widowControl w:val="0"/>
              <w:spacing w:before="120" w:after="120"/>
              <w:ind w:left="2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C7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53,10 %</w:t>
            </w:r>
          </w:p>
        </w:tc>
      </w:tr>
    </w:tbl>
    <w:p w:rsidR="00023292" w:rsidRDefault="000534A3" w:rsidP="000534A3">
      <w:pPr>
        <w:spacing w:before="120" w:after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Сопоставление этих данных в</w:t>
      </w:r>
      <w:r w:rsidRPr="00023292">
        <w:rPr>
          <w:rFonts w:ascii="Times New Roman" w:hAnsi="Times New Roman"/>
          <w:sz w:val="28"/>
          <w:szCs w:val="28"/>
        </w:rPr>
        <w:t xml:space="preserve"> процентном выражении </w:t>
      </w:r>
      <w:r>
        <w:rPr>
          <w:rFonts w:ascii="Times New Roman" w:hAnsi="Times New Roman"/>
          <w:sz w:val="28"/>
          <w:szCs w:val="28"/>
        </w:rPr>
        <w:t xml:space="preserve">наглядно </w:t>
      </w:r>
      <w:r w:rsidRPr="00023292">
        <w:rPr>
          <w:rFonts w:ascii="Times New Roman" w:hAnsi="Times New Roman"/>
          <w:sz w:val="28"/>
          <w:szCs w:val="28"/>
        </w:rPr>
        <w:t>представлен</w:t>
      </w:r>
      <w:r>
        <w:rPr>
          <w:rFonts w:ascii="Times New Roman" w:hAnsi="Times New Roman"/>
          <w:sz w:val="28"/>
          <w:szCs w:val="28"/>
        </w:rPr>
        <w:t>о</w:t>
      </w:r>
      <w:r w:rsidRPr="00023292">
        <w:rPr>
          <w:rFonts w:ascii="Times New Roman" w:hAnsi="Times New Roman"/>
          <w:sz w:val="28"/>
          <w:szCs w:val="28"/>
        </w:rPr>
        <w:t xml:space="preserve"> ниже (диаграмма </w:t>
      </w:r>
      <w:r>
        <w:rPr>
          <w:rFonts w:ascii="Times New Roman" w:hAnsi="Times New Roman"/>
          <w:sz w:val="28"/>
          <w:szCs w:val="28"/>
        </w:rPr>
        <w:t>6</w:t>
      </w:r>
      <w:r w:rsidRPr="00023292">
        <w:rPr>
          <w:rFonts w:ascii="Times New Roman" w:hAnsi="Times New Roman"/>
          <w:sz w:val="28"/>
          <w:szCs w:val="28"/>
        </w:rPr>
        <w:t>).</w:t>
      </w:r>
    </w:p>
    <w:p w:rsidR="00023292" w:rsidRDefault="002C7DEF" w:rsidP="002C7DEF">
      <w:pPr>
        <w:spacing w:before="120" w:after="120"/>
        <w:rPr>
          <w:rFonts w:ascii="Times New Roman" w:hAnsi="Times New Roman"/>
          <w:b/>
          <w:sz w:val="28"/>
          <w:szCs w:val="28"/>
        </w:rPr>
      </w:pPr>
      <w:r w:rsidRPr="0072618F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532FE0A" wp14:editId="7048B580">
            <wp:extent cx="6045200" cy="2870200"/>
            <wp:effectExtent l="0" t="0" r="12700" b="6350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FC92ADBB-37CE-4FA6-89DB-65ED66B260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C03B4" w:rsidRPr="002C03B4" w:rsidRDefault="000534A3" w:rsidP="002C03B4">
      <w:pPr>
        <w:spacing w:before="120" w:after="120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2C03B4">
        <w:rPr>
          <w:rFonts w:ascii="Times New Roman" w:hAnsi="Times New Roman"/>
          <w:i/>
          <w:sz w:val="24"/>
          <w:szCs w:val="24"/>
        </w:rPr>
        <w:t xml:space="preserve">Диаграмма 6. </w:t>
      </w:r>
      <w:r w:rsidR="00EF18AE">
        <w:rPr>
          <w:rFonts w:ascii="Times New Roman" w:hAnsi="Times New Roman"/>
          <w:i/>
          <w:sz w:val="24"/>
          <w:szCs w:val="24"/>
        </w:rPr>
        <w:t xml:space="preserve">Доля работ, соответствующих критериям оценивания </w:t>
      </w:r>
      <w:r w:rsidR="00A52FBF">
        <w:rPr>
          <w:rFonts w:ascii="Times New Roman" w:hAnsi="Times New Roman"/>
          <w:i/>
          <w:sz w:val="24"/>
          <w:szCs w:val="24"/>
        </w:rPr>
        <w:t>сочинения</w:t>
      </w:r>
      <w:r w:rsidR="00EF18AE">
        <w:rPr>
          <w:rFonts w:ascii="Times New Roman" w:hAnsi="Times New Roman"/>
          <w:i/>
          <w:sz w:val="24"/>
          <w:szCs w:val="24"/>
        </w:rPr>
        <w:t xml:space="preserve">  </w:t>
      </w:r>
    </w:p>
    <w:p w:rsidR="00023292" w:rsidRPr="000534A3" w:rsidRDefault="00023292" w:rsidP="000534A3">
      <w:pPr>
        <w:spacing w:before="120" w:after="120"/>
        <w:ind w:firstLine="709"/>
        <w:jc w:val="center"/>
        <w:rPr>
          <w:rFonts w:ascii="Times New Roman" w:hAnsi="Times New Roman"/>
          <w:b/>
          <w:i/>
          <w:color w:val="00B050"/>
          <w:sz w:val="24"/>
          <w:szCs w:val="24"/>
        </w:rPr>
      </w:pPr>
    </w:p>
    <w:p w:rsidR="00064FE8" w:rsidRPr="0014219E" w:rsidRDefault="00064FE8" w:rsidP="00064FE8">
      <w:pPr>
        <w:spacing w:before="120" w:after="12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4219E">
        <w:rPr>
          <w:rFonts w:ascii="Times New Roman" w:hAnsi="Times New Roman"/>
          <w:b/>
          <w:i/>
          <w:sz w:val="28"/>
          <w:szCs w:val="28"/>
        </w:rPr>
        <w:t>Анализ сочинений по Критерию № 1 «Соответствие теме»</w:t>
      </w:r>
    </w:p>
    <w:p w:rsidR="00064FE8" w:rsidRPr="00064FE8" w:rsidRDefault="0014219E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64FE8" w:rsidRPr="00064FE8">
        <w:rPr>
          <w:rFonts w:ascii="Times New Roman" w:hAnsi="Times New Roman"/>
          <w:sz w:val="28"/>
          <w:szCs w:val="28"/>
        </w:rPr>
        <w:t>Большая часть обучающихся понимает выбранную тему сочинения, умеет логично выстраивать рассуждение.</w:t>
      </w:r>
    </w:p>
    <w:p w:rsidR="00064FE8" w:rsidRPr="00064FE8" w:rsidRDefault="0014219E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64FE8" w:rsidRPr="00064FE8">
        <w:rPr>
          <w:rFonts w:ascii="Times New Roman" w:hAnsi="Times New Roman"/>
          <w:sz w:val="28"/>
          <w:szCs w:val="28"/>
        </w:rPr>
        <w:t>Многие темы сформулированы в виде вопросов, поэтому наиболее распространенным является сочинение-ответ, в котором автор периодически возвращается в той или иной форме к заданному вопросу.</w:t>
      </w:r>
    </w:p>
    <w:p w:rsidR="00064FE8" w:rsidRPr="00064FE8" w:rsidRDefault="0014219E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064FE8" w:rsidRPr="00064FE8">
        <w:rPr>
          <w:rFonts w:ascii="Times New Roman" w:hAnsi="Times New Roman"/>
          <w:sz w:val="28"/>
          <w:szCs w:val="28"/>
        </w:rPr>
        <w:t>Есть тенденция обращения выпускников к этимологии ключевых понятий (счастье, честь, великодушие, доброты), встреченных в формулировках тем.</w:t>
      </w:r>
    </w:p>
    <w:p w:rsidR="00064FE8" w:rsidRPr="00064FE8" w:rsidRDefault="0014219E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064FE8" w:rsidRPr="00064FE8">
        <w:rPr>
          <w:rFonts w:ascii="Times New Roman" w:hAnsi="Times New Roman"/>
          <w:sz w:val="28"/>
          <w:szCs w:val="28"/>
        </w:rPr>
        <w:t>Безусловный интерес вызывают сочинения, в которых раскрываются мировоззренческие представления участников, присутствуют личностно окрашенное осмысление окружающей действительности, содержатся элементы читательской рефлексии.</w:t>
      </w:r>
    </w:p>
    <w:p w:rsidR="00064FE8" w:rsidRPr="00064FE8" w:rsidRDefault="0014219E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064FE8" w:rsidRPr="00064FE8">
        <w:rPr>
          <w:rFonts w:ascii="Times New Roman" w:hAnsi="Times New Roman"/>
          <w:sz w:val="28"/>
          <w:szCs w:val="28"/>
        </w:rPr>
        <w:t>В наиболее успешных итоговых сочинениях соблюдены главные требования к письменному высказыванию: выпускники понимают сущность выбранной темы, во вступлении формулируют проблему, которую будут решать, определяют главную мысль своих высказываний, выявляют смысловое наполнение нравственных и психологических понятий, входящих в формулировку темы.</w:t>
      </w:r>
    </w:p>
    <w:p w:rsidR="00064FE8" w:rsidRPr="00064FE8" w:rsidRDefault="0014219E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064FE8" w:rsidRPr="00064FE8">
        <w:rPr>
          <w:rFonts w:ascii="Times New Roman" w:hAnsi="Times New Roman"/>
          <w:sz w:val="28"/>
          <w:szCs w:val="28"/>
        </w:rPr>
        <w:t>Основные з</w:t>
      </w:r>
      <w:r w:rsidR="00A52FBF">
        <w:rPr>
          <w:rFonts w:ascii="Times New Roman" w:hAnsi="Times New Roman"/>
          <w:sz w:val="28"/>
          <w:szCs w:val="28"/>
        </w:rPr>
        <w:t xml:space="preserve">атруднения связаны с неумением </w:t>
      </w:r>
      <w:r w:rsidR="00064FE8" w:rsidRPr="00064FE8">
        <w:rPr>
          <w:rFonts w:ascii="Times New Roman" w:hAnsi="Times New Roman"/>
          <w:sz w:val="28"/>
          <w:szCs w:val="28"/>
        </w:rPr>
        <w:t xml:space="preserve">участников полноценно осмыслить тему; с непониманием смысла философских, нравственно-этических, социально-психологических понятий, использованных в формулировке </w:t>
      </w:r>
      <w:r w:rsidR="00064FE8" w:rsidRPr="00064FE8">
        <w:rPr>
          <w:rFonts w:ascii="Times New Roman" w:hAnsi="Times New Roman"/>
          <w:sz w:val="28"/>
          <w:szCs w:val="28"/>
        </w:rPr>
        <w:lastRenderedPageBreak/>
        <w:t>темы; с использованием домашней заготовки по тематическому направлению без корректировки; с неумением подтверждать тезисы доказательствами; с необоснованным использованием стереотипных тезисов, содержательно обедняющих рассуждение.</w:t>
      </w:r>
    </w:p>
    <w:p w:rsidR="00064FE8" w:rsidRPr="005C0181" w:rsidRDefault="00064FE8" w:rsidP="00064FE8">
      <w:pPr>
        <w:spacing w:before="120" w:after="12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C0181">
        <w:rPr>
          <w:rFonts w:ascii="Times New Roman" w:hAnsi="Times New Roman"/>
          <w:b/>
          <w:i/>
          <w:sz w:val="28"/>
          <w:szCs w:val="28"/>
        </w:rPr>
        <w:t>Анализ сочинений по Критерию №2 «Аргументация. Привлечение</w:t>
      </w:r>
      <w:r w:rsidR="0014219E" w:rsidRPr="005C018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5C0181">
        <w:rPr>
          <w:rFonts w:ascii="Times New Roman" w:hAnsi="Times New Roman"/>
          <w:b/>
          <w:i/>
          <w:sz w:val="28"/>
          <w:szCs w:val="28"/>
        </w:rPr>
        <w:t>литературного материала»</w:t>
      </w:r>
    </w:p>
    <w:p w:rsidR="00064FE8" w:rsidRPr="0014219E" w:rsidRDefault="00064FE8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>В целом выпускники демонстрируют умение использовать литературный материал для развёрнутого рассуждения на предложенную тему с целью аргументации своей позиции.</w:t>
      </w:r>
    </w:p>
    <w:p w:rsidR="00064FE8" w:rsidRPr="0014219E" w:rsidRDefault="00064FE8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>Активно привлекаются отечественные и зарубежные современные и классические произведения.</w:t>
      </w:r>
    </w:p>
    <w:p w:rsidR="00064FE8" w:rsidRPr="0014219E" w:rsidRDefault="00064FE8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>Большая часть сочинений - развёрнутые высказывания с опорой на текст художественных произведений.</w:t>
      </w:r>
    </w:p>
    <w:p w:rsidR="00064FE8" w:rsidRPr="0014219E" w:rsidRDefault="00064FE8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>Выпускники продемонстрировали умение привлекать разнообразные примеры- аргументы, демонстрирующие читательский опыт, показали умение строить рассуждение, доказывать свою позицию читательскими примерами-аргументами.</w:t>
      </w:r>
    </w:p>
    <w:p w:rsidR="00064FE8" w:rsidRPr="0014219E" w:rsidRDefault="00064FE8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>По-прежнему большинство обучающихся использует в качестве литературного материала для аргументации русскую классическую отечественную литературу XIX-XX веков (А.С. Пушкин - «Повести Белкина», «Маленькие трагедии», «Дубровский», «Капитанская дочка», «Евгений Онегин», М.Ю. Лермонтов - «Герой нашего времени», Н.В. Гоголь - «Ревизор», «Мертвые души», А.Н. Островский «Гроза», «Бесприданница», И.С. Тургенев - «Отцы и дети», Л.Н. Толстой - «Анна Каренина» «Война и мир», А.П. Чехов - рассказы, «Вишнёвый сад», И.А. Бунин - «Тёмные аллеи», «Кавказ», «Чистый понедельник», М. Горький - рассказы, «На дне», М.А. Шолохов «Тихий Дон», М.А. Булгаков «Мастер и Маргарита», «Собачье сердце») и другие произведения.</w:t>
      </w:r>
    </w:p>
    <w:p w:rsidR="00064FE8" w:rsidRPr="0014219E" w:rsidRDefault="00064FE8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>Практически не используется для аргументации научно-популярная литература, философские произведения, мемуары, публицистические произведения, литературная критика.</w:t>
      </w:r>
    </w:p>
    <w:p w:rsidR="00064FE8" w:rsidRPr="0014219E" w:rsidRDefault="00064FE8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>Обучающиеся предпочитают не использовать лирические произведения для аргументации собственных тезисов.</w:t>
      </w:r>
    </w:p>
    <w:p w:rsidR="00064FE8" w:rsidRPr="0014219E" w:rsidRDefault="00064FE8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>В большинстве сочинений, как и в прошлые годы, было приведено два литературных примера.</w:t>
      </w:r>
    </w:p>
    <w:p w:rsidR="00064FE8" w:rsidRPr="0014219E" w:rsidRDefault="00064FE8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lastRenderedPageBreak/>
        <w:t>Во-первых, это объяснимо перекличкой в сознании выпускников итогового сочинения с единым государственным экзаменом по русскому языку, где требуется привести два примера-иллюстрации.</w:t>
      </w:r>
    </w:p>
    <w:p w:rsidR="00064FE8" w:rsidRPr="0014219E" w:rsidRDefault="00064FE8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>Во-вторых, возможно, участник подстраховывается вторым аргументом на случай, если первый окажется неудачным и не будет засчитан.</w:t>
      </w:r>
    </w:p>
    <w:p w:rsidR="00064FE8" w:rsidRPr="0014219E" w:rsidRDefault="00064FE8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>В-третьих, наличие второго аргумента позволяет увеличить объем сочинения, что особенно актуально для тех, кому трудно разворачивать рассуждение.</w:t>
      </w:r>
    </w:p>
    <w:p w:rsidR="00064FE8" w:rsidRPr="0014219E" w:rsidRDefault="00064FE8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>В-четвертых, участники итогового сочинения могут ориентироваться на требования вузовских критериев (они часто существенно отличаются от Критериев оценивания итогового сочинения организациями, реализующими образовательные программы среднего общего образования).</w:t>
      </w:r>
    </w:p>
    <w:p w:rsidR="00064FE8" w:rsidRPr="0014219E" w:rsidRDefault="00064FE8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>Среди недочётов, связанных с неумением обучающихся привлекать литературный материал, можно отметить искусственное увеличение объёма сочинения за счет пересказа сюжета произведений; однообразие подходов выпускников к отбору литературных примеров; подмена проблемного анализа, необходимого для полноценной аргументации, пересказом прочитанного; проявление читательской некомпетентности, скованность в выборе литературного материала.</w:t>
      </w:r>
    </w:p>
    <w:p w:rsidR="00064FE8" w:rsidRPr="0014219E" w:rsidRDefault="00064FE8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>Ещё одна группа ошибок, связанных с неумением обучающихся привлекать литературный материал: узкий читательский кругозор выпускника, незнание им программных художественных текстов из курса русской и зарубежной литературы; отсутствие желания произвести анализ материала, который используется в качестве примера-иллюстрации, на предмет его соответствия теме сочинения и/или сформулированному тезису; формальное привлечение для аргументации литературного произведения (книга только названа, и выпускник, знающий её содержание поверхностно, заполняет свое сочинение общими словами и фразами); неумение перерабатывать на экзамене в соответствии с ракурсом темы и особенностями своего рассуждения выученные заранее примеры к открытому тематическому направлению; неудачный подбор литературного материала для аргументации; пересказ содержания книги без убедительной аргументации и комментариев, несоответствие приведенных примеров выдвинутым тезисам и аргументам; отсутствие культуры цитирования; примитивное п</w:t>
      </w:r>
      <w:r w:rsidR="000018C8">
        <w:rPr>
          <w:rFonts w:ascii="Times New Roman" w:hAnsi="Times New Roman"/>
          <w:sz w:val="28"/>
          <w:szCs w:val="28"/>
        </w:rPr>
        <w:t>онимание художественного текста</w:t>
      </w:r>
      <w:r w:rsidRPr="0014219E">
        <w:rPr>
          <w:rFonts w:ascii="Times New Roman" w:hAnsi="Times New Roman"/>
          <w:sz w:val="28"/>
          <w:szCs w:val="28"/>
        </w:rPr>
        <w:t>; непонимание авторской позиции; отсутствие выраженного интереса к поэзии, а также к дневникам, публицистике, мемуарам и фольклорным жанрам и неиспользование их в качестве примеров.</w:t>
      </w:r>
    </w:p>
    <w:p w:rsidR="00064FE8" w:rsidRPr="0014219E" w:rsidRDefault="00064FE8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lastRenderedPageBreak/>
        <w:t>Ещё одна группа затруднений связана с фактическими ошибками, связанными с невысоким уровнем читательской грамотности и незнанием содержания знаковых произведений отечественной классики: ошибки при определении автора произведения; искажение имён, фамилий, прозвищ и рода занятий главных героев произведения; искажения при передаче фабулы произведения, его сюжетной основы; ошибки в определении жанра произведения и использовании теоретико-литературных и историко-литературных понятий; ошибки при упоминании исторических реалий эпохи, исторических фактов; ошибки при цитировании; ошибки при определении времени и места действия в произведениях.</w:t>
      </w:r>
    </w:p>
    <w:p w:rsidR="00064FE8" w:rsidRPr="005C0181" w:rsidRDefault="00064FE8" w:rsidP="00064FE8">
      <w:pPr>
        <w:spacing w:before="120" w:after="12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C0181">
        <w:rPr>
          <w:rFonts w:ascii="Times New Roman" w:hAnsi="Times New Roman"/>
          <w:b/>
          <w:i/>
          <w:sz w:val="28"/>
          <w:szCs w:val="28"/>
        </w:rPr>
        <w:t>Анализ сочинений по Критерию № 3 «Композиция и логика рассуждения»</w:t>
      </w:r>
    </w:p>
    <w:p w:rsidR="00064FE8" w:rsidRPr="0014219E" w:rsidRDefault="0014219E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 xml:space="preserve">1. </w:t>
      </w:r>
      <w:r w:rsidR="00064FE8" w:rsidRPr="0014219E">
        <w:rPr>
          <w:rFonts w:ascii="Times New Roman" w:hAnsi="Times New Roman"/>
          <w:sz w:val="28"/>
          <w:szCs w:val="28"/>
        </w:rPr>
        <w:t>Значительная часть работ свидетельствует об умении обучающихся строить развёрнутое высказывание, содержащее логически выстроенное размышление на заданную тему.</w:t>
      </w:r>
    </w:p>
    <w:p w:rsidR="00064FE8" w:rsidRPr="0014219E" w:rsidRDefault="0014219E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 xml:space="preserve">2. </w:t>
      </w:r>
      <w:r w:rsidR="00064FE8" w:rsidRPr="0014219E">
        <w:rPr>
          <w:rFonts w:ascii="Times New Roman" w:hAnsi="Times New Roman"/>
          <w:sz w:val="28"/>
          <w:szCs w:val="28"/>
        </w:rPr>
        <w:t>В работах вычленяются вступление, основная часть и заключение: во вступлении ставится проблема, основная часть содержит тезисы (утверждения) и аргументы, приводимые в их доказательство, в заключении представлены выводы и даётся ответ на вопрос, изначально сформулированный в теме.</w:t>
      </w:r>
    </w:p>
    <w:p w:rsidR="00064FE8" w:rsidRPr="0014219E" w:rsidRDefault="0014219E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 xml:space="preserve">3. </w:t>
      </w:r>
      <w:r w:rsidR="00064FE8" w:rsidRPr="0014219E">
        <w:rPr>
          <w:rFonts w:ascii="Times New Roman" w:hAnsi="Times New Roman"/>
          <w:sz w:val="28"/>
          <w:szCs w:val="28"/>
        </w:rPr>
        <w:t>Отдельные небольшие логические нарушения не мешают пониманию смысла итогового сочинения.</w:t>
      </w:r>
    </w:p>
    <w:p w:rsidR="00064FE8" w:rsidRPr="0014219E" w:rsidRDefault="0014219E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 xml:space="preserve">4. </w:t>
      </w:r>
      <w:r w:rsidR="00064FE8" w:rsidRPr="0014219E">
        <w:rPr>
          <w:rFonts w:ascii="Times New Roman" w:hAnsi="Times New Roman"/>
          <w:sz w:val="28"/>
          <w:szCs w:val="28"/>
        </w:rPr>
        <w:t>Типичные затруднения обучающихся, обнаруженные при проверке работ по критерию № 3 «Композиция и логика рассуждения» связаны с нарушением коммуникативного замысла и неумением обучающихся чётко следовать теме (проблеме) в ходе написания текста сочинения; частыми и необоснованными повторами мыслей (повторы без развития); необоснованными и частыми переходами от одной мысли к следующей; отсутствием причинно-следственных отношений между тезисами; нарушением или полным отсутствием абзацного членения текста итогового сочинения.</w:t>
      </w:r>
    </w:p>
    <w:p w:rsidR="00064FE8" w:rsidRPr="005C0181" w:rsidRDefault="00064FE8" w:rsidP="00064FE8">
      <w:pPr>
        <w:spacing w:before="120" w:after="12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C0181">
        <w:rPr>
          <w:rFonts w:ascii="Times New Roman" w:hAnsi="Times New Roman"/>
          <w:b/>
          <w:i/>
          <w:sz w:val="28"/>
          <w:szCs w:val="28"/>
        </w:rPr>
        <w:t>Анализ сочинений по Критерию № 4 «Качество письменной речи»</w:t>
      </w:r>
    </w:p>
    <w:p w:rsidR="00064FE8" w:rsidRPr="0014219E" w:rsidRDefault="0014219E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 xml:space="preserve">1. </w:t>
      </w:r>
      <w:r w:rsidR="00064FE8" w:rsidRPr="0014219E">
        <w:rPr>
          <w:rFonts w:ascii="Times New Roman" w:hAnsi="Times New Roman"/>
          <w:sz w:val="28"/>
          <w:szCs w:val="28"/>
        </w:rPr>
        <w:t>Большая часть работ отличается точностью выражения мысли, в них используется разнообразная лексика и различные грамматические конструкции, при необходимости уместно употребляются термины.</w:t>
      </w:r>
    </w:p>
    <w:p w:rsidR="00064FE8" w:rsidRPr="0014219E" w:rsidRDefault="0014219E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064FE8" w:rsidRPr="0014219E">
        <w:rPr>
          <w:rFonts w:ascii="Times New Roman" w:hAnsi="Times New Roman"/>
          <w:sz w:val="28"/>
          <w:szCs w:val="28"/>
        </w:rPr>
        <w:t>Работы, высоко оцененные с точки зрения уровня сформированности речевой культуры выпускников, получили положительную оценку и по другим критериям (содержательному, композиционному, критерию грамотности).</w:t>
      </w:r>
    </w:p>
    <w:p w:rsidR="00064FE8" w:rsidRPr="0014219E" w:rsidRDefault="0014219E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 xml:space="preserve">3. </w:t>
      </w:r>
      <w:r w:rsidR="00064FE8" w:rsidRPr="0014219E">
        <w:rPr>
          <w:rFonts w:ascii="Times New Roman" w:hAnsi="Times New Roman"/>
          <w:sz w:val="28"/>
          <w:szCs w:val="28"/>
        </w:rPr>
        <w:t xml:space="preserve">В ряде случаев свободное выражение мысли, разговорные </w:t>
      </w:r>
      <w:r w:rsidR="00064FE8" w:rsidRPr="000018C8">
        <w:rPr>
          <w:rFonts w:ascii="Times New Roman" w:hAnsi="Times New Roman"/>
          <w:sz w:val="28"/>
          <w:szCs w:val="28"/>
        </w:rPr>
        <w:t>фразы придают сочинению живость и непосредственность.</w:t>
      </w:r>
    </w:p>
    <w:p w:rsidR="00064FE8" w:rsidRPr="0014219E" w:rsidRDefault="0014219E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 xml:space="preserve">4. </w:t>
      </w:r>
      <w:r w:rsidR="00064FE8" w:rsidRPr="0014219E">
        <w:rPr>
          <w:rFonts w:ascii="Times New Roman" w:hAnsi="Times New Roman"/>
          <w:sz w:val="28"/>
          <w:szCs w:val="28"/>
        </w:rPr>
        <w:t>Типичны</w:t>
      </w:r>
      <w:r w:rsidR="000018C8">
        <w:rPr>
          <w:rFonts w:ascii="Times New Roman" w:hAnsi="Times New Roman"/>
          <w:sz w:val="28"/>
          <w:szCs w:val="28"/>
        </w:rPr>
        <w:t>е</w:t>
      </w:r>
      <w:r w:rsidR="00064FE8" w:rsidRPr="0014219E">
        <w:rPr>
          <w:rFonts w:ascii="Times New Roman" w:hAnsi="Times New Roman"/>
          <w:sz w:val="28"/>
          <w:szCs w:val="28"/>
        </w:rPr>
        <w:t xml:space="preserve"> ошибк</w:t>
      </w:r>
      <w:r w:rsidR="000018C8">
        <w:rPr>
          <w:rFonts w:ascii="Times New Roman" w:hAnsi="Times New Roman"/>
          <w:sz w:val="28"/>
          <w:szCs w:val="28"/>
        </w:rPr>
        <w:t>и</w:t>
      </w:r>
      <w:r w:rsidR="00064FE8" w:rsidRPr="0014219E">
        <w:rPr>
          <w:rFonts w:ascii="Times New Roman" w:hAnsi="Times New Roman"/>
          <w:sz w:val="28"/>
          <w:szCs w:val="28"/>
        </w:rPr>
        <w:t xml:space="preserve"> в плане речевого выражения: немотивированное повторение в узком контексте одного и того же слова или однокоренных слов; неточное словоупотребление (часто по причине незнания лексического значения слова или реалии, наименованием которой является слово), как следствие - нарушение лексической сочетаемости; необоснованный пропуск слов в контексте; неуместное использование разговорных, просторечных и эмоционально окрашенных слов; употребление слова в несвойственном ему лексическом значении; неудачное употребление местоимений; смешение паронимов.</w:t>
      </w:r>
    </w:p>
    <w:p w:rsidR="00064FE8" w:rsidRPr="005C0181" w:rsidRDefault="00064FE8" w:rsidP="00064FE8">
      <w:pPr>
        <w:spacing w:before="120" w:after="12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C0181">
        <w:rPr>
          <w:rFonts w:ascii="Times New Roman" w:hAnsi="Times New Roman"/>
          <w:b/>
          <w:i/>
          <w:sz w:val="28"/>
          <w:szCs w:val="28"/>
        </w:rPr>
        <w:t>Анализ сочинений по Критерию № 5 «Грамотность»</w:t>
      </w:r>
    </w:p>
    <w:p w:rsidR="00064FE8" w:rsidRPr="0014219E" w:rsidRDefault="0014219E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 xml:space="preserve">1. </w:t>
      </w:r>
      <w:r w:rsidR="00064FE8" w:rsidRPr="0014219E">
        <w:rPr>
          <w:rFonts w:ascii="Times New Roman" w:hAnsi="Times New Roman"/>
          <w:sz w:val="28"/>
          <w:szCs w:val="28"/>
        </w:rPr>
        <w:t xml:space="preserve">Анализ </w:t>
      </w:r>
      <w:proofErr w:type="gramStart"/>
      <w:r w:rsidR="00064FE8" w:rsidRPr="0014219E">
        <w:rPr>
          <w:rFonts w:ascii="Times New Roman" w:hAnsi="Times New Roman"/>
          <w:sz w:val="28"/>
          <w:szCs w:val="28"/>
        </w:rPr>
        <w:t>работ</w:t>
      </w:r>
      <w:proofErr w:type="gramEnd"/>
      <w:r w:rsidR="00064FE8" w:rsidRPr="0014219E">
        <w:rPr>
          <w:rFonts w:ascii="Times New Roman" w:hAnsi="Times New Roman"/>
          <w:sz w:val="28"/>
          <w:szCs w:val="28"/>
        </w:rPr>
        <w:t xml:space="preserve"> обучающихся показывает недостаточно высокий уровень практической грамотности. Отмечаются многочисленные орфографические, пунктуационные и грамматические ошибки; ошибки при цитировании.</w:t>
      </w:r>
    </w:p>
    <w:p w:rsidR="00023292" w:rsidRPr="0014219E" w:rsidRDefault="0014219E" w:rsidP="00064FE8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14219E">
        <w:rPr>
          <w:rFonts w:ascii="Times New Roman" w:hAnsi="Times New Roman"/>
          <w:sz w:val="28"/>
          <w:szCs w:val="28"/>
        </w:rPr>
        <w:t xml:space="preserve">2. </w:t>
      </w:r>
      <w:r w:rsidR="00064FE8" w:rsidRPr="0014219E">
        <w:rPr>
          <w:rFonts w:ascii="Times New Roman" w:hAnsi="Times New Roman"/>
          <w:sz w:val="28"/>
          <w:szCs w:val="28"/>
        </w:rPr>
        <w:t>Особое внимание при подготовке к итоговому сочинению учителям- предметникам следует уделять выработке навыка грамотной письменной речи.</w:t>
      </w:r>
    </w:p>
    <w:p w:rsidR="00023292" w:rsidRPr="005C0181" w:rsidRDefault="005C0181" w:rsidP="005C0181">
      <w:pPr>
        <w:spacing w:before="120" w:after="120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5C0181">
        <w:rPr>
          <w:rFonts w:ascii="Times New Roman" w:hAnsi="Times New Roman"/>
          <w:i/>
          <w:sz w:val="28"/>
          <w:szCs w:val="28"/>
        </w:rPr>
        <w:t>Таблица 11</w:t>
      </w:r>
    </w:p>
    <w:p w:rsidR="00023292" w:rsidRPr="005C0181" w:rsidRDefault="0014219E" w:rsidP="00010C37">
      <w:pPr>
        <w:spacing w:before="120"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C0181">
        <w:rPr>
          <w:rFonts w:ascii="Times New Roman" w:hAnsi="Times New Roman"/>
          <w:i/>
          <w:sz w:val="28"/>
          <w:szCs w:val="28"/>
        </w:rPr>
        <w:t>Результаты оценки итогового изложения в разрезе критериев</w:t>
      </w:r>
    </w:p>
    <w:tbl>
      <w:tblPr>
        <w:tblOverlap w:val="never"/>
        <w:tblW w:w="9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3685"/>
        <w:gridCol w:w="1989"/>
        <w:gridCol w:w="2012"/>
      </w:tblGrid>
      <w:tr w:rsidR="0014219E" w:rsidRPr="0014219E" w:rsidTr="005C0181">
        <w:trPr>
          <w:trHeight w:hRule="exact" w:val="1211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Критерии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 критерия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Получили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«З</w:t>
            </w:r>
            <w:r w:rsidRPr="0014219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ачёт», чел., %</w:t>
            </w:r>
          </w:p>
        </w:tc>
        <w:tc>
          <w:tcPr>
            <w:tcW w:w="2012" w:type="dxa"/>
            <w:shd w:val="clear" w:color="auto" w:fill="auto"/>
            <w:vAlign w:val="bottom"/>
          </w:tcPr>
          <w:p w:rsidR="0014219E" w:rsidRPr="0014219E" w:rsidRDefault="0014219E" w:rsidP="0014219E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Получили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</w:t>
            </w:r>
            <w:r w:rsidRPr="0014219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</w:t>
            </w:r>
            <w:r w:rsidRPr="0014219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езачёт», чел., %</w:t>
            </w:r>
          </w:p>
        </w:tc>
      </w:tr>
      <w:tr w:rsidR="0014219E" w:rsidRPr="0014219E" w:rsidTr="005C0181">
        <w:trPr>
          <w:trHeight w:hRule="exact" w:val="1839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Критерий № 1 «Содержание изложения»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4219E" w:rsidRDefault="0014219E" w:rsidP="0014219E">
            <w:pPr>
              <w:widowControl w:val="0"/>
              <w:spacing w:before="120" w:after="120"/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«Незачёт» ставится в случае, если участник существенно исказил содержание исходного текста или не передал его содержания.</w:t>
            </w:r>
          </w:p>
          <w:p w:rsidR="0014219E" w:rsidRPr="0014219E" w:rsidRDefault="0014219E" w:rsidP="0014219E">
            <w:pPr>
              <w:widowControl w:val="0"/>
              <w:spacing w:before="120" w:after="120"/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ind w:left="17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879 чел., </w:t>
            </w:r>
          </w:p>
          <w:p w:rsidR="0014219E" w:rsidRPr="0014219E" w:rsidRDefault="0014219E" w:rsidP="0014219E">
            <w:pPr>
              <w:widowControl w:val="0"/>
              <w:spacing w:before="120" w:after="120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95,75 %</w:t>
            </w:r>
          </w:p>
        </w:tc>
        <w:tc>
          <w:tcPr>
            <w:tcW w:w="2012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ind w:left="17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39 чел., </w:t>
            </w:r>
          </w:p>
          <w:p w:rsidR="0014219E" w:rsidRPr="0014219E" w:rsidRDefault="0014219E" w:rsidP="0014219E">
            <w:pPr>
              <w:widowControl w:val="0"/>
              <w:spacing w:before="120" w:after="120"/>
              <w:ind w:left="17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4,25 %</w:t>
            </w:r>
          </w:p>
        </w:tc>
      </w:tr>
      <w:tr w:rsidR="0014219E" w:rsidRPr="0014219E" w:rsidTr="0014219E">
        <w:trPr>
          <w:trHeight w:hRule="exact" w:val="1545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Критерий № 2 «Логичность изложения»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«Незачёт» ставится при условии, если грубые логические нарушения мешают пониманию смысла изложенного.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ind w:left="17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875 чел., </w:t>
            </w:r>
          </w:p>
          <w:p w:rsidR="0014219E" w:rsidRPr="0014219E" w:rsidRDefault="0014219E" w:rsidP="0014219E">
            <w:pPr>
              <w:widowControl w:val="0"/>
              <w:spacing w:before="120" w:after="120"/>
              <w:ind w:left="17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95,32 %</w:t>
            </w:r>
          </w:p>
        </w:tc>
        <w:tc>
          <w:tcPr>
            <w:tcW w:w="2012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ind w:left="17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43 чел.,</w:t>
            </w:r>
          </w:p>
          <w:p w:rsidR="0014219E" w:rsidRPr="0014219E" w:rsidRDefault="0014219E" w:rsidP="0014219E">
            <w:pPr>
              <w:widowControl w:val="0"/>
              <w:spacing w:before="120" w:after="120"/>
              <w:ind w:left="17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4,68 %</w:t>
            </w:r>
          </w:p>
        </w:tc>
      </w:tr>
      <w:tr w:rsidR="0014219E" w:rsidRPr="0014219E" w:rsidTr="005C0181">
        <w:trPr>
          <w:trHeight w:hRule="exact" w:val="1981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Критерий № 3 «Использование элементов стиля исходного текста»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Незачёт» ставится при условии, если в изложении полностью отсутствуют элементы стиля исходного текста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ind w:left="17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821 чел., </w:t>
            </w:r>
          </w:p>
          <w:p w:rsidR="0014219E" w:rsidRPr="0014219E" w:rsidRDefault="0014219E" w:rsidP="0014219E">
            <w:pPr>
              <w:widowControl w:val="0"/>
              <w:spacing w:before="120" w:after="120"/>
              <w:ind w:left="17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89,43 %</w:t>
            </w:r>
          </w:p>
        </w:tc>
        <w:tc>
          <w:tcPr>
            <w:tcW w:w="2012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ind w:left="17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97 чел., </w:t>
            </w:r>
          </w:p>
          <w:p w:rsidR="0014219E" w:rsidRPr="0014219E" w:rsidRDefault="0014219E" w:rsidP="0014219E">
            <w:pPr>
              <w:widowControl w:val="0"/>
              <w:spacing w:before="120" w:after="120"/>
              <w:ind w:left="17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10,57 %</w:t>
            </w:r>
          </w:p>
        </w:tc>
      </w:tr>
      <w:tr w:rsidR="0014219E" w:rsidRPr="0014219E" w:rsidTr="0014219E">
        <w:trPr>
          <w:trHeight w:val="1958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Критерий № 4 «Качество письменной речи»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«Незачёт» ставится при условии, если низкое качество речи (в том числе грубые речевые ошибки) существенно затрудняет понимание смысла изложения.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568 чел., </w:t>
            </w:r>
          </w:p>
          <w:p w:rsidR="0014219E" w:rsidRPr="0014219E" w:rsidRDefault="0014219E" w:rsidP="0014219E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61,87 %</w:t>
            </w:r>
          </w:p>
        </w:tc>
        <w:tc>
          <w:tcPr>
            <w:tcW w:w="2012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350 чел., </w:t>
            </w:r>
          </w:p>
          <w:p w:rsidR="0014219E" w:rsidRPr="0014219E" w:rsidRDefault="0014219E" w:rsidP="0014219E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38,13 %</w:t>
            </w:r>
          </w:p>
        </w:tc>
      </w:tr>
      <w:tr w:rsidR="0014219E" w:rsidRPr="0014219E" w:rsidTr="0014219E">
        <w:trPr>
          <w:trHeight w:hRule="exact" w:val="1901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Критерий № 5 </w:t>
            </w:r>
          </w:p>
          <w:p w:rsidR="0014219E" w:rsidRPr="0014219E" w:rsidRDefault="0014219E" w:rsidP="0014219E">
            <w:pPr>
              <w:widowControl w:val="0"/>
              <w:spacing w:before="120" w:after="120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«Грамотность»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«Незачёт» ставится при условии, если на 100 слов в среднем приходится в сумме более десяти ошибок: грамматических, орфографических, пунктуационных.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392 чел., </w:t>
            </w:r>
          </w:p>
          <w:p w:rsidR="0014219E" w:rsidRPr="0014219E" w:rsidRDefault="0014219E" w:rsidP="0014219E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42,70 %</w:t>
            </w:r>
          </w:p>
        </w:tc>
        <w:tc>
          <w:tcPr>
            <w:tcW w:w="2012" w:type="dxa"/>
            <w:shd w:val="clear" w:color="auto" w:fill="auto"/>
            <w:vAlign w:val="center"/>
          </w:tcPr>
          <w:p w:rsidR="0014219E" w:rsidRPr="0014219E" w:rsidRDefault="0014219E" w:rsidP="0014219E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526 чел., </w:t>
            </w:r>
          </w:p>
          <w:p w:rsidR="0014219E" w:rsidRPr="0014219E" w:rsidRDefault="0014219E" w:rsidP="0014219E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21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57,30 %</w:t>
            </w:r>
          </w:p>
        </w:tc>
      </w:tr>
    </w:tbl>
    <w:p w:rsidR="005C0181" w:rsidRPr="00023292" w:rsidRDefault="005C0181" w:rsidP="005C0181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Сопоставление этих данных в</w:t>
      </w:r>
      <w:r w:rsidRPr="00023292">
        <w:rPr>
          <w:rFonts w:ascii="Times New Roman" w:hAnsi="Times New Roman"/>
          <w:sz w:val="28"/>
          <w:szCs w:val="28"/>
        </w:rPr>
        <w:t xml:space="preserve"> процентном выражении</w:t>
      </w:r>
      <w:r>
        <w:rPr>
          <w:rFonts w:ascii="Times New Roman" w:hAnsi="Times New Roman"/>
          <w:sz w:val="28"/>
          <w:szCs w:val="28"/>
        </w:rPr>
        <w:t xml:space="preserve"> наглядно </w:t>
      </w:r>
      <w:r w:rsidRPr="00023292">
        <w:rPr>
          <w:rFonts w:ascii="Times New Roman" w:hAnsi="Times New Roman"/>
          <w:sz w:val="28"/>
          <w:szCs w:val="28"/>
        </w:rPr>
        <w:t>представлен</w:t>
      </w:r>
      <w:r>
        <w:rPr>
          <w:rFonts w:ascii="Times New Roman" w:hAnsi="Times New Roman"/>
          <w:sz w:val="28"/>
          <w:szCs w:val="28"/>
        </w:rPr>
        <w:t>о</w:t>
      </w:r>
      <w:r w:rsidRPr="00023292">
        <w:rPr>
          <w:rFonts w:ascii="Times New Roman" w:hAnsi="Times New Roman"/>
          <w:sz w:val="28"/>
          <w:szCs w:val="28"/>
        </w:rPr>
        <w:t xml:space="preserve"> ниже (диаграмма</w:t>
      </w:r>
      <w:r>
        <w:rPr>
          <w:rFonts w:ascii="Times New Roman" w:hAnsi="Times New Roman"/>
          <w:sz w:val="28"/>
          <w:szCs w:val="28"/>
        </w:rPr>
        <w:t xml:space="preserve"> 7</w:t>
      </w:r>
      <w:r w:rsidRPr="00023292">
        <w:rPr>
          <w:rFonts w:ascii="Times New Roman" w:hAnsi="Times New Roman"/>
          <w:sz w:val="28"/>
          <w:szCs w:val="28"/>
        </w:rPr>
        <w:t>).</w:t>
      </w:r>
    </w:p>
    <w:p w:rsidR="00023292" w:rsidRDefault="005C0181" w:rsidP="005C0181">
      <w:pPr>
        <w:spacing w:before="120" w:after="120"/>
        <w:jc w:val="both"/>
        <w:rPr>
          <w:rFonts w:ascii="Times New Roman" w:hAnsi="Times New Roman"/>
          <w:b/>
          <w:sz w:val="28"/>
          <w:szCs w:val="28"/>
        </w:rPr>
      </w:pPr>
      <w:r w:rsidRPr="0072618F">
        <w:rPr>
          <w:noProof/>
          <w:lang w:eastAsia="ru-RU"/>
        </w:rPr>
        <w:drawing>
          <wp:inline distT="0" distB="0" distL="0" distR="0" wp14:anchorId="0EC22CB9" wp14:editId="4A3A6D54">
            <wp:extent cx="5891530" cy="2750820"/>
            <wp:effectExtent l="0" t="0" r="13970" b="11430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FC92ADBB-37CE-4FA6-89DB-65ED66B260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70D82" w:rsidRPr="00970D82" w:rsidRDefault="005C0181" w:rsidP="00970D82">
      <w:pPr>
        <w:spacing w:before="120" w:after="12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70D82">
        <w:rPr>
          <w:rFonts w:ascii="Times New Roman" w:hAnsi="Times New Roman"/>
          <w:i/>
          <w:sz w:val="24"/>
          <w:szCs w:val="24"/>
        </w:rPr>
        <w:t xml:space="preserve">Диаграмма 7. </w:t>
      </w:r>
      <w:r w:rsidR="000018C8">
        <w:rPr>
          <w:rFonts w:ascii="Times New Roman" w:hAnsi="Times New Roman"/>
          <w:i/>
          <w:sz w:val="24"/>
          <w:szCs w:val="24"/>
        </w:rPr>
        <w:t xml:space="preserve">Доля работ, соответствующих критериям оценивания </w:t>
      </w:r>
      <w:r w:rsidR="00970D82" w:rsidRPr="00970D82">
        <w:rPr>
          <w:rFonts w:ascii="Times New Roman" w:hAnsi="Times New Roman"/>
          <w:i/>
          <w:sz w:val="24"/>
          <w:szCs w:val="24"/>
        </w:rPr>
        <w:t xml:space="preserve">изложения </w:t>
      </w:r>
    </w:p>
    <w:p w:rsidR="00970D82" w:rsidRDefault="00970D82" w:rsidP="00970D82">
      <w:pPr>
        <w:spacing w:before="120" w:after="120"/>
        <w:ind w:firstLine="709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DA5A2E" w:rsidRPr="00DA5A2E" w:rsidRDefault="00DA5A2E" w:rsidP="00970D82">
      <w:pPr>
        <w:spacing w:before="120" w:after="120"/>
        <w:ind w:firstLine="709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</w:pPr>
      <w:r w:rsidRPr="00DA5A2E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  <w:t>А</w:t>
      </w:r>
      <w:r w:rsidR="005C0181" w:rsidRPr="00DA5A2E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  <w:t>нализ изложений по Крит</w:t>
      </w:r>
      <w:r w:rsidR="00A97531" w:rsidRPr="00DA5A2E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  <w:t xml:space="preserve">ерию № 1 «Содержание изложения» </w:t>
      </w:r>
    </w:p>
    <w:p w:rsidR="00DA5A2E" w:rsidRDefault="005C0181" w:rsidP="00DA5A2E">
      <w:pPr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1. </w:t>
      </w:r>
      <w:r w:rsidRPr="005C018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Необходимо отметить, что большинство выпускников (95,75%) успешно справились с поставленной задачей и показали умение воспроизводить исходные тексты без грубых искажений.</w:t>
      </w:r>
      <w:r w:rsidR="00A9753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DA5A2E" w:rsidRDefault="005C0181" w:rsidP="00DA5A2E">
      <w:pPr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2. </w:t>
      </w:r>
      <w:r w:rsidRPr="005C018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4,25% от общего количества анализируемых работ составляют изложения, получившие «незачёт» по Критерию № 1, так как обучающиеся в значительной степени исказили смысл исходного текста, дополнив изложение собственной интерпретацией событий, расходящейся с фактическим материалом.</w:t>
      </w:r>
    </w:p>
    <w:p w:rsidR="00DA5A2E" w:rsidRDefault="00A97531" w:rsidP="00DA5A2E">
      <w:pPr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3. </w:t>
      </w:r>
      <w:r w:rsidR="005C0181" w:rsidRPr="005C018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 подготовке к итоговому изложению следует уделять больше внимания сохранению и передаче основного содержания исходного текста, опоре на ключевые слова в процессе работы над черновиком.</w:t>
      </w:r>
      <w:bookmarkStart w:id="3" w:name="bookmark29"/>
    </w:p>
    <w:p w:rsidR="00DA5A2E" w:rsidRPr="00DA5A2E" w:rsidRDefault="005C0181" w:rsidP="00DA5A2E">
      <w:pPr>
        <w:spacing w:before="120" w:after="120"/>
        <w:ind w:firstLine="709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</w:pPr>
      <w:r w:rsidRPr="00DA5A2E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  <w:t>Анализ изложений по Критерию № 2 «Логичность изложения»</w:t>
      </w:r>
      <w:bookmarkEnd w:id="3"/>
      <w:r w:rsidR="00A97531" w:rsidRPr="00DA5A2E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  <w:t xml:space="preserve"> </w:t>
      </w:r>
    </w:p>
    <w:p w:rsidR="00DA5A2E" w:rsidRDefault="00A97531" w:rsidP="00DA5A2E">
      <w:pPr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1. </w:t>
      </w:r>
      <w:r w:rsidR="005C0181" w:rsidRPr="005C018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Большая часть участников итогового изложения (95,32%) продемонстрировали умение логично и последовательно излагать содержание исходного текста.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DA5A2E" w:rsidRDefault="00A97531" w:rsidP="00DA5A2E">
      <w:pPr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2. </w:t>
      </w:r>
      <w:r w:rsidR="005C0181" w:rsidRPr="005C018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4,68% от общего количества анализируемых работ составляют изложения, получившие «незачёт» по Критерию № 2, так как обучающиеся допустили различные логические нарушения при передаче основного содержания исходного текста.</w:t>
      </w:r>
      <w:bookmarkStart w:id="4" w:name="bookmark31"/>
    </w:p>
    <w:p w:rsidR="00DA5A2E" w:rsidRPr="00DA5A2E" w:rsidRDefault="005C0181" w:rsidP="00DA5A2E">
      <w:pPr>
        <w:spacing w:before="120" w:after="120"/>
        <w:ind w:firstLine="709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</w:pPr>
      <w:r w:rsidRPr="00DA5A2E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  <w:t>Анализ изложений по Критерию № 3 «Использование элементов стиля исходного текста»</w:t>
      </w:r>
      <w:bookmarkEnd w:id="4"/>
      <w:r w:rsidR="00A97531" w:rsidRPr="00DA5A2E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  <w:t xml:space="preserve"> </w:t>
      </w:r>
    </w:p>
    <w:p w:rsidR="00DA5A2E" w:rsidRDefault="00A97531" w:rsidP="00DA5A2E">
      <w:pPr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1. </w:t>
      </w:r>
      <w:r w:rsidR="005C0181" w:rsidRPr="005C018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89,43% обучающихся справились с поставленной задачей.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DA5A2E" w:rsidRDefault="00A97531" w:rsidP="00DA5A2E">
      <w:pPr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2. </w:t>
      </w:r>
      <w:r w:rsidR="005C0181" w:rsidRPr="005C018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По критерию №3 «Использование элементов стиля исходного текста» обучающимся в целом удаётся сохранить в изложении отдельные элементы стиля исходного текста при передаче содержания текста.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DA5A2E" w:rsidRDefault="00984A8C" w:rsidP="00DA5A2E">
      <w:pPr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3. Обучающиеся </w:t>
      </w:r>
      <w:r w:rsidR="005C0181" w:rsidRPr="005C018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используют при написании изложения оригинальную лексику, разнообразные синтаксические конструкции.</w:t>
      </w:r>
      <w:r w:rsidR="00A9753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DA5A2E" w:rsidRDefault="00A97531" w:rsidP="00DA5A2E">
      <w:pPr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4. </w:t>
      </w:r>
      <w:r w:rsidR="005C0181" w:rsidRPr="005C018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работах, получивших «незачёт» (10,57%) по данному критерию, отмечалось стилистическое несоответствие ученической работы исходному тексту, отсутствовали элементы авторской манеры изложения.</w:t>
      </w:r>
      <w:bookmarkStart w:id="5" w:name="bookmark33"/>
    </w:p>
    <w:p w:rsidR="00DA5A2E" w:rsidRPr="00DA5A2E" w:rsidRDefault="005C0181" w:rsidP="00DA5A2E">
      <w:pPr>
        <w:spacing w:before="120" w:after="120"/>
        <w:ind w:firstLine="709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</w:pPr>
      <w:r w:rsidRPr="00DA5A2E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  <w:t>Анализ изложений по Критерию № 4 «Качество письменной речи»</w:t>
      </w:r>
      <w:bookmarkEnd w:id="5"/>
      <w:r w:rsidR="00A97531" w:rsidRPr="00DA5A2E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  <w:t xml:space="preserve"> </w:t>
      </w:r>
    </w:p>
    <w:p w:rsidR="00DA5A2E" w:rsidRDefault="00A97531" w:rsidP="00DA5A2E">
      <w:pPr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1. </w:t>
      </w:r>
      <w:r w:rsidR="005C0181" w:rsidRPr="005C018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Анализ работ показывает, что 61,87% участников справились со своей задачей.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DA5A2E" w:rsidRDefault="00A97531" w:rsidP="00DA5A2E">
      <w:pPr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2. </w:t>
      </w:r>
      <w:r w:rsidR="005C0181" w:rsidRPr="005C018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ходе анализа изложений выявлены типичные ошибки, допущенные в ученических работах: низкое качество речи и речевые ошибки; ошибки в процессе редактирования, переписывания и проверки.</w:t>
      </w:r>
      <w:bookmarkStart w:id="6" w:name="bookmark35"/>
    </w:p>
    <w:p w:rsidR="00DA5A2E" w:rsidRPr="00DA5A2E" w:rsidRDefault="005C0181" w:rsidP="00DA5A2E">
      <w:pPr>
        <w:spacing w:before="120" w:after="120"/>
        <w:ind w:firstLine="709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</w:pPr>
      <w:r w:rsidRPr="00DA5A2E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  <w:t>Анализ изложений по Критерию № 5 «Грамотность»</w:t>
      </w:r>
      <w:bookmarkEnd w:id="6"/>
      <w:r w:rsidR="00A97531" w:rsidRPr="00DA5A2E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  <w:t xml:space="preserve"> </w:t>
      </w:r>
    </w:p>
    <w:p w:rsidR="00DA5A2E" w:rsidRDefault="00A97531" w:rsidP="00DA5A2E">
      <w:pPr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1. </w:t>
      </w:r>
      <w:r w:rsidR="005C0181" w:rsidRPr="005C018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Анализ работ показывает недостаточно высокий уровень грамотности выпускников (42,7%). </w:t>
      </w:r>
    </w:p>
    <w:p w:rsidR="00A97531" w:rsidRDefault="00DA5A2E" w:rsidP="00DA5A2E">
      <w:pPr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2. </w:t>
      </w:r>
      <w:r w:rsidR="005C0181" w:rsidRPr="005C018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Отмечаются многочисленные орфографические и грамматические ошибки: в правописании наречий, суффиксов причастий, личных окончаний глаголов; в правописании слов с безударными проверяемыми и непроверяемыми гласными, с чередующимися гласными. </w:t>
      </w:r>
    </w:p>
    <w:p w:rsidR="00023292" w:rsidRPr="00274F92" w:rsidRDefault="00DA5A2E" w:rsidP="00274F92">
      <w:pPr>
        <w:keepNext/>
        <w:keepLines/>
        <w:widowControl w:val="0"/>
        <w:spacing w:before="120" w:after="120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3. </w:t>
      </w:r>
      <w:r w:rsidR="005C0181" w:rsidRPr="005C018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Допущены пунктуационные ошибки при выделении причастных и деепричастных оборотов, вводных слов, в постановке знаков препинания в сложных предложениях.</w:t>
      </w:r>
    </w:p>
    <w:p w:rsidR="00984A8C" w:rsidRDefault="00984A8C" w:rsidP="00010C37">
      <w:pPr>
        <w:spacing w:before="120" w:after="12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A1EED" w:rsidRPr="009A1EED" w:rsidRDefault="000406E1" w:rsidP="00010C37">
      <w:pPr>
        <w:spacing w:before="120" w:after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A1EED">
        <w:rPr>
          <w:rFonts w:ascii="Times New Roman" w:hAnsi="Times New Roman"/>
          <w:b/>
          <w:sz w:val="28"/>
          <w:szCs w:val="28"/>
        </w:rPr>
        <w:t xml:space="preserve">ПОДРАЗДЕЛ 1.2. </w:t>
      </w:r>
      <w:r w:rsidR="009A1EED" w:rsidRPr="009A1EED">
        <w:rPr>
          <w:rFonts w:ascii="Times New Roman" w:hAnsi="Times New Roman"/>
          <w:b/>
          <w:sz w:val="28"/>
          <w:szCs w:val="28"/>
        </w:rPr>
        <w:t>Содержательный анализ результатов итогового сочинения</w:t>
      </w:r>
    </w:p>
    <w:p w:rsidR="00DA5A2E" w:rsidRDefault="00DA5A2E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Переходим от статистического к содержательному анализу результатов итогового сочинения в 2024 году.</w:t>
      </w:r>
    </w:p>
    <w:p w:rsidR="009A1EED" w:rsidRDefault="00DA5A2E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Сначала выполним </w:t>
      </w:r>
      <w:r w:rsidRPr="00DD75C1">
        <w:rPr>
          <w:rFonts w:ascii="Times New Roman" w:hAnsi="Times New Roman"/>
          <w:sz w:val="28"/>
          <w:szCs w:val="28"/>
        </w:rPr>
        <w:t>анализ количественных показателей, отражающих выбор тем, представленных обучающимся для написания итогового сочинения, и факторов, обусловливающих такой выбор</w:t>
      </w:r>
      <w:r>
        <w:rPr>
          <w:rFonts w:ascii="Times New Roman" w:hAnsi="Times New Roman"/>
          <w:sz w:val="28"/>
          <w:szCs w:val="28"/>
        </w:rPr>
        <w:t>.</w:t>
      </w:r>
    </w:p>
    <w:p w:rsidR="00DA5A2E" w:rsidRDefault="00DA5A2E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тем представлен ниже (таблица 12).</w:t>
      </w:r>
    </w:p>
    <w:p w:rsidR="00DA5A2E" w:rsidRDefault="00DA5A2E" w:rsidP="00DA5A2E">
      <w:pPr>
        <w:spacing w:before="120" w:after="120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DA5A2E">
        <w:rPr>
          <w:rFonts w:ascii="Times New Roman" w:hAnsi="Times New Roman"/>
          <w:i/>
          <w:sz w:val="28"/>
          <w:szCs w:val="28"/>
        </w:rPr>
        <w:t>Таблица 12</w:t>
      </w:r>
    </w:p>
    <w:p w:rsidR="00DA5A2E" w:rsidRPr="00DA5A2E" w:rsidRDefault="00DA5A2E" w:rsidP="00DA5A2E">
      <w:pPr>
        <w:spacing w:before="120" w:after="120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A5A2E">
        <w:rPr>
          <w:rFonts w:ascii="Times New Roman" w:hAnsi="Times New Roman"/>
          <w:i/>
          <w:sz w:val="28"/>
          <w:szCs w:val="28"/>
        </w:rPr>
        <w:t>Количественные показатели, отражающие выбор тем, представленных обучающимся, для написания итогового сочинения</w:t>
      </w: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091"/>
        <w:gridCol w:w="1092"/>
        <w:gridCol w:w="1091"/>
        <w:gridCol w:w="1007"/>
        <w:gridCol w:w="992"/>
        <w:gridCol w:w="992"/>
      </w:tblGrid>
      <w:tr w:rsidR="00DA5A2E" w:rsidRPr="00DA5A2E" w:rsidTr="004E348E">
        <w:trPr>
          <w:trHeight w:val="14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Тема 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Кол</w:t>
            </w:r>
            <w:r w:rsidRPr="003D2E9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-</w:t>
            </w:r>
            <w:r w:rsidRPr="00DA5A2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во участников, выбравших тему, чел.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A2E" w:rsidRPr="00DA5A2E" w:rsidRDefault="003D2E95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Кол</w:t>
            </w:r>
            <w:r w:rsidRPr="003D2E9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-</w:t>
            </w:r>
            <w:r w:rsidRPr="00DA5A2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во участников, выбравших те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му, %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3D2E9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«</w:t>
            </w:r>
            <w:r w:rsidRPr="00DA5A2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Зачёт</w:t>
            </w:r>
            <w:r w:rsidRPr="003D2E9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»</w:t>
            </w:r>
            <w:r w:rsidR="003D2E95" w:rsidRPr="003D2E9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, </w:t>
            </w:r>
            <w:r w:rsidRPr="00DA5A2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чел.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A2E" w:rsidRPr="00DA5A2E" w:rsidRDefault="003D2E95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3D2E9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«З</w:t>
            </w:r>
            <w:r w:rsidR="00DA5A2E" w:rsidRPr="00DA5A2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ачёт</w:t>
            </w:r>
            <w:r w:rsidRPr="003D2E9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»,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A2E" w:rsidRPr="00DA5A2E" w:rsidRDefault="003D2E95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3D2E9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«</w:t>
            </w:r>
            <w:r w:rsidR="00DA5A2E" w:rsidRPr="00DA5A2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Незачёт</w:t>
            </w:r>
            <w:r w:rsidRPr="003D2E9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», </w:t>
            </w:r>
            <w:r w:rsidR="00DA5A2E" w:rsidRPr="00DA5A2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ч</w:t>
            </w:r>
            <w:r w:rsidRPr="003D2E9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ел.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A2E" w:rsidRPr="00DA5A2E" w:rsidRDefault="003D2E95" w:rsidP="003D2E95">
            <w:pPr>
              <w:spacing w:before="120" w:after="120"/>
              <w:ind w:left="-107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3D2E9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«</w:t>
            </w:r>
            <w:r w:rsidR="00DA5A2E" w:rsidRPr="00DA5A2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Незачёт</w:t>
            </w:r>
            <w:r w:rsidRPr="003D2E9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»,</w:t>
            </w:r>
            <w:r w:rsidR="00DA5A2E" w:rsidRPr="00DA5A2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%</w:t>
            </w:r>
          </w:p>
        </w:tc>
      </w:tr>
      <w:tr w:rsidR="00DA5A2E" w:rsidRPr="00DA5A2E" w:rsidTr="004E348E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Согласны ли Вы с утверждением одного из героев А.С. Пушкина: «Да, жалок тот, в ком совесть нечиста»?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E2594D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259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E2594D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259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0,01%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</w:tr>
      <w:tr w:rsidR="00DA5A2E" w:rsidRPr="00DA5A2E" w:rsidTr="004E348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мешает человеку быть счастливым?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3D2E95" w:rsidRPr="003D2E9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5A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56,87%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3D2E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88,74%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11,26%</w:t>
            </w:r>
          </w:p>
        </w:tc>
      </w:tr>
      <w:tr w:rsidR="00DA5A2E" w:rsidRPr="00DA5A2E" w:rsidTr="004E348E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Согласны ли Вы с тем, что иногда надо смириться со своей судьбой?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3D2E95" w:rsidRPr="003D2E9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5A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14,54%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91,58%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8,42%</w:t>
            </w:r>
          </w:p>
        </w:tc>
      </w:tr>
      <w:tr w:rsidR="00DA5A2E" w:rsidRPr="00DA5A2E" w:rsidTr="004E348E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Какая из мыслей М.Ю. Лермонтова Вам ближе: «Я ищу свободы и покоя» или «Так жизнь скучна, когда боренья нет»?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0,46%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82,35%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17,65%</w:t>
            </w:r>
          </w:p>
        </w:tc>
      </w:tr>
      <w:tr w:rsidR="00DA5A2E" w:rsidRPr="00DA5A2E" w:rsidTr="004E348E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Какими качествами обладают люди, способные изменить мир к лучшему?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3D2E95" w:rsidRPr="003D2E9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5A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20,15%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3D2E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91,52%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8,48%</w:t>
            </w:r>
          </w:p>
        </w:tc>
      </w:tr>
      <w:tr w:rsidR="00DA5A2E" w:rsidRPr="00DA5A2E" w:rsidTr="004E348E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 в мире природы: покоритель или сотворец?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E2594D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259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E2594D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259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0,01%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</w:tr>
      <w:tr w:rsidR="00DA5A2E" w:rsidRPr="00DA5A2E" w:rsidTr="004E348E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Может ли общение с природой изменить человека?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7,44%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87,34%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12,66%</w:t>
            </w:r>
          </w:p>
        </w:tc>
      </w:tr>
      <w:tr w:rsidR="00DA5A2E" w:rsidRPr="00DA5A2E" w:rsidTr="004E348E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Какими нравственными качествами должен обладать современный учёный?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E2594D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259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E2594D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259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0,01%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</w:tr>
      <w:tr w:rsidR="00DA5A2E" w:rsidRPr="00DA5A2E" w:rsidTr="004E348E">
        <w:trPr>
          <w:trHeight w:val="91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Литература и кино: соперничество или сотрудничество?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0,50%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78,38%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2E" w:rsidRPr="00DA5A2E" w:rsidRDefault="00DA5A2E" w:rsidP="003D2E95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5A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21,62%</w:t>
            </w:r>
          </w:p>
        </w:tc>
      </w:tr>
    </w:tbl>
    <w:p w:rsidR="00984A8C" w:rsidRDefault="00984A8C" w:rsidP="003D2E95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5A2E" w:rsidRDefault="003D2E95" w:rsidP="003D2E95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3D2E95">
        <w:rPr>
          <w:rFonts w:ascii="Times New Roman" w:hAnsi="Times New Roman"/>
          <w:sz w:val="28"/>
          <w:szCs w:val="28"/>
        </w:rPr>
        <w:t xml:space="preserve">Сопоставление этих данных в процентном выражении наглядно </w:t>
      </w:r>
      <w:r w:rsidR="0033597C" w:rsidRPr="003D2E95">
        <w:rPr>
          <w:rFonts w:ascii="Times New Roman" w:hAnsi="Times New Roman"/>
          <w:sz w:val="28"/>
          <w:szCs w:val="28"/>
        </w:rPr>
        <w:t>представлено</w:t>
      </w:r>
      <w:r w:rsidRPr="003D2E95">
        <w:rPr>
          <w:rFonts w:ascii="Times New Roman" w:hAnsi="Times New Roman"/>
          <w:sz w:val="28"/>
          <w:szCs w:val="28"/>
        </w:rPr>
        <w:t xml:space="preserve"> ниже (диаграмма </w:t>
      </w:r>
      <w:r>
        <w:rPr>
          <w:rFonts w:ascii="Times New Roman" w:hAnsi="Times New Roman"/>
          <w:sz w:val="28"/>
          <w:szCs w:val="28"/>
        </w:rPr>
        <w:t>8</w:t>
      </w:r>
      <w:r w:rsidRPr="003D2E95">
        <w:rPr>
          <w:rFonts w:ascii="Times New Roman" w:hAnsi="Times New Roman"/>
          <w:sz w:val="28"/>
          <w:szCs w:val="28"/>
        </w:rPr>
        <w:t>).</w:t>
      </w:r>
    </w:p>
    <w:p w:rsidR="003D2E95" w:rsidRPr="003D2E95" w:rsidRDefault="003D2E95" w:rsidP="003D2E95">
      <w:pPr>
        <w:spacing w:before="120" w:after="120"/>
        <w:jc w:val="center"/>
        <w:rPr>
          <w:rFonts w:ascii="Times New Roman" w:hAnsi="Times New Roman"/>
          <w:sz w:val="28"/>
          <w:szCs w:val="28"/>
        </w:rPr>
      </w:pPr>
      <w:r w:rsidRPr="0072618F">
        <w:rPr>
          <w:noProof/>
          <w:lang w:eastAsia="ru-RU"/>
        </w:rPr>
        <w:lastRenderedPageBreak/>
        <w:drawing>
          <wp:inline distT="0" distB="0" distL="0" distR="0" wp14:anchorId="7ACEAD7F" wp14:editId="65E2CE3B">
            <wp:extent cx="5882640" cy="6111240"/>
            <wp:effectExtent l="0" t="0" r="3810" b="3810"/>
            <wp:docPr id="9" name="Диаграмма 9">
              <a:extLst xmlns:a="http://schemas.openxmlformats.org/drawingml/2006/main">
                <a:ext uri="{FF2B5EF4-FFF2-40B4-BE49-F238E27FC236}">
                  <a16:creationId xmlns:a16="http://schemas.microsoft.com/office/drawing/2014/main" id="{76892C51-6DA1-420E-9E3F-3988C90B4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70D82" w:rsidRDefault="003D2E95" w:rsidP="00984A8C">
      <w:pPr>
        <w:spacing w:before="120" w:after="120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984A8C">
        <w:rPr>
          <w:rFonts w:ascii="Times New Roman" w:hAnsi="Times New Roman"/>
          <w:i/>
          <w:sz w:val="24"/>
          <w:szCs w:val="24"/>
        </w:rPr>
        <w:t xml:space="preserve">Диаграмма 8. </w:t>
      </w:r>
      <w:r w:rsidR="00984A8C" w:rsidRPr="00984A8C">
        <w:rPr>
          <w:rFonts w:ascii="Times New Roman" w:hAnsi="Times New Roman"/>
          <w:i/>
          <w:sz w:val="24"/>
          <w:szCs w:val="24"/>
        </w:rPr>
        <w:t>Количественные п</w:t>
      </w:r>
      <w:r w:rsidR="00984A8C" w:rsidRPr="00984A8C">
        <w:rPr>
          <w:rFonts w:ascii="Times New Roman" w:hAnsi="Times New Roman"/>
          <w:i/>
          <w:sz w:val="24"/>
          <w:szCs w:val="24"/>
        </w:rPr>
        <w:t>оказатели</w:t>
      </w:r>
      <w:r w:rsidR="00984A8C">
        <w:rPr>
          <w:rFonts w:ascii="Times New Roman" w:hAnsi="Times New Roman"/>
          <w:i/>
          <w:sz w:val="24"/>
          <w:szCs w:val="24"/>
        </w:rPr>
        <w:t xml:space="preserve"> </w:t>
      </w:r>
      <w:r w:rsidR="00984A8C" w:rsidRPr="00984A8C">
        <w:rPr>
          <w:rFonts w:ascii="Times New Roman" w:hAnsi="Times New Roman"/>
          <w:i/>
          <w:sz w:val="24"/>
          <w:szCs w:val="24"/>
        </w:rPr>
        <w:t>(%)</w:t>
      </w:r>
      <w:r w:rsidR="00984A8C" w:rsidRPr="00984A8C">
        <w:rPr>
          <w:rFonts w:ascii="Times New Roman" w:hAnsi="Times New Roman"/>
          <w:i/>
          <w:sz w:val="24"/>
          <w:szCs w:val="24"/>
        </w:rPr>
        <w:t>, отражающие выбор тем, дл</w:t>
      </w:r>
      <w:r w:rsidR="00984A8C">
        <w:rPr>
          <w:rFonts w:ascii="Times New Roman" w:hAnsi="Times New Roman"/>
          <w:i/>
          <w:sz w:val="24"/>
          <w:szCs w:val="24"/>
        </w:rPr>
        <w:t>я написания итогового сочинения</w:t>
      </w:r>
    </w:p>
    <w:p w:rsidR="00984A8C" w:rsidRPr="00984A8C" w:rsidRDefault="00984A8C" w:rsidP="00984A8C">
      <w:pPr>
        <w:spacing w:before="120" w:after="120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E2594D" w:rsidRDefault="003D2E95" w:rsidP="003D2E95">
      <w:pPr>
        <w:widowControl w:val="0"/>
        <w:spacing w:before="120" w:after="120"/>
        <w:ind w:firstLine="7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Как видим по данным таблицы 12 и диаграммы 8, б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ольшая часть одиннадцатиклассников выбрали темы из первого и второго тематических блоков</w:t>
      </w:r>
      <w:r w:rsidR="00E2594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:</w:t>
      </w:r>
    </w:p>
    <w:p w:rsidR="00E2594D" w:rsidRDefault="003D2E95" w:rsidP="003D2E95">
      <w:pPr>
        <w:widowControl w:val="0"/>
        <w:spacing w:before="120" w:after="120"/>
        <w:ind w:firstLine="74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</w:pPr>
      <w:r w:rsidRPr="00E2594D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«Духовно-нравственные ориентиры в жизни человека»</w:t>
      </w:r>
      <w:r w:rsidR="00E2594D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;</w:t>
      </w:r>
    </w:p>
    <w:p w:rsidR="003D2E95" w:rsidRPr="00E2594D" w:rsidRDefault="003D2E95" w:rsidP="003D2E95">
      <w:pPr>
        <w:widowControl w:val="0"/>
        <w:spacing w:before="120" w:after="120"/>
        <w:ind w:firstLine="74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</w:pPr>
      <w:r w:rsidRPr="00E2594D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 xml:space="preserve">«Семья, общество, Отечество в жизни человека». </w:t>
      </w:r>
    </w:p>
    <w:p w:rsidR="003D2E95" w:rsidRPr="003D2E95" w:rsidRDefault="003D2E95" w:rsidP="003D2E95">
      <w:pPr>
        <w:widowControl w:val="0"/>
        <w:spacing w:before="120" w:after="120"/>
        <w:ind w:firstLine="7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Эти темы сформулированы в виде открытых проблемных вопросов и приглашают к размышлению над такими морально-философскими понятиями, как «счастье», «изменение мира к лучшему» (ключевые слова тем содержат позитивный эмоциональный отклик).</w:t>
      </w:r>
    </w:p>
    <w:p w:rsidR="003D2E95" w:rsidRPr="003D2E95" w:rsidRDefault="003D2E95" w:rsidP="003D2E95">
      <w:pPr>
        <w:widowControl w:val="0"/>
        <w:spacing w:before="120" w:after="120"/>
        <w:ind w:firstLine="7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Самое большое количество выпускников в 2024 году выбрали </w:t>
      </w:r>
      <w:r w:rsidRPr="003D2E95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 xml:space="preserve">тему «Что мешает человеку быть счастливым?»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– 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56,58% (4 227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чел.). Из них получили «З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ачёт» 3 751 человек (88,74%), получили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«Н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езачёт» 476 человек (11,26%).</w:t>
      </w:r>
    </w:p>
    <w:p w:rsidR="00E2594D" w:rsidRDefault="003D2E95" w:rsidP="003D2E95">
      <w:pPr>
        <w:widowControl w:val="0"/>
        <w:spacing w:before="120" w:after="120"/>
        <w:ind w:firstLine="7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На втором месте по предпочтениям выпускников в 2024 году оказалась </w:t>
      </w:r>
      <w:r w:rsidRPr="003D2E95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тема «Какими качествами обладают люди, способные изменить мир к лучшему?»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выбрали 20,15% (1 498 чел.). </w:t>
      </w:r>
      <w:r w:rsidR="00E2594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Из них получили «З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ачёт» 1 371 человек (91.52%), получили «</w:t>
      </w:r>
      <w:r w:rsidR="00E2594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езачёт» 127 человек (8,48%). </w:t>
      </w:r>
    </w:p>
    <w:p w:rsidR="003D2E95" w:rsidRPr="003D2E95" w:rsidRDefault="00E2594D" w:rsidP="003D2E95">
      <w:pPr>
        <w:widowControl w:val="0"/>
        <w:spacing w:before="120" w:after="120"/>
        <w:ind w:firstLine="7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еще одна тема, которая вошла в тройку самых выбираемых в 2024 году,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–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3D2E95" w:rsidRPr="00E2594D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«Согласны ли Вы с тем, что иногда надо смириться со своей судьбой?»</w:t>
      </w:r>
      <w:r w:rsidRPr="00E2594D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Эту тему 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предпочли 20,15% обучающихся (1 081 чел.).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Из них п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олучили 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З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ачёт» 990 человек (91,58%), 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езачёт»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– 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91 человек (8,42%).</w:t>
      </w:r>
    </w:p>
    <w:p w:rsidR="003D2E95" w:rsidRPr="003D2E95" w:rsidRDefault="003D2E95" w:rsidP="003D2E95">
      <w:pPr>
        <w:widowControl w:val="0"/>
        <w:spacing w:before="120" w:after="120"/>
        <w:ind w:firstLine="8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Темы из третьего раздела («Природа и культура в жизни человека») выбирались обучающимися </w:t>
      </w:r>
      <w:r w:rsidR="00E2594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гораздо 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реже. Он</w:t>
      </w:r>
      <w:r w:rsidR="00E2594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нацеливали обучающихся на вопрос выбора, что оказалось сложнее, чем выстраивать ответ на открытый проблемный вопрос, включающий одно нравственно-философское понятие.</w:t>
      </w:r>
    </w:p>
    <w:p w:rsidR="00E2594D" w:rsidRDefault="003D2E95" w:rsidP="003D2E95">
      <w:pPr>
        <w:widowControl w:val="0"/>
        <w:spacing w:before="120" w:after="120"/>
        <w:ind w:firstLine="7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Тем</w:t>
      </w:r>
      <w:r w:rsidR="00E2594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E2594D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«Может ли общение с природой изменить человека?»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выбра</w:t>
      </w:r>
      <w:r w:rsidR="00E2594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ли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7,44 % обучающихся (553 чел.) </w:t>
      </w:r>
      <w:r w:rsidR="00E2594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Из них п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олуч</w:t>
      </w:r>
      <w:r w:rsidR="00E2594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или «З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ачёт» 483 человека (87,34%), «</w:t>
      </w:r>
      <w:r w:rsidR="00E2594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езачёт» </w:t>
      </w:r>
      <w:r w:rsidR="00E2594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– 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70 человек (12,66%). </w:t>
      </w:r>
    </w:p>
    <w:p w:rsidR="003D2E95" w:rsidRPr="003D2E95" w:rsidRDefault="003D2E95" w:rsidP="003D2E95">
      <w:pPr>
        <w:widowControl w:val="0"/>
        <w:spacing w:before="120" w:after="120"/>
        <w:ind w:firstLine="7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Ещё меньше обучающихся выбрали тему третьего раздела </w:t>
      </w:r>
      <w:r w:rsidRPr="00E2594D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«Литература и кино: соперничество или сотрудничество?»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E2594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– 0,50% (37 чел.)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. </w:t>
      </w:r>
      <w:r w:rsidR="00E2594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Из них п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олучи</w:t>
      </w:r>
      <w:r w:rsidR="00E2594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ли «З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ачёт» 29 человек (78,38%), «</w:t>
      </w:r>
      <w:r w:rsidR="00E2594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езачёт» </w:t>
      </w:r>
      <w:r w:rsidR="00E2594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– 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8 человек (21,62%).</w:t>
      </w:r>
    </w:p>
    <w:p w:rsidR="00E2594D" w:rsidRDefault="00E2594D" w:rsidP="003D2E95">
      <w:pPr>
        <w:widowControl w:val="0"/>
        <w:spacing w:before="120" w:after="120"/>
        <w:ind w:firstLine="5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Еще 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же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процент обучающихся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, которые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выбрал</w:t>
      </w:r>
      <w:r w:rsidR="00AF2B7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тему, сформулированную при помощи включения в неё цитат из стихотворений М.Ю. Лермонтова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–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3D2E95" w:rsidRPr="00E2594D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«Какая из мыслей М.Ю. Лермонтова Вам ближе: «Я ищу свободы и покоя» или «Так жизнь скучна, когда боренья нет»?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»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. </w:t>
      </w:r>
    </w:p>
    <w:p w:rsidR="003D2E95" w:rsidRDefault="003D2E95" w:rsidP="003D2E95">
      <w:pPr>
        <w:widowControl w:val="0"/>
        <w:spacing w:before="120" w:after="120"/>
        <w:ind w:firstLine="5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Возможно, сопоставительная работа аналитического характера, включённая в формулировку темы, оказалась сложной, и её писали 0,46% участников (34 чел.). За написание данной темы получили «зачёт» 34 человека (82</w:t>
      </w:r>
      <w:r w:rsidR="00E2594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,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35%), «незачёт» 6 человек (17</w:t>
      </w:r>
      <w:r w:rsidR="00E2594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,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65%).</w:t>
      </w:r>
    </w:p>
    <w:p w:rsidR="00E2594D" w:rsidRDefault="00E704D4" w:rsidP="003D2E95">
      <w:pPr>
        <w:widowControl w:val="0"/>
        <w:spacing w:before="120" w:after="120"/>
        <w:ind w:firstLine="5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Единичным стал выбор таких тем, как:</w:t>
      </w:r>
    </w:p>
    <w:p w:rsidR="00E704D4" w:rsidRPr="00E704D4" w:rsidRDefault="00E704D4" w:rsidP="003D2E95">
      <w:pPr>
        <w:widowControl w:val="0"/>
        <w:spacing w:before="120" w:after="120"/>
        <w:ind w:firstLine="58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E704D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Согласны ли Вы с утверждением одного из героев А.С. Пушкина: «Да, жалок тот, в ком совесть нечиста»?</w:t>
      </w:r>
    </w:p>
    <w:p w:rsidR="00E704D4" w:rsidRPr="00E704D4" w:rsidRDefault="00E704D4" w:rsidP="003D2E95">
      <w:pPr>
        <w:widowControl w:val="0"/>
        <w:spacing w:before="120" w:after="120"/>
        <w:ind w:firstLine="58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</w:pPr>
      <w:r w:rsidRPr="00E704D4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Человек в мире природы: покоритель или сотворец?</w:t>
      </w:r>
    </w:p>
    <w:p w:rsidR="00E704D4" w:rsidRDefault="00E704D4" w:rsidP="003D2E95">
      <w:pPr>
        <w:widowControl w:val="0"/>
        <w:spacing w:before="120" w:after="120"/>
        <w:ind w:firstLine="58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E704D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lastRenderedPageBreak/>
        <w:t>Какими нравственными качествами должен обладать современный учёный?</w:t>
      </w:r>
    </w:p>
    <w:p w:rsidR="00E704D4" w:rsidRDefault="003D2E95" w:rsidP="00E704D4">
      <w:pPr>
        <w:widowControl w:val="0"/>
        <w:autoSpaceDE w:val="0"/>
        <w:autoSpaceDN w:val="0"/>
        <w:spacing w:before="120" w:after="120"/>
        <w:ind w:left="120" w:right="134" w:firstLine="636"/>
        <w:jc w:val="both"/>
        <w:rPr>
          <w:rFonts w:ascii="Times New Roman" w:hAnsi="Times New Roman"/>
          <w:sz w:val="28"/>
          <w:szCs w:val="28"/>
        </w:rPr>
      </w:pPr>
      <w:r w:rsidRPr="003D2E95">
        <w:rPr>
          <w:rFonts w:ascii="Times New Roman" w:hAnsi="Times New Roman"/>
          <w:sz w:val="28"/>
          <w:szCs w:val="28"/>
        </w:rPr>
        <w:t xml:space="preserve">Активно выпускниками привлекаются отечественные и зарубежные современные и классические произведения. </w:t>
      </w:r>
    </w:p>
    <w:p w:rsidR="003D2E95" w:rsidRPr="003D2E95" w:rsidRDefault="003D2E95" w:rsidP="00E704D4">
      <w:pPr>
        <w:widowControl w:val="0"/>
        <w:autoSpaceDE w:val="0"/>
        <w:autoSpaceDN w:val="0"/>
        <w:spacing w:before="120" w:after="120"/>
        <w:ind w:left="120" w:right="134" w:firstLine="636"/>
        <w:jc w:val="both"/>
        <w:rPr>
          <w:rFonts w:ascii="Times New Roman" w:hAnsi="Times New Roman"/>
          <w:sz w:val="28"/>
          <w:szCs w:val="28"/>
        </w:rPr>
      </w:pPr>
      <w:r w:rsidRPr="003D2E95">
        <w:rPr>
          <w:rFonts w:ascii="Times New Roman" w:hAnsi="Times New Roman"/>
          <w:sz w:val="28"/>
          <w:szCs w:val="28"/>
        </w:rPr>
        <w:t>По-прежнему большинство учащихся использует в качестве литературного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материала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для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аргументации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русскую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классическую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отечественную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литературу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  <w:lang w:val="en-US"/>
        </w:rPr>
        <w:t>XIX</w:t>
      </w:r>
      <w:r w:rsidRPr="003D2E95">
        <w:rPr>
          <w:rFonts w:ascii="Times New Roman" w:hAnsi="Times New Roman"/>
          <w:sz w:val="28"/>
          <w:szCs w:val="28"/>
        </w:rPr>
        <w:t>-</w:t>
      </w:r>
      <w:r w:rsidRPr="003D2E95">
        <w:rPr>
          <w:rFonts w:ascii="Times New Roman" w:hAnsi="Times New Roman"/>
          <w:sz w:val="28"/>
          <w:szCs w:val="28"/>
          <w:lang w:val="en-US"/>
        </w:rPr>
        <w:t>XX</w:t>
      </w:r>
      <w:r w:rsidRPr="003D2E95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веков</w:t>
      </w:r>
      <w:r w:rsidRPr="003D2E95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(А.С.</w:t>
      </w:r>
      <w:r w:rsidRPr="003D2E95">
        <w:rPr>
          <w:rFonts w:ascii="Times New Roman" w:hAnsi="Times New Roman"/>
          <w:spacing w:val="12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Пушкин</w:t>
      </w:r>
      <w:r w:rsidRPr="003D2E95">
        <w:rPr>
          <w:rFonts w:ascii="Times New Roman" w:hAnsi="Times New Roman"/>
          <w:spacing w:val="124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–</w:t>
      </w:r>
      <w:r w:rsidRPr="003D2E95">
        <w:rPr>
          <w:rFonts w:ascii="Times New Roman" w:hAnsi="Times New Roman"/>
          <w:spacing w:val="123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«Повести</w:t>
      </w:r>
      <w:r w:rsidRPr="003D2E95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Белкина»,</w:t>
      </w:r>
      <w:r w:rsidRPr="003D2E95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«Маленькие</w:t>
      </w:r>
      <w:r w:rsidRPr="003D2E95">
        <w:rPr>
          <w:rFonts w:ascii="Times New Roman" w:hAnsi="Times New Roman"/>
          <w:spacing w:val="12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трагедии», «Дубровский»,</w:t>
      </w:r>
      <w:r w:rsidRPr="003D2E95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«Капитанская дочка»,</w:t>
      </w:r>
      <w:r w:rsidRPr="003D2E95">
        <w:rPr>
          <w:rFonts w:ascii="Times New Roman" w:hAnsi="Times New Roman"/>
          <w:spacing w:val="73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«Евгений</w:t>
      </w:r>
      <w:r w:rsidRPr="003D2E95">
        <w:rPr>
          <w:rFonts w:ascii="Times New Roman" w:hAnsi="Times New Roman"/>
          <w:spacing w:val="75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Онегин»,</w:t>
      </w:r>
      <w:r w:rsidRPr="003D2E95">
        <w:rPr>
          <w:rFonts w:ascii="Times New Roman" w:hAnsi="Times New Roman"/>
          <w:spacing w:val="77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М.Ю.</w:t>
      </w:r>
      <w:r w:rsidRPr="003D2E95">
        <w:rPr>
          <w:rFonts w:ascii="Times New Roman" w:hAnsi="Times New Roman"/>
          <w:spacing w:val="73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Лермонтов</w:t>
      </w:r>
      <w:r w:rsidRPr="003D2E95">
        <w:rPr>
          <w:rFonts w:ascii="Times New Roman" w:hAnsi="Times New Roman"/>
          <w:spacing w:val="75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– «Герой нашего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времени», Н.В. Гоголь –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«Ревизор»,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«Тарас Бульба»,</w:t>
      </w:r>
      <w:r w:rsidRPr="003D2E95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А.Н.</w:t>
      </w:r>
      <w:r w:rsidRPr="003D2E95">
        <w:rPr>
          <w:rFonts w:ascii="Times New Roman" w:hAnsi="Times New Roman"/>
          <w:spacing w:val="8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Островский</w:t>
      </w:r>
      <w:r w:rsidRPr="003D2E95">
        <w:rPr>
          <w:rFonts w:ascii="Times New Roman" w:hAnsi="Times New Roman"/>
          <w:spacing w:val="84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«Гроза»,</w:t>
      </w:r>
      <w:r w:rsidRPr="003D2E95">
        <w:rPr>
          <w:rFonts w:ascii="Times New Roman" w:hAnsi="Times New Roman"/>
          <w:spacing w:val="8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«Бесприданница»,</w:t>
      </w:r>
      <w:r w:rsidRPr="003D2E95">
        <w:rPr>
          <w:rFonts w:ascii="Times New Roman" w:hAnsi="Times New Roman"/>
          <w:spacing w:val="83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И.С.</w:t>
      </w:r>
      <w:r w:rsidRPr="003D2E95">
        <w:rPr>
          <w:rFonts w:ascii="Times New Roman" w:hAnsi="Times New Roman"/>
          <w:spacing w:val="8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Тургенев</w:t>
      </w:r>
      <w:r w:rsidRPr="003D2E95">
        <w:rPr>
          <w:rFonts w:ascii="Times New Roman" w:hAnsi="Times New Roman"/>
          <w:spacing w:val="85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–</w:t>
      </w:r>
      <w:r w:rsidRPr="003D2E95">
        <w:rPr>
          <w:rFonts w:ascii="Times New Roman" w:hAnsi="Times New Roman"/>
          <w:spacing w:val="8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«Отцы</w:t>
      </w:r>
      <w:r w:rsidRPr="003D2E95">
        <w:rPr>
          <w:rFonts w:ascii="Times New Roman" w:hAnsi="Times New Roman"/>
          <w:spacing w:val="8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и</w:t>
      </w:r>
      <w:r w:rsidRPr="003D2E95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 xml:space="preserve">дети», </w:t>
      </w:r>
      <w:r w:rsidRPr="003D2E95">
        <w:rPr>
          <w:rFonts w:ascii="Times New Roman" w:hAnsi="Times New Roman"/>
          <w:spacing w:val="-1"/>
          <w:sz w:val="28"/>
          <w:szCs w:val="28"/>
        </w:rPr>
        <w:t>Л.Н.</w:t>
      </w:r>
      <w:r w:rsidRPr="003D2E95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3D2E95">
        <w:rPr>
          <w:rFonts w:ascii="Times New Roman" w:hAnsi="Times New Roman"/>
          <w:spacing w:val="-1"/>
          <w:sz w:val="28"/>
          <w:szCs w:val="28"/>
        </w:rPr>
        <w:t>Толстой</w:t>
      </w:r>
      <w:r w:rsidRPr="003D2E95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3D2E95">
        <w:rPr>
          <w:rFonts w:ascii="Times New Roman" w:hAnsi="Times New Roman"/>
          <w:spacing w:val="-1"/>
          <w:sz w:val="28"/>
          <w:szCs w:val="28"/>
        </w:rPr>
        <w:t>–</w:t>
      </w:r>
      <w:r w:rsidRPr="003D2E95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3D2E95">
        <w:rPr>
          <w:rFonts w:ascii="Times New Roman" w:hAnsi="Times New Roman"/>
          <w:spacing w:val="-1"/>
          <w:sz w:val="28"/>
          <w:szCs w:val="28"/>
        </w:rPr>
        <w:t>«Анна</w:t>
      </w:r>
      <w:r w:rsidRPr="003D2E95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3D2E95">
        <w:rPr>
          <w:rFonts w:ascii="Times New Roman" w:hAnsi="Times New Roman"/>
          <w:spacing w:val="-1"/>
          <w:sz w:val="28"/>
          <w:szCs w:val="28"/>
        </w:rPr>
        <w:t>Каренина»</w:t>
      </w:r>
      <w:r w:rsidRPr="003D2E95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«Война</w:t>
      </w:r>
      <w:r w:rsidRPr="003D2E95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и</w:t>
      </w:r>
      <w:r w:rsidRPr="003D2E95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мир»,</w:t>
      </w:r>
      <w:r w:rsidRPr="003D2E95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А.П.</w:t>
      </w:r>
      <w:r w:rsidRPr="003D2E95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Чехов</w:t>
      </w:r>
      <w:r w:rsidRPr="003D2E95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–</w:t>
      </w:r>
      <w:r w:rsidRPr="003D2E95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рассказы,</w:t>
      </w:r>
      <w:r w:rsidRPr="003D2E95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«Вишнёвый</w:t>
      </w:r>
      <w:r w:rsidR="00274F92">
        <w:rPr>
          <w:rFonts w:ascii="Times New Roman" w:hAnsi="Times New Roman"/>
          <w:sz w:val="28"/>
          <w:szCs w:val="28"/>
        </w:rPr>
        <w:t xml:space="preserve"> </w:t>
      </w:r>
      <w:r w:rsidRPr="003D2E95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сад»,</w:t>
      </w:r>
      <w:r w:rsidRPr="003D2E95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И.А.</w:t>
      </w:r>
      <w:r w:rsidRPr="003D2E95">
        <w:rPr>
          <w:rFonts w:ascii="Times New Roman" w:hAnsi="Times New Roman"/>
          <w:spacing w:val="118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Бунин</w:t>
      </w:r>
      <w:r w:rsidRPr="003D2E95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–</w:t>
      </w:r>
      <w:r w:rsidRPr="003D2E95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 xml:space="preserve">«Тёмные аллеи», «Кавказ», «Чистый </w:t>
      </w:r>
      <w:r w:rsidRPr="003D2E95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понедельник»,</w:t>
      </w:r>
      <w:r w:rsidRPr="003D2E95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М.</w:t>
      </w:r>
      <w:r w:rsidRPr="003D2E95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Горький</w:t>
      </w:r>
      <w:r w:rsidRPr="003D2E95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–</w:t>
      </w:r>
      <w:r w:rsidRPr="003D2E95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рассказы,</w:t>
      </w:r>
      <w:r w:rsidRPr="003D2E95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«На</w:t>
      </w:r>
      <w:r w:rsidRPr="003D2E95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дне»,</w:t>
      </w:r>
      <w:r w:rsidRPr="003D2E95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М.А.</w:t>
      </w:r>
      <w:r w:rsidRPr="003D2E95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Шолохов</w:t>
      </w:r>
      <w:r w:rsidRPr="003D2E95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«Тихий</w:t>
      </w:r>
      <w:r w:rsidRPr="003D2E95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Дон»,</w:t>
      </w:r>
      <w:r w:rsidRPr="003D2E95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М.А.</w:t>
      </w:r>
      <w:r w:rsidRPr="003D2E95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Булгаков «Мастер</w:t>
      </w:r>
      <w:r w:rsidRPr="003D2E9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и</w:t>
      </w:r>
      <w:r w:rsidRPr="003D2E95">
        <w:rPr>
          <w:rFonts w:ascii="Times New Roman" w:hAnsi="Times New Roman"/>
          <w:spacing w:val="133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Маргарита»,</w:t>
      </w:r>
      <w:r w:rsidRPr="003D2E9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«Собачье</w:t>
      </w:r>
      <w:r w:rsidRPr="003D2E9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сердце»)</w:t>
      </w:r>
      <w:r w:rsidRPr="003D2E9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и</w:t>
      </w:r>
      <w:r w:rsidRPr="003D2E9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другие</w:t>
      </w:r>
      <w:r w:rsidRPr="003D2E9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произведения.</w:t>
      </w:r>
    </w:p>
    <w:p w:rsidR="003D2E95" w:rsidRDefault="003D2E95" w:rsidP="00E704D4">
      <w:pPr>
        <w:widowControl w:val="0"/>
        <w:autoSpaceDE w:val="0"/>
        <w:autoSpaceDN w:val="0"/>
        <w:spacing w:before="120" w:after="120"/>
        <w:ind w:left="120" w:right="142" w:firstLine="566"/>
        <w:jc w:val="both"/>
        <w:rPr>
          <w:rFonts w:ascii="Times New Roman" w:hAnsi="Times New Roman"/>
          <w:sz w:val="28"/>
          <w:szCs w:val="28"/>
        </w:rPr>
      </w:pPr>
      <w:r w:rsidRPr="003D2E95">
        <w:rPr>
          <w:rFonts w:ascii="Times New Roman" w:hAnsi="Times New Roman"/>
          <w:sz w:val="28"/>
          <w:szCs w:val="28"/>
        </w:rPr>
        <w:t>Используются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выпускниками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произведения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современной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отечественной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и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зарубежной</w:t>
      </w:r>
      <w:r w:rsidRPr="003D2E9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литературы:</w:t>
      </w:r>
      <w:r w:rsidRPr="003D2E9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Р.</w:t>
      </w:r>
      <w:r w:rsidRPr="003D2E95">
        <w:rPr>
          <w:rFonts w:ascii="Times New Roman" w:hAnsi="Times New Roman"/>
          <w:spacing w:val="-12"/>
          <w:sz w:val="28"/>
          <w:szCs w:val="28"/>
        </w:rPr>
        <w:t xml:space="preserve"> </w:t>
      </w:r>
      <w:proofErr w:type="spellStart"/>
      <w:r w:rsidRPr="003D2E95">
        <w:rPr>
          <w:rFonts w:ascii="Times New Roman" w:hAnsi="Times New Roman"/>
          <w:sz w:val="28"/>
          <w:szCs w:val="28"/>
        </w:rPr>
        <w:t>Брэдбери</w:t>
      </w:r>
      <w:proofErr w:type="spellEnd"/>
      <w:r w:rsidRPr="003D2E9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«И</w:t>
      </w:r>
      <w:r w:rsidRPr="003D2E9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грянул</w:t>
      </w:r>
      <w:r w:rsidRPr="003D2E9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гром»,</w:t>
      </w:r>
      <w:r w:rsidRPr="003D2E9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«451</w:t>
      </w:r>
      <w:r w:rsidRPr="003D2E9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градус</w:t>
      </w:r>
      <w:r w:rsidRPr="003D2E9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по</w:t>
      </w:r>
      <w:r w:rsidRPr="003D2E9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Фаренгейту», «Вельд»,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Г.</w:t>
      </w:r>
      <w:r w:rsidRPr="003D2E95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Уэллс</w:t>
      </w:r>
      <w:r w:rsidRPr="003D2E95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«Странная</w:t>
      </w:r>
      <w:r w:rsidRPr="003D2E95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история</w:t>
      </w:r>
      <w:r w:rsidRPr="003D2E95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газеты</w:t>
      </w:r>
      <w:r w:rsidRPr="003D2E95">
        <w:rPr>
          <w:rFonts w:ascii="Times New Roman" w:hAnsi="Times New Roman"/>
          <w:spacing w:val="70"/>
          <w:sz w:val="28"/>
          <w:szCs w:val="28"/>
        </w:rPr>
        <w:t xml:space="preserve"> </w:t>
      </w:r>
      <w:proofErr w:type="spellStart"/>
      <w:r w:rsidRPr="003D2E95">
        <w:rPr>
          <w:rFonts w:ascii="Times New Roman" w:hAnsi="Times New Roman"/>
          <w:sz w:val="28"/>
          <w:szCs w:val="28"/>
        </w:rPr>
        <w:t>Браунлоу</w:t>
      </w:r>
      <w:proofErr w:type="spellEnd"/>
      <w:r w:rsidRPr="003D2E95">
        <w:rPr>
          <w:rFonts w:ascii="Times New Roman" w:hAnsi="Times New Roman"/>
          <w:sz w:val="28"/>
          <w:szCs w:val="28"/>
        </w:rPr>
        <w:t>»,</w:t>
      </w:r>
      <w:r w:rsidRPr="003D2E95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«Машина</w:t>
      </w:r>
      <w:r w:rsidRPr="003D2E95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времени»;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О.</w:t>
      </w:r>
      <w:r w:rsidRPr="003D2E95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Генри</w:t>
      </w:r>
      <w:r w:rsidRPr="003D2E95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«Дороги,</w:t>
      </w:r>
      <w:r w:rsidRPr="003D2E95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которые</w:t>
      </w:r>
      <w:r w:rsidRPr="003D2E95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мы</w:t>
      </w:r>
      <w:r w:rsidRPr="003D2E95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выбираем»;</w:t>
      </w:r>
      <w:r w:rsidRPr="003D2E95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О.</w:t>
      </w:r>
      <w:r w:rsidRPr="003D2E95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Хаксли</w:t>
      </w:r>
      <w:r w:rsidRPr="003D2E95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«О</w:t>
      </w:r>
      <w:r w:rsidRPr="003D2E95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дивный</w:t>
      </w:r>
      <w:r w:rsidRPr="003D2E95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новый</w:t>
      </w:r>
      <w:r w:rsidRPr="003D2E95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мир»;</w:t>
      </w:r>
      <w:r w:rsidRPr="003D2E95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А.</w:t>
      </w:r>
      <w:r w:rsidRPr="003D2E95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де</w:t>
      </w:r>
      <w:r w:rsidRPr="003D2E95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Сент-Экзюпери</w:t>
      </w:r>
      <w:r w:rsidRPr="003D2E95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«Маленький</w:t>
      </w:r>
      <w:r w:rsidRPr="003D2E95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принц»;</w:t>
      </w:r>
      <w:r w:rsidRPr="003D2E95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Э.</w:t>
      </w:r>
      <w:r w:rsidRPr="003D2E95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М.</w:t>
      </w:r>
      <w:r w:rsidRPr="003D2E95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Ремарк</w:t>
      </w:r>
      <w:r w:rsidRPr="003D2E95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«Триумфальная</w:t>
      </w:r>
      <w:r w:rsidRPr="003D2E95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арка», «Ночь</w:t>
      </w:r>
      <w:r w:rsidRPr="003D2E9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в</w:t>
      </w:r>
      <w:r w:rsidRPr="003D2E9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Лиссабоне»;</w:t>
      </w:r>
      <w:r w:rsidRPr="003D2E9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Дж.</w:t>
      </w:r>
      <w:r w:rsidRPr="003D2E9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Лондон</w:t>
      </w:r>
      <w:r w:rsidRPr="003D2E9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«Зов</w:t>
      </w:r>
      <w:r w:rsidRPr="003D2E9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предков»;</w:t>
      </w:r>
      <w:r w:rsidRPr="003D2E9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Дж.</w:t>
      </w:r>
      <w:r w:rsidRPr="003D2E9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Оруэлл</w:t>
      </w:r>
      <w:r w:rsidRPr="003D2E9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«1984»;</w:t>
      </w:r>
      <w:r w:rsidRPr="003D2E9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Д.</w:t>
      </w:r>
      <w:r w:rsidRPr="003D2E9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Сэлинджер</w:t>
      </w:r>
      <w:r w:rsidR="00E704D4">
        <w:rPr>
          <w:rFonts w:ascii="Times New Roman" w:hAnsi="Times New Roman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«Над</w:t>
      </w:r>
      <w:r w:rsidRPr="003D2E95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пропастью</w:t>
      </w:r>
      <w:r w:rsidRPr="003D2E95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во</w:t>
      </w:r>
      <w:r w:rsidRPr="003D2E95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ржи»;</w:t>
      </w:r>
      <w:r w:rsidRPr="003D2E95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Джером</w:t>
      </w:r>
      <w:r w:rsidRPr="003D2E95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К.</w:t>
      </w:r>
      <w:r w:rsidRPr="003D2E95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Джером</w:t>
      </w:r>
      <w:r w:rsidRPr="003D2E95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«Трое</w:t>
      </w:r>
      <w:r w:rsidRPr="003D2E95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в</w:t>
      </w:r>
      <w:r w:rsidRPr="003D2E95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лодке,</w:t>
      </w:r>
      <w:r w:rsidRPr="003D2E95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не</w:t>
      </w:r>
      <w:r w:rsidRPr="003D2E95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считая</w:t>
      </w:r>
      <w:r w:rsidRPr="003D2E95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собаки»;</w:t>
      </w:r>
      <w:r w:rsidRPr="003D2E95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П.</w:t>
      </w:r>
      <w:r w:rsidRPr="003D2E95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Коэльо</w:t>
      </w:r>
      <w:r w:rsidRPr="003D2E95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«Алхимик»;</w:t>
      </w:r>
      <w:r w:rsidRPr="003D2E95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Дж.</w:t>
      </w:r>
      <w:r w:rsidRPr="003D2E95">
        <w:rPr>
          <w:rFonts w:ascii="Times New Roman" w:hAnsi="Times New Roman"/>
          <w:spacing w:val="72"/>
          <w:sz w:val="28"/>
          <w:szCs w:val="28"/>
        </w:rPr>
        <w:t xml:space="preserve"> </w:t>
      </w:r>
      <w:proofErr w:type="spellStart"/>
      <w:r w:rsidRPr="003D2E95">
        <w:rPr>
          <w:rFonts w:ascii="Times New Roman" w:hAnsi="Times New Roman"/>
          <w:sz w:val="28"/>
          <w:szCs w:val="28"/>
        </w:rPr>
        <w:t>Бойн</w:t>
      </w:r>
      <w:proofErr w:type="spellEnd"/>
      <w:r w:rsidRPr="003D2E95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«Мальчик</w:t>
      </w:r>
      <w:r w:rsidRPr="003D2E95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в</w:t>
      </w:r>
      <w:r w:rsidRPr="003D2E95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полосатой</w:t>
      </w:r>
      <w:r w:rsidRPr="003D2E95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пижаме»;</w:t>
      </w:r>
      <w:r w:rsidRPr="003D2E95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Дж.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3D2E95">
        <w:rPr>
          <w:rFonts w:ascii="Times New Roman" w:hAnsi="Times New Roman"/>
          <w:sz w:val="28"/>
          <w:szCs w:val="28"/>
        </w:rPr>
        <w:t>Толкин</w:t>
      </w:r>
      <w:proofErr w:type="spellEnd"/>
      <w:r w:rsidRPr="003D2E95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D2E95">
        <w:rPr>
          <w:rFonts w:ascii="Times New Roman" w:hAnsi="Times New Roman"/>
          <w:sz w:val="28"/>
          <w:szCs w:val="28"/>
        </w:rPr>
        <w:t>Хоббит</w:t>
      </w:r>
      <w:proofErr w:type="spellEnd"/>
      <w:r w:rsidRPr="003D2E95">
        <w:rPr>
          <w:rFonts w:ascii="Times New Roman" w:hAnsi="Times New Roman"/>
          <w:sz w:val="28"/>
          <w:szCs w:val="28"/>
        </w:rPr>
        <w:t>,</w:t>
      </w:r>
      <w:r w:rsidRPr="003D2E9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или</w:t>
      </w:r>
      <w:r w:rsidRPr="003D2E9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туда</w:t>
      </w:r>
      <w:r w:rsidRPr="003D2E9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и</w:t>
      </w:r>
      <w:r w:rsidRPr="003D2E9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обратно»;</w:t>
      </w:r>
      <w:r w:rsidRPr="003D2E9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М.</w:t>
      </w:r>
      <w:r w:rsidRPr="003D2E9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D2E95">
        <w:rPr>
          <w:rFonts w:ascii="Times New Roman" w:hAnsi="Times New Roman"/>
          <w:sz w:val="28"/>
          <w:szCs w:val="28"/>
        </w:rPr>
        <w:t>Зусак</w:t>
      </w:r>
      <w:proofErr w:type="spellEnd"/>
      <w:r w:rsidRPr="003D2E9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«Книжный</w:t>
      </w:r>
      <w:r w:rsidRPr="003D2E9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вор»</w:t>
      </w:r>
      <w:r w:rsidRPr="003D2E9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и</w:t>
      </w:r>
      <w:r w:rsidRPr="003D2E9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другие</w:t>
      </w:r>
      <w:r w:rsidRPr="003D2E9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произведения.</w:t>
      </w:r>
    </w:p>
    <w:p w:rsidR="00E704D4" w:rsidRDefault="00E704D4" w:rsidP="00E704D4">
      <w:pPr>
        <w:widowControl w:val="0"/>
        <w:autoSpaceDE w:val="0"/>
        <w:autoSpaceDN w:val="0"/>
        <w:spacing w:before="120" w:after="120"/>
        <w:ind w:left="120" w:right="134" w:firstLine="6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выпускники</w:t>
      </w:r>
      <w:r w:rsidRPr="003D2E95">
        <w:rPr>
          <w:rFonts w:ascii="Times New Roman" w:hAnsi="Times New Roman"/>
          <w:sz w:val="28"/>
          <w:szCs w:val="28"/>
        </w:rPr>
        <w:t xml:space="preserve"> предпочитают не использовать лирические произведения для аргументации собственных тезисов. </w:t>
      </w:r>
    </w:p>
    <w:p w:rsidR="00E704D4" w:rsidRDefault="003D2E95" w:rsidP="00E704D4">
      <w:pPr>
        <w:widowControl w:val="0"/>
        <w:autoSpaceDE w:val="0"/>
        <w:autoSpaceDN w:val="0"/>
        <w:spacing w:before="120" w:after="120"/>
        <w:ind w:left="120" w:right="134" w:firstLine="636"/>
        <w:jc w:val="both"/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Практически не используется для аргументации научно-популярная литература, философские произведения, мемуары, публицистические произведения, литературная критика.</w:t>
      </w:r>
      <w:r w:rsidR="00E704D4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E704D4" w:rsidRDefault="003D2E95" w:rsidP="00E704D4">
      <w:pPr>
        <w:widowControl w:val="0"/>
        <w:autoSpaceDE w:val="0"/>
        <w:autoSpaceDN w:val="0"/>
        <w:spacing w:before="120" w:after="120"/>
        <w:ind w:left="120" w:right="134" w:firstLine="636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E704D4">
        <w:rPr>
          <w:rFonts w:ascii="Times New Roman" w:hAnsi="Times New Roman"/>
          <w:b/>
          <w:bCs/>
          <w:i/>
          <w:sz w:val="28"/>
          <w:szCs w:val="28"/>
        </w:rPr>
        <w:t>Типичные</w:t>
      </w:r>
      <w:r w:rsidRPr="00E704D4">
        <w:rPr>
          <w:rFonts w:ascii="Times New Roman" w:hAnsi="Times New Roman"/>
          <w:b/>
          <w:bCs/>
          <w:i/>
          <w:spacing w:val="-2"/>
          <w:sz w:val="28"/>
          <w:szCs w:val="28"/>
        </w:rPr>
        <w:t xml:space="preserve"> </w:t>
      </w:r>
      <w:r w:rsidRPr="00E704D4">
        <w:rPr>
          <w:rFonts w:ascii="Times New Roman" w:hAnsi="Times New Roman"/>
          <w:b/>
          <w:bCs/>
          <w:i/>
          <w:sz w:val="28"/>
          <w:szCs w:val="28"/>
        </w:rPr>
        <w:t>грамматические</w:t>
      </w:r>
      <w:r w:rsidRPr="00E704D4">
        <w:rPr>
          <w:rFonts w:ascii="Times New Roman" w:hAnsi="Times New Roman"/>
          <w:b/>
          <w:bCs/>
          <w:i/>
          <w:spacing w:val="-2"/>
          <w:sz w:val="28"/>
          <w:szCs w:val="28"/>
        </w:rPr>
        <w:t xml:space="preserve"> </w:t>
      </w:r>
      <w:r w:rsidRPr="00E704D4">
        <w:rPr>
          <w:rFonts w:ascii="Times New Roman" w:hAnsi="Times New Roman"/>
          <w:b/>
          <w:bCs/>
          <w:i/>
          <w:sz w:val="28"/>
          <w:szCs w:val="28"/>
        </w:rPr>
        <w:t>ошибки</w:t>
      </w:r>
      <w:r w:rsidR="00E704D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</w:p>
    <w:p w:rsidR="003D2E95" w:rsidRPr="003D2E95" w:rsidRDefault="003D2E95" w:rsidP="00E704D4">
      <w:pPr>
        <w:widowControl w:val="0"/>
        <w:autoSpaceDE w:val="0"/>
        <w:autoSpaceDN w:val="0"/>
        <w:spacing w:before="120" w:after="120"/>
        <w:ind w:left="120" w:right="134" w:firstLine="636"/>
        <w:jc w:val="both"/>
        <w:rPr>
          <w:rFonts w:ascii="Times New Roman" w:hAnsi="Times New Roman"/>
          <w:sz w:val="28"/>
          <w:szCs w:val="28"/>
        </w:rPr>
      </w:pPr>
      <w:r w:rsidRPr="003D2E95">
        <w:rPr>
          <w:rFonts w:ascii="Times New Roman" w:hAnsi="Times New Roman"/>
          <w:sz w:val="28"/>
          <w:szCs w:val="28"/>
        </w:rPr>
        <w:t>К</w:t>
      </w:r>
      <w:r w:rsidRPr="003D2E9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типичным</w:t>
      </w:r>
      <w:r w:rsidRPr="003D2E9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грамматическим</w:t>
      </w:r>
      <w:r w:rsidRPr="003D2E9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ошибкам,</w:t>
      </w:r>
      <w:r w:rsidRPr="003D2E9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допущенным</w:t>
      </w:r>
      <w:r w:rsidRPr="003D2E9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при</w:t>
      </w:r>
      <w:r w:rsidRPr="003D2E9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написании</w:t>
      </w:r>
      <w:r w:rsidRPr="003D2E9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итогового сочинения,</w:t>
      </w:r>
      <w:r w:rsidRPr="003D2E9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следует отнести:</w:t>
      </w:r>
    </w:p>
    <w:p w:rsidR="003D2E95" w:rsidRPr="003D2E95" w:rsidRDefault="003D2E95" w:rsidP="003D2E95">
      <w:pPr>
        <w:widowControl w:val="0"/>
        <w:numPr>
          <w:ilvl w:val="0"/>
          <w:numId w:val="38"/>
        </w:numPr>
        <w:tabs>
          <w:tab w:val="left" w:pos="993"/>
          <w:tab w:val="left" w:pos="995"/>
        </w:tabs>
        <w:autoSpaceDE w:val="0"/>
        <w:autoSpaceDN w:val="0"/>
        <w:spacing w:before="120" w:after="120"/>
        <w:ind w:left="994" w:hanging="309"/>
        <w:jc w:val="both"/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ошибочное</w:t>
      </w:r>
      <w:r w:rsidRPr="003D2E95">
        <w:rPr>
          <w:rFonts w:ascii="Times New Roman" w:eastAsia="Microsoft Sans Serif" w:hAnsi="Times New Roman"/>
          <w:color w:val="000000"/>
          <w:spacing w:val="-8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образование</w:t>
      </w:r>
      <w:r w:rsidRPr="003D2E95">
        <w:rPr>
          <w:rFonts w:ascii="Times New Roman" w:eastAsia="Microsoft Sans Serif" w:hAnsi="Times New Roman"/>
          <w:color w:val="000000"/>
          <w:spacing w:val="-7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имён</w:t>
      </w:r>
      <w:r w:rsidRPr="003D2E95">
        <w:rPr>
          <w:rFonts w:ascii="Times New Roman" w:eastAsia="Microsoft Sans Serif" w:hAnsi="Times New Roman"/>
          <w:color w:val="000000"/>
          <w:spacing w:val="-4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существительных;</w:t>
      </w:r>
    </w:p>
    <w:p w:rsidR="003D2E95" w:rsidRPr="003D2E95" w:rsidRDefault="003D2E95" w:rsidP="003D2E95">
      <w:pPr>
        <w:widowControl w:val="0"/>
        <w:numPr>
          <w:ilvl w:val="0"/>
          <w:numId w:val="38"/>
        </w:numPr>
        <w:tabs>
          <w:tab w:val="left" w:pos="973"/>
        </w:tabs>
        <w:autoSpaceDE w:val="0"/>
        <w:autoSpaceDN w:val="0"/>
        <w:spacing w:before="120" w:after="120"/>
        <w:ind w:left="972" w:hanging="296"/>
        <w:jc w:val="both"/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ошибочное</w:t>
      </w:r>
      <w:r w:rsidRPr="003D2E95">
        <w:rPr>
          <w:rFonts w:ascii="Times New Roman" w:eastAsia="Microsoft Sans Serif" w:hAnsi="Times New Roman"/>
          <w:color w:val="000000"/>
          <w:spacing w:val="-7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образование</w:t>
      </w:r>
      <w:r w:rsidRPr="003D2E95">
        <w:rPr>
          <w:rFonts w:ascii="Times New Roman" w:eastAsia="Microsoft Sans Serif" w:hAnsi="Times New Roman"/>
          <w:color w:val="000000"/>
          <w:spacing w:val="-3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формы</w:t>
      </w:r>
      <w:r w:rsidRPr="003D2E95">
        <w:rPr>
          <w:rFonts w:ascii="Times New Roman" w:eastAsia="Microsoft Sans Serif" w:hAnsi="Times New Roman"/>
          <w:color w:val="000000"/>
          <w:spacing w:val="-3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глагола,</w:t>
      </w:r>
      <w:r w:rsidRPr="003D2E95">
        <w:rPr>
          <w:rFonts w:ascii="Times New Roman" w:eastAsia="Microsoft Sans Serif" w:hAnsi="Times New Roman"/>
          <w:color w:val="000000"/>
          <w:spacing w:val="-5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причастия</w:t>
      </w:r>
      <w:r w:rsidRPr="003D2E95">
        <w:rPr>
          <w:rFonts w:ascii="Times New Roman" w:eastAsia="Microsoft Sans Serif" w:hAnsi="Times New Roman"/>
          <w:color w:val="000000"/>
          <w:spacing w:val="-3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и</w:t>
      </w:r>
      <w:r w:rsidRPr="003D2E95">
        <w:rPr>
          <w:rFonts w:ascii="Times New Roman" w:eastAsia="Microsoft Sans Serif" w:hAnsi="Times New Roman"/>
          <w:color w:val="000000"/>
          <w:spacing w:val="-6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деепричастия;</w:t>
      </w:r>
    </w:p>
    <w:p w:rsidR="003D2E95" w:rsidRPr="003D2E95" w:rsidRDefault="003D2E95" w:rsidP="003D2E95">
      <w:pPr>
        <w:widowControl w:val="0"/>
        <w:numPr>
          <w:ilvl w:val="0"/>
          <w:numId w:val="38"/>
        </w:numPr>
        <w:tabs>
          <w:tab w:val="left" w:pos="973"/>
        </w:tabs>
        <w:autoSpaceDE w:val="0"/>
        <w:autoSpaceDN w:val="0"/>
        <w:spacing w:before="120" w:after="120"/>
        <w:ind w:left="972" w:hanging="287"/>
        <w:jc w:val="both"/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lastRenderedPageBreak/>
        <w:t>ошибки</w:t>
      </w:r>
      <w:r w:rsidRPr="003D2E95">
        <w:rPr>
          <w:rFonts w:ascii="Times New Roman" w:eastAsia="Microsoft Sans Serif" w:hAnsi="Times New Roman"/>
          <w:color w:val="000000"/>
          <w:spacing w:val="-4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в</w:t>
      </w:r>
      <w:r w:rsidRPr="003D2E95">
        <w:rPr>
          <w:rFonts w:ascii="Times New Roman" w:eastAsia="Microsoft Sans Serif" w:hAnsi="Times New Roman"/>
          <w:color w:val="000000"/>
          <w:spacing w:val="-4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управлении</w:t>
      </w:r>
      <w:r w:rsidRPr="003D2E95">
        <w:rPr>
          <w:rFonts w:ascii="Times New Roman" w:eastAsia="Microsoft Sans Serif" w:hAnsi="Times New Roman"/>
          <w:color w:val="000000"/>
          <w:spacing w:val="-3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глаголов</w:t>
      </w:r>
      <w:r w:rsidRPr="003D2E95">
        <w:rPr>
          <w:rFonts w:ascii="Times New Roman" w:eastAsia="Microsoft Sans Serif" w:hAnsi="Times New Roman"/>
          <w:color w:val="000000"/>
          <w:spacing w:val="-5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и</w:t>
      </w:r>
      <w:r w:rsidRPr="003D2E95">
        <w:rPr>
          <w:rFonts w:ascii="Times New Roman" w:eastAsia="Microsoft Sans Serif" w:hAnsi="Times New Roman"/>
          <w:color w:val="000000"/>
          <w:spacing w:val="-3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глагольных</w:t>
      </w:r>
      <w:r w:rsidRPr="003D2E95">
        <w:rPr>
          <w:rFonts w:ascii="Times New Roman" w:eastAsia="Microsoft Sans Serif" w:hAnsi="Times New Roman"/>
          <w:color w:val="000000"/>
          <w:spacing w:val="-3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форм;</w:t>
      </w:r>
    </w:p>
    <w:p w:rsidR="003D2E95" w:rsidRPr="003D2E95" w:rsidRDefault="003D2E95" w:rsidP="003D2E95">
      <w:pPr>
        <w:widowControl w:val="0"/>
        <w:numPr>
          <w:ilvl w:val="0"/>
          <w:numId w:val="38"/>
        </w:numPr>
        <w:tabs>
          <w:tab w:val="left" w:pos="973"/>
        </w:tabs>
        <w:autoSpaceDE w:val="0"/>
        <w:autoSpaceDN w:val="0"/>
        <w:spacing w:before="120" w:after="120"/>
        <w:ind w:left="972" w:hanging="287"/>
        <w:jc w:val="both"/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ошибки</w:t>
      </w:r>
      <w:r w:rsidRPr="003D2E95">
        <w:rPr>
          <w:rFonts w:ascii="Times New Roman" w:eastAsia="Microsoft Sans Serif" w:hAnsi="Times New Roman"/>
          <w:color w:val="000000"/>
          <w:spacing w:val="-4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в</w:t>
      </w:r>
      <w:r w:rsidRPr="003D2E95">
        <w:rPr>
          <w:rFonts w:ascii="Times New Roman" w:eastAsia="Microsoft Sans Serif" w:hAnsi="Times New Roman"/>
          <w:color w:val="000000"/>
          <w:spacing w:val="-5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построении</w:t>
      </w:r>
      <w:r w:rsidRPr="003D2E95">
        <w:rPr>
          <w:rFonts w:ascii="Times New Roman" w:eastAsia="Microsoft Sans Serif" w:hAnsi="Times New Roman"/>
          <w:color w:val="000000"/>
          <w:spacing w:val="-3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сложного</w:t>
      </w:r>
      <w:r w:rsidRPr="003D2E95">
        <w:rPr>
          <w:rFonts w:ascii="Times New Roman" w:eastAsia="Microsoft Sans Serif" w:hAnsi="Times New Roman"/>
          <w:color w:val="000000"/>
          <w:spacing w:val="-6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предложения;</w:t>
      </w:r>
    </w:p>
    <w:p w:rsidR="003D2E95" w:rsidRDefault="003D2E95" w:rsidP="003D2E95">
      <w:pPr>
        <w:widowControl w:val="0"/>
        <w:numPr>
          <w:ilvl w:val="0"/>
          <w:numId w:val="38"/>
        </w:numPr>
        <w:tabs>
          <w:tab w:val="left" w:pos="973"/>
        </w:tabs>
        <w:autoSpaceDE w:val="0"/>
        <w:autoSpaceDN w:val="0"/>
        <w:spacing w:before="120" w:after="120"/>
        <w:ind w:left="972" w:hanging="287"/>
        <w:jc w:val="both"/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ошибки</w:t>
      </w:r>
      <w:r w:rsidRPr="003D2E95">
        <w:rPr>
          <w:rFonts w:ascii="Times New Roman" w:eastAsia="Microsoft Sans Serif" w:hAnsi="Times New Roman"/>
          <w:color w:val="000000"/>
          <w:spacing w:val="-4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при</w:t>
      </w:r>
      <w:r w:rsidRPr="003D2E95">
        <w:rPr>
          <w:rFonts w:ascii="Times New Roman" w:eastAsia="Microsoft Sans Serif" w:hAnsi="Times New Roman"/>
          <w:color w:val="000000"/>
          <w:spacing w:val="-3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употреблении</w:t>
      </w:r>
      <w:r w:rsidRPr="003D2E95">
        <w:rPr>
          <w:rFonts w:ascii="Times New Roman" w:eastAsia="Microsoft Sans Serif" w:hAnsi="Times New Roman"/>
          <w:color w:val="000000"/>
          <w:spacing w:val="-7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деепричастного</w:t>
      </w:r>
      <w:r w:rsidRPr="003D2E95">
        <w:rPr>
          <w:rFonts w:ascii="Times New Roman" w:eastAsia="Microsoft Sans Serif" w:hAnsi="Times New Roman"/>
          <w:color w:val="000000"/>
          <w:spacing w:val="-5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оборота.</w:t>
      </w:r>
    </w:p>
    <w:p w:rsidR="004E348E" w:rsidRPr="004E348E" w:rsidRDefault="004E348E" w:rsidP="004E348E">
      <w:pPr>
        <w:pStyle w:val="a6"/>
        <w:widowControl w:val="0"/>
        <w:tabs>
          <w:tab w:val="left" w:pos="917"/>
        </w:tabs>
        <w:spacing w:before="120" w:after="120"/>
        <w:ind w:left="12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</w:pPr>
      <w:r w:rsidRP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 xml:space="preserve">Рисунок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2</w:t>
      </w:r>
      <w:r w:rsidRP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 xml:space="preserve">. Сканированная копия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фрагментов</w:t>
      </w:r>
      <w:r w:rsidRP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 xml:space="preserve"> итогового сочинения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с типичными грамматическими ошибками</w:t>
      </w:r>
      <w:r w:rsidRP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.</w:t>
      </w:r>
    </w:p>
    <w:p w:rsidR="00DB52C4" w:rsidRDefault="009326C8" w:rsidP="004E348E">
      <w:pPr>
        <w:widowControl w:val="0"/>
        <w:tabs>
          <w:tab w:val="left" w:pos="0"/>
        </w:tabs>
        <w:autoSpaceDE w:val="0"/>
        <w:autoSpaceDN w:val="0"/>
        <w:spacing w:before="120" w:after="120"/>
        <w:jc w:val="both"/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</w:pPr>
      <w:r w:rsidRPr="009326C8">
        <w:rPr>
          <w:rFonts w:ascii="Times New Roman" w:eastAsia="Microsoft Sans Serif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48B23CB" wp14:editId="44BD396B">
            <wp:extent cx="6042660" cy="250698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85042" cy="252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48E" w:rsidRPr="004E348E" w:rsidRDefault="009326C8" w:rsidP="004E348E">
      <w:pPr>
        <w:widowControl w:val="0"/>
        <w:tabs>
          <w:tab w:val="left" w:pos="0"/>
        </w:tabs>
        <w:autoSpaceDE w:val="0"/>
        <w:autoSpaceDN w:val="0"/>
        <w:spacing w:before="120" w:after="120"/>
        <w:jc w:val="both"/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</w:pPr>
      <w:r w:rsidRPr="009326C8">
        <w:rPr>
          <w:rFonts w:ascii="Times New Roman" w:eastAsia="Microsoft Sans Serif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7AD3E59" wp14:editId="56B36575">
            <wp:extent cx="6126480" cy="4922108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948" cy="495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4D4" w:rsidRDefault="003D2E95" w:rsidP="00E704D4">
      <w:pPr>
        <w:widowControl w:val="0"/>
        <w:tabs>
          <w:tab w:val="left" w:pos="993"/>
          <w:tab w:val="left" w:pos="995"/>
        </w:tabs>
        <w:autoSpaceDE w:val="0"/>
        <w:autoSpaceDN w:val="0"/>
        <w:spacing w:before="120" w:after="120"/>
        <w:ind w:left="119" w:right="136"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E704D4">
        <w:rPr>
          <w:rFonts w:ascii="Times New Roman" w:hAnsi="Times New Roman"/>
          <w:b/>
          <w:bCs/>
          <w:i/>
          <w:sz w:val="28"/>
          <w:szCs w:val="28"/>
        </w:rPr>
        <w:lastRenderedPageBreak/>
        <w:t>Типичные</w:t>
      </w:r>
      <w:r w:rsidRPr="00E704D4">
        <w:rPr>
          <w:rFonts w:ascii="Times New Roman" w:hAnsi="Times New Roman"/>
          <w:b/>
          <w:bCs/>
          <w:i/>
          <w:spacing w:val="-2"/>
          <w:sz w:val="28"/>
          <w:szCs w:val="28"/>
        </w:rPr>
        <w:t xml:space="preserve"> </w:t>
      </w:r>
      <w:r w:rsidRPr="00E704D4">
        <w:rPr>
          <w:rFonts w:ascii="Times New Roman" w:hAnsi="Times New Roman"/>
          <w:b/>
          <w:bCs/>
          <w:i/>
          <w:sz w:val="28"/>
          <w:szCs w:val="28"/>
        </w:rPr>
        <w:t>орфографические</w:t>
      </w:r>
      <w:r w:rsidRPr="00E704D4">
        <w:rPr>
          <w:rFonts w:ascii="Times New Roman" w:hAnsi="Times New Roman"/>
          <w:b/>
          <w:bCs/>
          <w:i/>
          <w:spacing w:val="-2"/>
          <w:sz w:val="28"/>
          <w:szCs w:val="28"/>
        </w:rPr>
        <w:t xml:space="preserve"> </w:t>
      </w:r>
      <w:r w:rsidRPr="00E704D4">
        <w:rPr>
          <w:rFonts w:ascii="Times New Roman" w:hAnsi="Times New Roman"/>
          <w:b/>
          <w:bCs/>
          <w:i/>
          <w:sz w:val="28"/>
          <w:szCs w:val="28"/>
        </w:rPr>
        <w:t>и</w:t>
      </w:r>
      <w:r w:rsidRPr="00E704D4">
        <w:rPr>
          <w:rFonts w:ascii="Times New Roman" w:hAnsi="Times New Roman"/>
          <w:b/>
          <w:bCs/>
          <w:i/>
          <w:spacing w:val="-4"/>
          <w:sz w:val="28"/>
          <w:szCs w:val="28"/>
        </w:rPr>
        <w:t xml:space="preserve"> </w:t>
      </w:r>
      <w:r w:rsidRPr="00E704D4">
        <w:rPr>
          <w:rFonts w:ascii="Times New Roman" w:hAnsi="Times New Roman"/>
          <w:b/>
          <w:bCs/>
          <w:i/>
          <w:sz w:val="28"/>
          <w:szCs w:val="28"/>
        </w:rPr>
        <w:t>пунктуационные</w:t>
      </w:r>
      <w:r w:rsidRPr="00E704D4">
        <w:rPr>
          <w:rFonts w:ascii="Times New Roman" w:hAnsi="Times New Roman"/>
          <w:b/>
          <w:bCs/>
          <w:i/>
          <w:spacing w:val="-2"/>
          <w:sz w:val="28"/>
          <w:szCs w:val="28"/>
        </w:rPr>
        <w:t xml:space="preserve"> </w:t>
      </w:r>
      <w:r w:rsidRPr="00E704D4">
        <w:rPr>
          <w:rFonts w:ascii="Times New Roman" w:hAnsi="Times New Roman"/>
          <w:b/>
          <w:bCs/>
          <w:i/>
          <w:sz w:val="28"/>
          <w:szCs w:val="28"/>
        </w:rPr>
        <w:t>ошибки</w:t>
      </w:r>
      <w:r w:rsidR="00E704D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</w:p>
    <w:p w:rsidR="003D2E95" w:rsidRPr="003D2E95" w:rsidRDefault="003D2E95" w:rsidP="00E704D4">
      <w:pPr>
        <w:widowControl w:val="0"/>
        <w:tabs>
          <w:tab w:val="left" w:pos="993"/>
          <w:tab w:val="left" w:pos="995"/>
        </w:tabs>
        <w:autoSpaceDE w:val="0"/>
        <w:autoSpaceDN w:val="0"/>
        <w:spacing w:before="120" w:after="120"/>
        <w:ind w:left="119" w:right="136" w:firstLine="709"/>
        <w:jc w:val="both"/>
        <w:rPr>
          <w:rFonts w:ascii="Times New Roman" w:hAnsi="Times New Roman"/>
          <w:sz w:val="28"/>
          <w:szCs w:val="28"/>
        </w:rPr>
      </w:pPr>
      <w:r w:rsidRPr="003D2E95">
        <w:rPr>
          <w:rFonts w:ascii="Times New Roman" w:hAnsi="Times New Roman"/>
          <w:sz w:val="28"/>
          <w:szCs w:val="28"/>
        </w:rPr>
        <w:t>К типичным орфографическим и пунктуационным ошибкам, допущенным при</w:t>
      </w:r>
      <w:r w:rsidRPr="003D2E95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написании</w:t>
      </w:r>
      <w:r w:rsidRPr="003D2E9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итогового</w:t>
      </w:r>
      <w:r w:rsidRPr="003D2E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сочинения,</w:t>
      </w:r>
      <w:r w:rsidRPr="003D2E9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следует</w:t>
      </w:r>
      <w:r w:rsidRPr="003D2E9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D2E95">
        <w:rPr>
          <w:rFonts w:ascii="Times New Roman" w:hAnsi="Times New Roman"/>
          <w:sz w:val="28"/>
          <w:szCs w:val="28"/>
        </w:rPr>
        <w:t>отнести:</w:t>
      </w:r>
    </w:p>
    <w:p w:rsidR="003D2E95" w:rsidRPr="003D2E95" w:rsidRDefault="003D2E95" w:rsidP="003D2E95">
      <w:pPr>
        <w:widowControl w:val="0"/>
        <w:numPr>
          <w:ilvl w:val="0"/>
          <w:numId w:val="38"/>
        </w:numPr>
        <w:tabs>
          <w:tab w:val="left" w:pos="1063"/>
          <w:tab w:val="left" w:pos="1064"/>
        </w:tabs>
        <w:autoSpaceDE w:val="0"/>
        <w:autoSpaceDN w:val="0"/>
        <w:spacing w:before="120" w:after="120"/>
        <w:ind w:left="1063" w:hanging="378"/>
        <w:jc w:val="both"/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написание</w:t>
      </w:r>
      <w:r w:rsidRPr="003D2E95">
        <w:rPr>
          <w:rFonts w:ascii="Times New Roman" w:eastAsia="Microsoft Sans Serif" w:hAnsi="Times New Roman"/>
          <w:color w:val="000000"/>
          <w:spacing w:val="-1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НЕ</w:t>
      </w:r>
      <w:r w:rsidRPr="003D2E95">
        <w:rPr>
          <w:rFonts w:ascii="Times New Roman" w:eastAsia="Microsoft Sans Serif" w:hAnsi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с</w:t>
      </w:r>
      <w:r w:rsidRPr="003D2E95">
        <w:rPr>
          <w:rFonts w:ascii="Times New Roman" w:eastAsia="Microsoft Sans Serif" w:hAnsi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разными частями</w:t>
      </w:r>
      <w:r w:rsidRPr="003D2E95">
        <w:rPr>
          <w:rFonts w:ascii="Times New Roman" w:eastAsia="Microsoft Sans Serif" w:hAnsi="Times New Roman"/>
          <w:color w:val="000000"/>
          <w:spacing w:val="-4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речи;</w:t>
      </w:r>
    </w:p>
    <w:p w:rsidR="003D2E95" w:rsidRPr="003D2E95" w:rsidRDefault="003D2E95" w:rsidP="003D2E95">
      <w:pPr>
        <w:widowControl w:val="0"/>
        <w:numPr>
          <w:ilvl w:val="0"/>
          <w:numId w:val="38"/>
        </w:numPr>
        <w:tabs>
          <w:tab w:val="left" w:pos="1063"/>
          <w:tab w:val="left" w:pos="1064"/>
        </w:tabs>
        <w:autoSpaceDE w:val="0"/>
        <w:autoSpaceDN w:val="0"/>
        <w:spacing w:before="120" w:after="120"/>
        <w:ind w:left="1063" w:hanging="378"/>
        <w:jc w:val="both"/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написание</w:t>
      </w:r>
      <w:r w:rsidRPr="003D2E95">
        <w:rPr>
          <w:rFonts w:ascii="Times New Roman" w:eastAsia="Microsoft Sans Serif" w:hAnsi="Times New Roman"/>
          <w:color w:val="000000"/>
          <w:spacing w:val="-3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гласных</w:t>
      </w:r>
      <w:r w:rsidRPr="003D2E95">
        <w:rPr>
          <w:rFonts w:ascii="Times New Roman" w:eastAsia="Microsoft Sans Serif" w:hAnsi="Times New Roman"/>
          <w:color w:val="000000"/>
          <w:spacing w:val="-1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в</w:t>
      </w:r>
      <w:r w:rsidRPr="003D2E95">
        <w:rPr>
          <w:rFonts w:ascii="Times New Roman" w:eastAsia="Microsoft Sans Serif" w:hAnsi="Times New Roman"/>
          <w:color w:val="000000"/>
          <w:spacing w:val="-4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личных</w:t>
      </w:r>
      <w:r w:rsidRPr="003D2E95">
        <w:rPr>
          <w:rFonts w:ascii="Times New Roman" w:eastAsia="Microsoft Sans Serif" w:hAnsi="Times New Roman"/>
          <w:color w:val="000000"/>
          <w:spacing w:val="-1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окончаниях</w:t>
      </w:r>
      <w:r w:rsidRPr="003D2E95">
        <w:rPr>
          <w:rFonts w:ascii="Times New Roman" w:eastAsia="Microsoft Sans Serif" w:hAnsi="Times New Roman"/>
          <w:color w:val="000000"/>
          <w:spacing w:val="-1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глаголов</w:t>
      </w:r>
      <w:r w:rsidRPr="003D2E95">
        <w:rPr>
          <w:rFonts w:ascii="Times New Roman" w:eastAsia="Microsoft Sans Serif" w:hAnsi="Times New Roman"/>
          <w:color w:val="000000"/>
          <w:spacing w:val="-6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и</w:t>
      </w:r>
      <w:r w:rsidRPr="003D2E95">
        <w:rPr>
          <w:rFonts w:ascii="Times New Roman" w:eastAsia="Microsoft Sans Serif" w:hAnsi="Times New Roman"/>
          <w:color w:val="000000"/>
          <w:spacing w:val="-3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суффиксах</w:t>
      </w:r>
      <w:r w:rsidRPr="003D2E95">
        <w:rPr>
          <w:rFonts w:ascii="Times New Roman" w:eastAsia="Microsoft Sans Serif" w:hAnsi="Times New Roman"/>
          <w:color w:val="000000"/>
          <w:spacing w:val="-4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причастий;</w:t>
      </w:r>
    </w:p>
    <w:p w:rsidR="003D2E95" w:rsidRPr="003D2E95" w:rsidRDefault="003D2E95" w:rsidP="003D2E95">
      <w:pPr>
        <w:widowControl w:val="0"/>
        <w:numPr>
          <w:ilvl w:val="0"/>
          <w:numId w:val="38"/>
        </w:numPr>
        <w:tabs>
          <w:tab w:val="left" w:pos="1063"/>
          <w:tab w:val="left" w:pos="1064"/>
        </w:tabs>
        <w:autoSpaceDE w:val="0"/>
        <w:autoSpaceDN w:val="0"/>
        <w:spacing w:before="120" w:after="120"/>
        <w:ind w:left="1063" w:hanging="378"/>
        <w:jc w:val="both"/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написание</w:t>
      </w:r>
      <w:r w:rsidRPr="003D2E95">
        <w:rPr>
          <w:rFonts w:ascii="Times New Roman" w:eastAsia="Microsoft Sans Serif" w:hAnsi="Times New Roman"/>
          <w:color w:val="000000"/>
          <w:spacing w:val="-7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наречий,</w:t>
      </w:r>
      <w:r w:rsidRPr="003D2E95">
        <w:rPr>
          <w:rFonts w:ascii="Times New Roman" w:eastAsia="Microsoft Sans Serif" w:hAnsi="Times New Roman"/>
          <w:color w:val="000000"/>
          <w:spacing w:val="-4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производных</w:t>
      </w:r>
      <w:r w:rsidRPr="003D2E95">
        <w:rPr>
          <w:rFonts w:ascii="Times New Roman" w:eastAsia="Microsoft Sans Serif" w:hAnsi="Times New Roman"/>
          <w:color w:val="000000"/>
          <w:spacing w:val="-6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предлогов;</w:t>
      </w:r>
    </w:p>
    <w:p w:rsidR="003D2E95" w:rsidRPr="003D2E95" w:rsidRDefault="003D2E95" w:rsidP="003D2E95">
      <w:pPr>
        <w:widowControl w:val="0"/>
        <w:numPr>
          <w:ilvl w:val="0"/>
          <w:numId w:val="38"/>
        </w:numPr>
        <w:tabs>
          <w:tab w:val="left" w:pos="993"/>
          <w:tab w:val="left" w:pos="995"/>
        </w:tabs>
        <w:autoSpaceDE w:val="0"/>
        <w:autoSpaceDN w:val="0"/>
        <w:spacing w:before="120" w:after="120"/>
        <w:ind w:left="994" w:hanging="309"/>
        <w:jc w:val="both"/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-</w:t>
      </w:r>
      <w:proofErr w:type="gramStart"/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Н-</w:t>
      </w:r>
      <w:r w:rsidRPr="003D2E95">
        <w:rPr>
          <w:rFonts w:ascii="Times New Roman" w:eastAsia="Microsoft Sans Serif" w:hAnsi="Times New Roman"/>
          <w:color w:val="000000"/>
          <w:spacing w:val="-3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и</w:t>
      </w:r>
      <w:proofErr w:type="gramEnd"/>
      <w:r w:rsidRPr="003D2E95">
        <w:rPr>
          <w:rFonts w:ascii="Times New Roman" w:eastAsia="Microsoft Sans Serif" w:hAnsi="Times New Roman"/>
          <w:color w:val="000000"/>
          <w:spacing w:val="-1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–НН-</w:t>
      </w:r>
      <w:r w:rsidRPr="003D2E95">
        <w:rPr>
          <w:rFonts w:ascii="Times New Roman" w:eastAsia="Microsoft Sans Serif" w:hAnsi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в</w:t>
      </w:r>
      <w:r w:rsidRPr="003D2E95">
        <w:rPr>
          <w:rFonts w:ascii="Times New Roman" w:eastAsia="Microsoft Sans Serif" w:hAnsi="Times New Roman"/>
          <w:color w:val="000000"/>
          <w:spacing w:val="-3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прилагательных и</w:t>
      </w:r>
      <w:r w:rsidRPr="003D2E95">
        <w:rPr>
          <w:rFonts w:ascii="Times New Roman" w:eastAsia="Microsoft Sans Serif" w:hAnsi="Times New Roman"/>
          <w:color w:val="000000"/>
          <w:spacing w:val="-4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причастиях;</w:t>
      </w:r>
    </w:p>
    <w:p w:rsidR="003D2E95" w:rsidRPr="003D2E95" w:rsidRDefault="003D2E95" w:rsidP="003D2E95">
      <w:pPr>
        <w:widowControl w:val="0"/>
        <w:numPr>
          <w:ilvl w:val="0"/>
          <w:numId w:val="38"/>
        </w:numPr>
        <w:tabs>
          <w:tab w:val="left" w:pos="993"/>
          <w:tab w:val="left" w:pos="995"/>
        </w:tabs>
        <w:autoSpaceDE w:val="0"/>
        <w:autoSpaceDN w:val="0"/>
        <w:spacing w:before="120" w:after="120"/>
        <w:ind w:left="994" w:hanging="309"/>
        <w:jc w:val="both"/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выделение</w:t>
      </w:r>
      <w:r w:rsidRPr="003D2E95">
        <w:rPr>
          <w:rFonts w:ascii="Times New Roman" w:eastAsia="Microsoft Sans Serif" w:hAnsi="Times New Roman"/>
          <w:color w:val="000000"/>
          <w:spacing w:val="-7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одиночных</w:t>
      </w:r>
      <w:r w:rsidRPr="003D2E95">
        <w:rPr>
          <w:rFonts w:ascii="Times New Roman" w:eastAsia="Microsoft Sans Serif" w:hAnsi="Times New Roman"/>
          <w:color w:val="000000"/>
          <w:spacing w:val="-6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деепричастий</w:t>
      </w:r>
      <w:r w:rsidRPr="003D2E95">
        <w:rPr>
          <w:rFonts w:ascii="Times New Roman" w:eastAsia="Microsoft Sans Serif" w:hAnsi="Times New Roman"/>
          <w:color w:val="000000"/>
          <w:spacing w:val="-6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и</w:t>
      </w:r>
      <w:r w:rsidRPr="003D2E95">
        <w:rPr>
          <w:rFonts w:ascii="Times New Roman" w:eastAsia="Microsoft Sans Serif" w:hAnsi="Times New Roman"/>
          <w:color w:val="000000"/>
          <w:spacing w:val="-3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деепричастных</w:t>
      </w:r>
      <w:r w:rsidRPr="003D2E95">
        <w:rPr>
          <w:rFonts w:ascii="Times New Roman" w:eastAsia="Microsoft Sans Serif" w:hAnsi="Times New Roman"/>
          <w:color w:val="000000"/>
          <w:spacing w:val="-3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оборотов;</w:t>
      </w:r>
    </w:p>
    <w:p w:rsidR="003D2E95" w:rsidRPr="003D2E95" w:rsidRDefault="003D2E95" w:rsidP="003D2E95">
      <w:pPr>
        <w:widowControl w:val="0"/>
        <w:numPr>
          <w:ilvl w:val="0"/>
          <w:numId w:val="38"/>
        </w:numPr>
        <w:tabs>
          <w:tab w:val="left" w:pos="993"/>
          <w:tab w:val="left" w:pos="995"/>
        </w:tabs>
        <w:autoSpaceDE w:val="0"/>
        <w:autoSpaceDN w:val="0"/>
        <w:spacing w:before="120" w:after="120"/>
        <w:ind w:left="994" w:hanging="309"/>
        <w:jc w:val="both"/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знаки</w:t>
      </w:r>
      <w:r w:rsidRPr="003D2E95">
        <w:rPr>
          <w:rFonts w:ascii="Times New Roman" w:eastAsia="Microsoft Sans Serif" w:hAnsi="Times New Roman"/>
          <w:color w:val="000000"/>
          <w:spacing w:val="-6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препинания</w:t>
      </w:r>
      <w:r w:rsidRPr="003D2E95">
        <w:rPr>
          <w:rFonts w:ascii="Times New Roman" w:eastAsia="Microsoft Sans Serif" w:hAnsi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при</w:t>
      </w:r>
      <w:r w:rsidRPr="003D2E95">
        <w:rPr>
          <w:rFonts w:ascii="Times New Roman" w:eastAsia="Microsoft Sans Serif" w:hAnsi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обособлениях</w:t>
      </w:r>
      <w:r w:rsidRPr="003D2E95">
        <w:rPr>
          <w:rFonts w:ascii="Times New Roman" w:eastAsia="Microsoft Sans Serif" w:hAnsi="Times New Roman"/>
          <w:color w:val="000000"/>
          <w:spacing w:val="-4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и</w:t>
      </w:r>
      <w:r w:rsidRPr="003D2E95">
        <w:rPr>
          <w:rFonts w:ascii="Times New Roman" w:eastAsia="Microsoft Sans Serif" w:hAnsi="Times New Roman"/>
          <w:color w:val="000000"/>
          <w:spacing w:val="-3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в</w:t>
      </w:r>
      <w:r w:rsidRPr="003D2E95">
        <w:rPr>
          <w:rFonts w:ascii="Times New Roman" w:eastAsia="Microsoft Sans Serif" w:hAnsi="Times New Roman"/>
          <w:color w:val="000000"/>
          <w:spacing w:val="-3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придаточных</w:t>
      </w:r>
      <w:r w:rsidRPr="003D2E95">
        <w:rPr>
          <w:rFonts w:ascii="Times New Roman" w:eastAsia="Microsoft Sans Serif" w:hAnsi="Times New Roman"/>
          <w:color w:val="000000"/>
          <w:spacing w:val="-1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предложениях;</w:t>
      </w:r>
    </w:p>
    <w:p w:rsidR="003D2E95" w:rsidRPr="003D2E95" w:rsidRDefault="003D2E95" w:rsidP="003D2E95">
      <w:pPr>
        <w:widowControl w:val="0"/>
        <w:numPr>
          <w:ilvl w:val="0"/>
          <w:numId w:val="38"/>
        </w:numPr>
        <w:tabs>
          <w:tab w:val="left" w:pos="993"/>
          <w:tab w:val="left" w:pos="995"/>
        </w:tabs>
        <w:autoSpaceDE w:val="0"/>
        <w:autoSpaceDN w:val="0"/>
        <w:spacing w:before="120" w:after="120"/>
        <w:ind w:left="994" w:hanging="309"/>
        <w:jc w:val="both"/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выделение</w:t>
      </w:r>
      <w:r w:rsidRPr="003D2E95">
        <w:rPr>
          <w:rFonts w:ascii="Times New Roman" w:eastAsia="Microsoft Sans Serif" w:hAnsi="Times New Roman"/>
          <w:color w:val="000000"/>
          <w:spacing w:val="-3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вводных</w:t>
      </w:r>
      <w:r w:rsidRPr="003D2E95">
        <w:rPr>
          <w:rFonts w:ascii="Times New Roman" w:eastAsia="Microsoft Sans Serif" w:hAnsi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слов</w:t>
      </w:r>
      <w:r w:rsidRPr="003D2E95">
        <w:rPr>
          <w:rFonts w:ascii="Times New Roman" w:eastAsia="Microsoft Sans Serif" w:hAnsi="Times New Roman"/>
          <w:color w:val="000000"/>
          <w:spacing w:val="-5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и</w:t>
      </w:r>
      <w:r w:rsidRPr="003D2E95">
        <w:rPr>
          <w:rFonts w:ascii="Times New Roman" w:eastAsia="Microsoft Sans Serif" w:hAnsi="Times New Roman"/>
          <w:color w:val="000000"/>
          <w:spacing w:val="-5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обращений;</w:t>
      </w:r>
    </w:p>
    <w:p w:rsidR="003D2E95" w:rsidRDefault="003D2E95" w:rsidP="003D2E95">
      <w:pPr>
        <w:widowControl w:val="0"/>
        <w:numPr>
          <w:ilvl w:val="0"/>
          <w:numId w:val="38"/>
        </w:numPr>
        <w:tabs>
          <w:tab w:val="left" w:pos="951"/>
        </w:tabs>
        <w:autoSpaceDE w:val="0"/>
        <w:autoSpaceDN w:val="0"/>
        <w:spacing w:before="120" w:after="120"/>
        <w:ind w:left="950" w:hanging="265"/>
        <w:jc w:val="both"/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Microsoft Sans Serif" w:hAnsi="Times New Roman"/>
          <w:color w:val="000000"/>
          <w:spacing w:val="-1"/>
          <w:sz w:val="28"/>
          <w:szCs w:val="28"/>
          <w:lang w:eastAsia="ru-RU" w:bidi="ru-RU"/>
        </w:rPr>
        <w:t>оформление</w:t>
      </w:r>
      <w:r w:rsidRPr="003D2E95">
        <w:rPr>
          <w:rFonts w:ascii="Times New Roman" w:eastAsia="Microsoft Sans Serif" w:hAnsi="Times New Roman"/>
          <w:color w:val="000000"/>
          <w:spacing w:val="-18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прямой</w:t>
      </w:r>
      <w:r w:rsidRPr="003D2E95">
        <w:rPr>
          <w:rFonts w:ascii="Times New Roman" w:eastAsia="Microsoft Sans Serif" w:hAnsi="Times New Roman"/>
          <w:color w:val="000000"/>
          <w:spacing w:val="-17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речи</w:t>
      </w:r>
      <w:r w:rsidRPr="003D2E95">
        <w:rPr>
          <w:rFonts w:ascii="Times New Roman" w:eastAsia="Microsoft Sans Serif" w:hAnsi="Times New Roman"/>
          <w:color w:val="000000"/>
          <w:spacing w:val="-15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и</w:t>
      </w:r>
      <w:r w:rsidRPr="003D2E95">
        <w:rPr>
          <w:rFonts w:ascii="Times New Roman" w:eastAsia="Microsoft Sans Serif" w:hAnsi="Times New Roman"/>
          <w:color w:val="000000"/>
          <w:spacing w:val="-15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цитат,</w:t>
      </w:r>
      <w:r w:rsidRPr="003D2E95">
        <w:rPr>
          <w:rFonts w:ascii="Times New Roman" w:eastAsia="Microsoft Sans Serif" w:hAnsi="Times New Roman"/>
          <w:color w:val="000000"/>
          <w:spacing w:val="-16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оформление</w:t>
      </w:r>
      <w:r w:rsidRPr="003D2E95">
        <w:rPr>
          <w:rFonts w:ascii="Times New Roman" w:eastAsia="Microsoft Sans Serif" w:hAnsi="Times New Roman"/>
          <w:color w:val="000000"/>
          <w:spacing w:val="-14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цитат</w:t>
      </w:r>
      <w:r w:rsidRPr="003D2E95">
        <w:rPr>
          <w:rFonts w:ascii="Times New Roman" w:eastAsia="Microsoft Sans Serif" w:hAnsi="Times New Roman"/>
          <w:color w:val="000000"/>
          <w:spacing w:val="-18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из</w:t>
      </w:r>
      <w:r w:rsidRPr="003D2E95">
        <w:rPr>
          <w:rFonts w:ascii="Times New Roman" w:eastAsia="Microsoft Sans Serif" w:hAnsi="Times New Roman"/>
          <w:color w:val="000000"/>
          <w:spacing w:val="-16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стихотворных</w:t>
      </w:r>
      <w:r w:rsidRPr="003D2E95">
        <w:rPr>
          <w:rFonts w:ascii="Times New Roman" w:eastAsia="Microsoft Sans Serif" w:hAnsi="Times New Roman"/>
          <w:color w:val="000000"/>
          <w:spacing w:val="-14"/>
          <w:sz w:val="28"/>
          <w:szCs w:val="28"/>
          <w:lang w:eastAsia="ru-RU" w:bidi="ru-RU"/>
        </w:rPr>
        <w:t xml:space="preserve"> </w:t>
      </w:r>
      <w:r w:rsidRPr="003D2E95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тестов.</w:t>
      </w:r>
    </w:p>
    <w:p w:rsidR="004E348E" w:rsidRPr="004E348E" w:rsidRDefault="004E348E" w:rsidP="004E348E">
      <w:pPr>
        <w:widowControl w:val="0"/>
        <w:tabs>
          <w:tab w:val="left" w:pos="917"/>
        </w:tabs>
        <w:spacing w:before="120" w:after="12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</w:pPr>
      <w:r w:rsidRP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 xml:space="preserve">Рисунок </w:t>
      </w:r>
      <w:r w:rsidRP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3</w:t>
      </w:r>
      <w:r w:rsidRP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 xml:space="preserve">. Сканированная копия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фрагментов</w:t>
      </w:r>
      <w:r w:rsidRP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 xml:space="preserve"> итогового сочинения с типичными </w:t>
      </w:r>
      <w:r w:rsidRP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орфографическими</w:t>
      </w:r>
      <w:r w:rsidRP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 xml:space="preserve"> и </w:t>
      </w:r>
      <w:r w:rsidRP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пунктуационными</w:t>
      </w:r>
      <w:r w:rsidRP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 xml:space="preserve"> </w:t>
      </w:r>
      <w:r w:rsidRP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ошибками</w:t>
      </w:r>
      <w:r w:rsidRP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.</w:t>
      </w:r>
    </w:p>
    <w:p w:rsidR="009326C8" w:rsidRDefault="007F1312" w:rsidP="004E348E">
      <w:pPr>
        <w:widowControl w:val="0"/>
        <w:tabs>
          <w:tab w:val="left" w:pos="0"/>
        </w:tabs>
        <w:autoSpaceDE w:val="0"/>
        <w:autoSpaceDN w:val="0"/>
        <w:spacing w:before="120" w:after="120"/>
        <w:jc w:val="both"/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</w:pPr>
      <w:r w:rsidRPr="00944E1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9BE9DBD" wp14:editId="20B64E74">
            <wp:extent cx="5981700" cy="17221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7491" cy="1761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6C8" w:rsidRPr="003D2E95" w:rsidRDefault="009326C8" w:rsidP="00AF2B7A">
      <w:pPr>
        <w:widowControl w:val="0"/>
        <w:tabs>
          <w:tab w:val="left" w:pos="951"/>
        </w:tabs>
        <w:autoSpaceDE w:val="0"/>
        <w:autoSpaceDN w:val="0"/>
        <w:spacing w:before="120" w:after="120"/>
        <w:ind w:left="950" w:hanging="950"/>
        <w:jc w:val="both"/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</w:pPr>
      <w:r w:rsidRPr="009326C8">
        <w:rPr>
          <w:rFonts w:ascii="Times New Roman" w:eastAsia="Microsoft Sans Serif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0F85D25" wp14:editId="24450EA8">
            <wp:extent cx="6050280" cy="2887980"/>
            <wp:effectExtent l="0" t="0" r="762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6500" cy="292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02D" w:rsidRDefault="003D2E95" w:rsidP="00FD702D">
      <w:pPr>
        <w:widowControl w:val="0"/>
        <w:spacing w:before="120" w:after="120"/>
        <w:ind w:firstLine="709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</w:pPr>
      <w:r w:rsidRPr="00FD702D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  <w:lastRenderedPageBreak/>
        <w:t>Анализ метапредметных результатов обучения, повлиявших на качество выполнения итогового сочинения</w:t>
      </w:r>
      <w:r w:rsidR="00FD702D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 w:bidi="ru-RU"/>
        </w:rPr>
        <w:t xml:space="preserve"> </w:t>
      </w:r>
    </w:p>
    <w:p w:rsidR="00FD702D" w:rsidRDefault="003D2E95" w:rsidP="00FD702D">
      <w:pPr>
        <w:widowControl w:val="0"/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Выпускники в целом владеют навыками познавательной, учебно-исследовательской и проектной деятельности, навыками разрешения проблем, что выражается в следующем</w:t>
      </w:r>
      <w:r w:rsidR="00FD702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: </w:t>
      </w:r>
    </w:p>
    <w:p w:rsidR="00FD702D" w:rsidRDefault="00FD702D" w:rsidP="00FD702D">
      <w:pPr>
        <w:widowControl w:val="0"/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1. 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 проверке работ отмечается достаточный уровень владения анализом текста художественного произведения с целью выявления его художественного своеобразия, особенностей авторского стиля, мастерства писателя, типологии образов.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FD702D" w:rsidRDefault="00FD702D" w:rsidP="00FD702D">
      <w:pPr>
        <w:widowControl w:val="0"/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2. 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работах, где разрешение поставленной проблемы осуществлялось на основе анализа не одного, а двух произведений, можно увидеть, что сопоставление носит различный характер: теоретико-литературный, идейно-художественный, иногда даже мировоззренческий и философский.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FD702D" w:rsidRDefault="00FD702D" w:rsidP="00FD702D">
      <w:pPr>
        <w:widowControl w:val="0"/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3. 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 выборе темы сочинения экзаменуемые выбирали темы, предполагающие интеграцию литературы и истории, философии, лингвистики, приучающие учащихся видеть общность гуманитарных знаний, осваивать разные методологические подходы к анализу явлений искусства и жизни.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FD702D" w:rsidRDefault="00FD702D" w:rsidP="00FD702D">
      <w:pPr>
        <w:widowControl w:val="0"/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4. 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Нужно отметить, что выпускники владеют методом рецензирования критических статей, умеют составлять конспекты, тезисные планы, создают такие работы, в которых просматривается сравнение разных подходов к анализу одного и того же произведения.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FD702D" w:rsidRDefault="003D2E95" w:rsidP="00FD702D">
      <w:pPr>
        <w:widowControl w:val="0"/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Сформирована способность и готовность к самостоятельному поиску методов решения практических задач, применению различных методов познания</w:t>
      </w:r>
      <w:r w:rsidR="00FD702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: </w:t>
      </w:r>
    </w:p>
    <w:p w:rsidR="00FD702D" w:rsidRDefault="00FD702D" w:rsidP="00FD702D">
      <w:pPr>
        <w:widowControl w:val="0"/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1. 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Были отмечены работы, в которых прослеживалась явная направленность на выявление глубины изучаемого вопроса. Они имеют комплексный характер и соответствуют аналитической деятельности, которая формируется у учащихся на уроках по предметам гуманитарного цикла. Основу этой деятельности составляют умения воспринимать, анализировать, оценивать литературные произведения, которые находят свое проявление в истолковании его художественных особенностей и идейного замысла. Здесь и проявляется умение самостоятельного поиска решения задачи.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FD702D" w:rsidRDefault="003D2E95" w:rsidP="00FD702D">
      <w:pPr>
        <w:widowControl w:val="0"/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Обучающиеся готовы к само</w:t>
      </w:r>
      <w:r w:rsidR="00FD702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стоятельной информационно-</w:t>
      </w: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познавательной деятельности, умеют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  <w:r w:rsidR="00FD702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FD702D" w:rsidRDefault="00FD702D" w:rsidP="00FD702D">
      <w:pPr>
        <w:widowControl w:val="0"/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1. 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Подготовка к итоговому сочинению предполагает умение выпускников работать со справочными материалами и интернет-ресурсами. Работая с различной справочной литературой, можно заметить разницу в определении того или иного понятия, проанализировать примеры, увидеть расставленные акценты авторов. При слабой сформиро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ванности навыков информационно-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познавательной деятельности экзаменуемый слабо ориентируется в тех заданиях, которые подразумевают выбор средств выразительности, работу с такими понятиями, как «портрет», «деталь», «фабула».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FD702D" w:rsidRDefault="00FD702D" w:rsidP="00FD702D">
      <w:pPr>
        <w:widowControl w:val="0"/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2. </w:t>
      </w:r>
      <w:r w:rsidR="003D2E95"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85% выпускников используют в сочинениях теоретико- литературные понятия. Это хороший показатель, который говорит об умении ориентироваться в различных источниках информации, сформированности навыков самостоятельной познавательной деятельности.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FD702D" w:rsidRDefault="003D2E95" w:rsidP="00FD702D">
      <w:pPr>
        <w:widowControl w:val="0"/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3D2E9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целом, выпускники владеют языковыми средствами, умеют ясно, логично и точно излагать свою точку зрения, используют адекватные языковые средства.</w:t>
      </w:r>
    </w:p>
    <w:p w:rsidR="00FD702D" w:rsidRDefault="00FD702D" w:rsidP="00FD702D">
      <w:pPr>
        <w:widowControl w:val="0"/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715E4" w:rsidRDefault="000406E1" w:rsidP="009A1EED">
      <w:pPr>
        <w:spacing w:before="120" w:after="120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A1EED">
        <w:rPr>
          <w:rFonts w:ascii="Times New Roman" w:hAnsi="Times New Roman"/>
          <w:b/>
          <w:sz w:val="32"/>
          <w:szCs w:val="32"/>
          <w:u w:val="single"/>
        </w:rPr>
        <w:t>РАЗДЕЛ 2</w:t>
      </w:r>
      <w:r w:rsidR="009A1EED" w:rsidRPr="009A1EED">
        <w:rPr>
          <w:rFonts w:ascii="Times New Roman" w:hAnsi="Times New Roman"/>
          <w:b/>
          <w:sz w:val="32"/>
          <w:szCs w:val="32"/>
          <w:u w:val="single"/>
        </w:rPr>
        <w:t>. Анализ мероприят</w:t>
      </w:r>
      <w:r w:rsidR="009715E4">
        <w:rPr>
          <w:rFonts w:ascii="Times New Roman" w:hAnsi="Times New Roman"/>
          <w:b/>
          <w:sz w:val="32"/>
          <w:szCs w:val="32"/>
          <w:u w:val="single"/>
        </w:rPr>
        <w:t xml:space="preserve">ий </w:t>
      </w:r>
    </w:p>
    <w:p w:rsidR="009A1EED" w:rsidRPr="009A1EED" w:rsidRDefault="009A1EED" w:rsidP="009A1EED">
      <w:pPr>
        <w:spacing w:before="120" w:after="120"/>
        <w:ind w:firstLine="709"/>
        <w:jc w:val="center"/>
        <w:rPr>
          <w:rFonts w:ascii="Times New Roman" w:hAnsi="Times New Roman"/>
          <w:sz w:val="32"/>
          <w:szCs w:val="32"/>
          <w:u w:val="single"/>
        </w:rPr>
      </w:pPr>
      <w:r w:rsidRPr="009A1EED">
        <w:rPr>
          <w:rFonts w:ascii="Times New Roman" w:hAnsi="Times New Roman"/>
          <w:b/>
          <w:sz w:val="32"/>
          <w:szCs w:val="32"/>
          <w:u w:val="single"/>
        </w:rPr>
        <w:t>по контролю качества проверки итоговых сочинений</w:t>
      </w:r>
    </w:p>
    <w:p w:rsidR="00FD702D" w:rsidRDefault="00FD702D" w:rsidP="00FD702D">
      <w:pPr>
        <w:widowControl w:val="0"/>
        <w:spacing w:before="120" w:after="120"/>
        <w:ind w:firstLine="57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FD702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За время работы региональной комиссии </w:t>
      </w:r>
      <w:r w:rsidR="004E348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 </w:t>
      </w:r>
      <w:r w:rsidRPr="00FD702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2023-2024 учебном году было подано </w:t>
      </w:r>
      <w:r w:rsidRPr="00FD702D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 w:bidi="ru-RU"/>
        </w:rPr>
        <w:t>14 заявлений о повторной проверке.</w:t>
      </w:r>
      <w:r w:rsidRPr="00FD702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FD702D" w:rsidRPr="00FD702D" w:rsidRDefault="00FD702D" w:rsidP="00FD702D">
      <w:pPr>
        <w:widowControl w:val="0"/>
        <w:spacing w:before="120" w:after="120"/>
        <w:ind w:firstLine="57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FD702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Результаты 12 работ были изменены, результаты 2 работ оставлены без изменения.</w:t>
      </w:r>
    </w:p>
    <w:p w:rsidR="00FD702D" w:rsidRDefault="00FD702D" w:rsidP="00FD702D">
      <w:pPr>
        <w:widowControl w:val="0"/>
        <w:spacing w:before="120" w:after="120"/>
        <w:ind w:firstLine="57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FD702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ходе перепроверки имели место изменения с 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</w:t>
      </w:r>
      <w:r w:rsidRPr="00FD702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езачета» на 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З</w:t>
      </w:r>
      <w:r w:rsidRPr="00FD702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ачет» по критери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ю</w:t>
      </w:r>
      <w:r w:rsidRPr="00FD702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№ 4 «Качество письменной речи» 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критерию </w:t>
      </w:r>
      <w:r w:rsidRPr="00FD702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№ 5 «Грамотность»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</w:t>
      </w:r>
    </w:p>
    <w:p w:rsidR="00FD702D" w:rsidRDefault="00FD702D" w:rsidP="00FD702D">
      <w:pPr>
        <w:widowControl w:val="0"/>
        <w:spacing w:before="120" w:after="120"/>
        <w:ind w:firstLine="57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Причины этого связаны</w:t>
      </w:r>
      <w:r w:rsidRPr="00FD702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 необъективным оцениванием работ по этим критериям в некоторых образовательных организациях. </w:t>
      </w:r>
    </w:p>
    <w:p w:rsidR="00FD702D" w:rsidRDefault="00FD702D" w:rsidP="00FD702D">
      <w:pPr>
        <w:widowControl w:val="0"/>
        <w:spacing w:before="120" w:after="120"/>
        <w:ind w:firstLine="57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FD702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Наблюдается вольная трактовка экспертами критериев оценивания работ, изложенных в нормативных документах, ведущая к занижению оценки по данным критериям.</w:t>
      </w:r>
    </w:p>
    <w:p w:rsidR="004E348E" w:rsidRDefault="00CE3D3C" w:rsidP="004E348E">
      <w:pPr>
        <w:autoSpaceDE w:val="0"/>
        <w:autoSpaceDN w:val="0"/>
        <w:adjustRightInd w:val="0"/>
        <w:spacing w:after="0"/>
        <w:ind w:firstLine="57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4C6FC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Эксперты </w:t>
      </w:r>
      <w:r w:rsidR="0012729B" w:rsidRPr="004C6FC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за</w:t>
      </w:r>
      <w:r w:rsidRPr="004C6FC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считали </w:t>
      </w:r>
      <w:r w:rsidR="0012729B" w:rsidRPr="004C6FC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ошибками</w:t>
      </w:r>
      <w:r w:rsidR="004E348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:</w:t>
      </w:r>
      <w:r w:rsidR="0012729B" w:rsidRPr="004C6FC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4E348E" w:rsidRDefault="0012729B" w:rsidP="004E348E">
      <w:pPr>
        <w:autoSpaceDE w:val="0"/>
        <w:autoSpaceDN w:val="0"/>
        <w:adjustRightInd w:val="0"/>
        <w:spacing w:after="0"/>
        <w:ind w:firstLine="57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4C6FC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нарушение правил, не включенных в школьную программу, </w:t>
      </w:r>
    </w:p>
    <w:p w:rsidR="004E348E" w:rsidRDefault="0012729B" w:rsidP="004E348E">
      <w:pPr>
        <w:autoSpaceDE w:val="0"/>
        <w:autoSpaceDN w:val="0"/>
        <w:adjustRightInd w:val="0"/>
        <w:spacing w:after="0"/>
        <w:ind w:firstLine="57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4C6FC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графические ошибки, </w:t>
      </w:r>
    </w:p>
    <w:p w:rsidR="004E348E" w:rsidRDefault="0012729B" w:rsidP="004E348E">
      <w:pPr>
        <w:autoSpaceDE w:val="0"/>
        <w:autoSpaceDN w:val="0"/>
        <w:adjustRightInd w:val="0"/>
        <w:spacing w:after="0"/>
        <w:ind w:firstLine="578"/>
        <w:jc w:val="both"/>
        <w:rPr>
          <w:rFonts w:ascii="Times New Roman" w:eastAsia="TimesNewRomanPSMT" w:hAnsi="Times New Roman"/>
          <w:sz w:val="28"/>
          <w:szCs w:val="28"/>
        </w:rPr>
      </w:pPr>
      <w:r w:rsidRPr="004C6FC9">
        <w:rPr>
          <w:rFonts w:ascii="Times New Roman" w:eastAsia="TimesNewRomanPSMT" w:hAnsi="Times New Roman"/>
          <w:sz w:val="28"/>
          <w:szCs w:val="28"/>
        </w:rPr>
        <w:t>речевые ошибки</w:t>
      </w:r>
      <w:r w:rsidR="004C6FC9" w:rsidRPr="004C6FC9">
        <w:rPr>
          <w:rFonts w:ascii="Times New Roman" w:eastAsia="TimesNewRomanPSMT" w:hAnsi="Times New Roman"/>
          <w:sz w:val="28"/>
          <w:szCs w:val="28"/>
        </w:rPr>
        <w:t>,</w:t>
      </w:r>
      <w:r w:rsidRPr="004C6FC9">
        <w:rPr>
          <w:rFonts w:ascii="Times New Roman" w:eastAsia="TimesNewRomanPSMT" w:hAnsi="Times New Roman"/>
          <w:sz w:val="28"/>
          <w:szCs w:val="28"/>
        </w:rPr>
        <w:t xml:space="preserve"> не</w:t>
      </w:r>
      <w:r w:rsidR="004C6FC9" w:rsidRPr="004C6FC9">
        <w:rPr>
          <w:rFonts w:ascii="Times New Roman" w:eastAsia="TimesNewRomanPSMT" w:hAnsi="Times New Roman"/>
          <w:sz w:val="28"/>
          <w:szCs w:val="28"/>
        </w:rPr>
        <w:t xml:space="preserve"> затрудняющие</w:t>
      </w:r>
      <w:r w:rsidRPr="004C6FC9">
        <w:rPr>
          <w:rFonts w:ascii="Times New Roman" w:eastAsia="TimesNewRomanPSMT" w:hAnsi="Times New Roman"/>
          <w:sz w:val="28"/>
          <w:szCs w:val="28"/>
        </w:rPr>
        <w:t xml:space="preserve"> восприятие текста</w:t>
      </w:r>
      <w:r w:rsidR="004C6FC9" w:rsidRPr="004C6FC9">
        <w:rPr>
          <w:rFonts w:ascii="Times New Roman" w:eastAsia="TimesNewRomanPSMT" w:hAnsi="Times New Roman"/>
          <w:sz w:val="28"/>
          <w:szCs w:val="28"/>
        </w:rPr>
        <w:t xml:space="preserve">, </w:t>
      </w:r>
    </w:p>
    <w:p w:rsidR="00CE3D3C" w:rsidRDefault="004C6FC9" w:rsidP="004E348E">
      <w:pPr>
        <w:autoSpaceDE w:val="0"/>
        <w:autoSpaceDN w:val="0"/>
        <w:adjustRightInd w:val="0"/>
        <w:spacing w:after="0"/>
        <w:ind w:firstLine="578"/>
        <w:jc w:val="both"/>
        <w:rPr>
          <w:rFonts w:ascii="Times New Roman" w:eastAsia="TimesNewRomanPSMT" w:hAnsi="Times New Roman"/>
          <w:sz w:val="28"/>
          <w:szCs w:val="28"/>
        </w:rPr>
      </w:pPr>
      <w:r w:rsidRPr="004C6FC9">
        <w:rPr>
          <w:rFonts w:ascii="Times New Roman" w:eastAsia="TimesNewRomanPSMT" w:hAnsi="Times New Roman"/>
          <w:sz w:val="28"/>
          <w:szCs w:val="28"/>
        </w:rPr>
        <w:t>фактические ошибки</w:t>
      </w:r>
      <w:r>
        <w:rPr>
          <w:rFonts w:ascii="Times New Roman" w:eastAsia="TimesNewRomanPSMT" w:hAnsi="Times New Roman"/>
          <w:sz w:val="28"/>
          <w:szCs w:val="28"/>
        </w:rPr>
        <w:t xml:space="preserve">, </w:t>
      </w:r>
      <w:r w:rsidRPr="004C6FC9">
        <w:rPr>
          <w:rFonts w:ascii="Times New Roman" w:eastAsia="TimesNewRomanPSMT" w:hAnsi="Times New Roman"/>
          <w:sz w:val="28"/>
          <w:szCs w:val="28"/>
        </w:rPr>
        <w:t>не иска</w:t>
      </w:r>
      <w:r w:rsidR="00B6165E">
        <w:rPr>
          <w:rFonts w:ascii="Times New Roman" w:eastAsia="TimesNewRomanPSMT" w:hAnsi="Times New Roman"/>
          <w:sz w:val="28"/>
          <w:szCs w:val="28"/>
        </w:rPr>
        <w:t xml:space="preserve">жающие содержание литературного </w:t>
      </w:r>
      <w:r w:rsidRPr="004C6FC9">
        <w:rPr>
          <w:rFonts w:ascii="Times New Roman" w:eastAsia="TimesNewRomanPSMT" w:hAnsi="Times New Roman"/>
          <w:sz w:val="28"/>
          <w:szCs w:val="28"/>
        </w:rPr>
        <w:t>произведения.</w:t>
      </w:r>
    </w:p>
    <w:p w:rsidR="004E348E" w:rsidRPr="00CD1036" w:rsidRDefault="00CD1036" w:rsidP="00CD1036">
      <w:pPr>
        <w:widowControl w:val="0"/>
        <w:tabs>
          <w:tab w:val="left" w:pos="917"/>
        </w:tabs>
        <w:spacing w:before="120" w:after="12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lastRenderedPageBreak/>
        <w:tab/>
      </w:r>
      <w:r w:rsidR="004E348E" w:rsidRP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 xml:space="preserve">Рисунок </w:t>
      </w:r>
      <w:r w:rsid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4</w:t>
      </w:r>
      <w:r w:rsidR="004E348E" w:rsidRP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 xml:space="preserve">. Сканированная копия </w:t>
      </w:r>
      <w:r w:rsid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фрагмент</w:t>
      </w:r>
      <w:r w:rsid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а</w:t>
      </w:r>
      <w:r w:rsidR="004E348E" w:rsidRP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 xml:space="preserve"> итогового сочинения</w:t>
      </w:r>
      <w:r w:rsid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, прошедшего перепроверку, в результате кот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о</w:t>
      </w:r>
      <w:r w:rsidR="004E348E"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 xml:space="preserve">рой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  <w:t>отметка изменена с «незачет» на «зачет».</w:t>
      </w:r>
    </w:p>
    <w:p w:rsidR="00FD702D" w:rsidRDefault="00B6165E" w:rsidP="0062172B">
      <w:pPr>
        <w:widowControl w:val="0"/>
        <w:spacing w:before="120" w:after="120"/>
        <w:jc w:val="both"/>
        <w:rPr>
          <w:rFonts w:ascii="Times New Roman" w:eastAsia="Times New Roman" w:hAnsi="Times New Roman"/>
          <w:b/>
          <w:color w:val="00B050"/>
          <w:sz w:val="28"/>
          <w:szCs w:val="28"/>
          <w:lang w:eastAsia="ru-RU" w:bidi="ru-RU"/>
        </w:rPr>
      </w:pPr>
      <w:r w:rsidRPr="00B6165E">
        <w:rPr>
          <w:rFonts w:ascii="Times New Roman" w:eastAsia="Times New Roman" w:hAnsi="Times New Roman"/>
          <w:b/>
          <w:color w:val="00B050"/>
          <w:sz w:val="28"/>
          <w:szCs w:val="28"/>
          <w:lang w:eastAsia="ru-RU" w:bidi="ru-RU"/>
        </w:rPr>
        <w:drawing>
          <wp:inline distT="0" distB="0" distL="0" distR="0" wp14:anchorId="3FA8C103" wp14:editId="09421405">
            <wp:extent cx="5981700" cy="55473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554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FC9" w:rsidRDefault="004C6FC9" w:rsidP="00FD702D">
      <w:pPr>
        <w:widowControl w:val="0"/>
        <w:spacing w:before="120" w:after="120"/>
        <w:ind w:firstLine="578"/>
        <w:jc w:val="both"/>
        <w:rPr>
          <w:rFonts w:ascii="Times New Roman" w:eastAsia="Times New Roman" w:hAnsi="Times New Roman"/>
          <w:b/>
          <w:color w:val="00B050"/>
          <w:sz w:val="28"/>
          <w:szCs w:val="28"/>
          <w:lang w:eastAsia="ru-RU" w:bidi="ru-RU"/>
        </w:rPr>
      </w:pPr>
    </w:p>
    <w:p w:rsidR="009715E4" w:rsidRDefault="00F242FF" w:rsidP="009A1EED">
      <w:pPr>
        <w:spacing w:before="120" w:after="120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A1EED">
        <w:rPr>
          <w:rFonts w:ascii="Times New Roman" w:hAnsi="Times New Roman"/>
          <w:b/>
          <w:sz w:val="32"/>
          <w:szCs w:val="32"/>
          <w:u w:val="single"/>
        </w:rPr>
        <w:t xml:space="preserve">РАЗДЕЛ 3. </w:t>
      </w:r>
      <w:r w:rsidR="009A1EED" w:rsidRPr="009A1EED">
        <w:rPr>
          <w:rFonts w:ascii="Times New Roman" w:hAnsi="Times New Roman"/>
          <w:b/>
          <w:sz w:val="32"/>
          <w:szCs w:val="32"/>
          <w:u w:val="single"/>
        </w:rPr>
        <w:t xml:space="preserve">Практическое использование результатов </w:t>
      </w:r>
    </w:p>
    <w:p w:rsidR="009A1EED" w:rsidRPr="009A1EED" w:rsidRDefault="009A1EED" w:rsidP="009A1EED">
      <w:pPr>
        <w:spacing w:before="120" w:after="120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A1EED">
        <w:rPr>
          <w:rFonts w:ascii="Times New Roman" w:hAnsi="Times New Roman"/>
          <w:b/>
          <w:sz w:val="32"/>
          <w:szCs w:val="32"/>
          <w:u w:val="single"/>
        </w:rPr>
        <w:t>анализа итогового сочинения</w:t>
      </w:r>
    </w:p>
    <w:p w:rsidR="009715E4" w:rsidRDefault="009A1EED" w:rsidP="009A1EED">
      <w:pPr>
        <w:spacing w:before="120" w:after="120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A1EED">
        <w:rPr>
          <w:rFonts w:ascii="Times New Roman" w:hAnsi="Times New Roman"/>
          <w:b/>
          <w:sz w:val="32"/>
          <w:szCs w:val="32"/>
          <w:u w:val="single"/>
        </w:rPr>
        <w:t xml:space="preserve"> Комплекс мер по повышению качества </w:t>
      </w:r>
    </w:p>
    <w:p w:rsidR="009A1EED" w:rsidRPr="009A1EED" w:rsidRDefault="009A1EED" w:rsidP="009A1EED">
      <w:pPr>
        <w:spacing w:before="120" w:after="120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A1EED">
        <w:rPr>
          <w:rFonts w:ascii="Times New Roman" w:hAnsi="Times New Roman"/>
          <w:b/>
          <w:sz w:val="32"/>
          <w:szCs w:val="32"/>
          <w:u w:val="single"/>
        </w:rPr>
        <w:t>подготовки к итоговому</w:t>
      </w:r>
      <w:r w:rsidR="009715E4">
        <w:rPr>
          <w:rFonts w:ascii="Times New Roman" w:hAnsi="Times New Roman"/>
          <w:b/>
          <w:sz w:val="32"/>
          <w:szCs w:val="32"/>
          <w:u w:val="single"/>
        </w:rPr>
        <w:t xml:space="preserve"> сочинению и качества обучения </w:t>
      </w:r>
      <w:r w:rsidRPr="009A1EED">
        <w:rPr>
          <w:rFonts w:ascii="Times New Roman" w:hAnsi="Times New Roman"/>
          <w:b/>
          <w:sz w:val="32"/>
          <w:szCs w:val="32"/>
          <w:u w:val="single"/>
        </w:rPr>
        <w:t>русскому языку в целом</w:t>
      </w:r>
    </w:p>
    <w:p w:rsidR="009326C8" w:rsidRDefault="009D26D5" w:rsidP="004C6FC9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9D26D5">
        <w:rPr>
          <w:rFonts w:ascii="Times New Roman" w:hAnsi="Times New Roman"/>
          <w:sz w:val="28"/>
          <w:szCs w:val="28"/>
        </w:rPr>
        <w:t>Практическое</w:t>
      </w:r>
      <w:r>
        <w:rPr>
          <w:rFonts w:ascii="Times New Roman" w:hAnsi="Times New Roman"/>
          <w:sz w:val="28"/>
          <w:szCs w:val="28"/>
        </w:rPr>
        <w:t xml:space="preserve"> использование результатов анализа итогового сочинения (изложения) в 2024 году предусматривает, прежде всего, распространение настоящего анализа среди руководителей органов управления образованием </w:t>
      </w:r>
      <w:r>
        <w:rPr>
          <w:rFonts w:ascii="Times New Roman" w:hAnsi="Times New Roman"/>
          <w:sz w:val="28"/>
          <w:szCs w:val="28"/>
        </w:rPr>
        <w:lastRenderedPageBreak/>
        <w:t xml:space="preserve">МР, школ, среди учителей русского языка, наставников, </w:t>
      </w:r>
      <w:proofErr w:type="spellStart"/>
      <w:r>
        <w:rPr>
          <w:rFonts w:ascii="Times New Roman" w:hAnsi="Times New Roman"/>
          <w:sz w:val="28"/>
          <w:szCs w:val="28"/>
        </w:rPr>
        <w:t>тьюторов</w:t>
      </w:r>
      <w:proofErr w:type="spellEnd"/>
      <w:r>
        <w:rPr>
          <w:rFonts w:ascii="Times New Roman" w:hAnsi="Times New Roman"/>
          <w:sz w:val="28"/>
          <w:szCs w:val="28"/>
        </w:rPr>
        <w:t>, региональных методистов, экспертов.</w:t>
      </w:r>
    </w:p>
    <w:p w:rsidR="009715E4" w:rsidRDefault="009D26D5" w:rsidP="00CD1036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этой целью ниже представлен план-график мероприятий на 2024-2025 уч. год. </w:t>
      </w:r>
    </w:p>
    <w:p w:rsidR="009715E4" w:rsidRDefault="00BA43E4" w:rsidP="00BA43E4">
      <w:pPr>
        <w:spacing w:before="120" w:after="120"/>
        <w:jc w:val="center"/>
        <w:rPr>
          <w:rFonts w:ascii="Times New Roman" w:hAnsi="Times New Roman"/>
          <w:i/>
          <w:sz w:val="28"/>
          <w:szCs w:val="28"/>
        </w:rPr>
      </w:pPr>
      <w:r w:rsidRPr="00BA43E4">
        <w:rPr>
          <w:rFonts w:ascii="Times New Roman" w:hAnsi="Times New Roman"/>
          <w:i/>
          <w:sz w:val="28"/>
          <w:szCs w:val="28"/>
        </w:rPr>
        <w:t>План-график мероприятий на 2024-2025 уч. год</w:t>
      </w:r>
    </w:p>
    <w:p w:rsidR="00BA43E4" w:rsidRDefault="00BA43E4" w:rsidP="00BA43E4">
      <w:pPr>
        <w:spacing w:before="120" w:after="120"/>
        <w:jc w:val="center"/>
        <w:rPr>
          <w:rFonts w:ascii="Times New Roman" w:hAnsi="Times New Roman"/>
          <w:i/>
          <w:sz w:val="28"/>
          <w:szCs w:val="28"/>
        </w:rPr>
      </w:pPr>
      <w:r w:rsidRPr="00BA43E4">
        <w:rPr>
          <w:rFonts w:ascii="Times New Roman" w:hAnsi="Times New Roman"/>
          <w:i/>
          <w:sz w:val="28"/>
          <w:szCs w:val="28"/>
        </w:rPr>
        <w:t xml:space="preserve">по практическому использованию результатов анализа итогового сочинения (изложения) в 2024 году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43"/>
        <w:gridCol w:w="2289"/>
        <w:gridCol w:w="3113"/>
      </w:tblGrid>
      <w:tr w:rsidR="00BA43E4" w:rsidTr="00AB1AEA">
        <w:tc>
          <w:tcPr>
            <w:tcW w:w="3943" w:type="dxa"/>
            <w:vAlign w:val="center"/>
          </w:tcPr>
          <w:p w:rsidR="00BA43E4" w:rsidRPr="00BA43E4" w:rsidRDefault="00BA43E4" w:rsidP="009715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43E4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89" w:type="dxa"/>
            <w:vAlign w:val="center"/>
          </w:tcPr>
          <w:p w:rsidR="009715E4" w:rsidRDefault="009715E4" w:rsidP="009715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BA43E4" w:rsidRPr="00BA43E4" w:rsidRDefault="00BA43E4" w:rsidP="009715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43E4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113" w:type="dxa"/>
            <w:vAlign w:val="center"/>
          </w:tcPr>
          <w:p w:rsidR="009715E4" w:rsidRDefault="009715E4" w:rsidP="009715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Ожидаемые</w:t>
            </w:r>
          </w:p>
          <w:p w:rsidR="00BA43E4" w:rsidRPr="00BA43E4" w:rsidRDefault="00BA43E4" w:rsidP="009715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43E4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</w:tr>
      <w:tr w:rsidR="003857E4" w:rsidTr="00AB1AEA">
        <w:tc>
          <w:tcPr>
            <w:tcW w:w="3943" w:type="dxa"/>
          </w:tcPr>
          <w:p w:rsidR="003857E4" w:rsidRPr="009D26D5" w:rsidRDefault="003857E4" w:rsidP="0033597C">
            <w:pPr>
              <w:spacing w:before="120" w:after="120" w:line="276" w:lineRule="auto"/>
              <w:ind w:left="106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Региональный семинар «Методика подготовки учащихся 11-х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классов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к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Итоговому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сочинению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26D5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9D26D5">
              <w:rPr>
                <w:rFonts w:ascii="Times New Roman" w:hAnsi="Times New Roman"/>
                <w:sz w:val="24"/>
                <w:szCs w:val="24"/>
              </w:rPr>
              <w:t>.».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Комментирование</w:t>
            </w:r>
            <w:r w:rsidRPr="009D26D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новых</w:t>
            </w:r>
            <w:r w:rsidRPr="009D26D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направлений</w:t>
            </w:r>
            <w:r w:rsidRPr="009D26D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ИС</w:t>
            </w:r>
          </w:p>
          <w:p w:rsidR="003857E4" w:rsidRPr="003857E4" w:rsidRDefault="003857E4" w:rsidP="0033597C">
            <w:pPr>
              <w:spacing w:before="120" w:after="120" w:line="276" w:lineRule="auto"/>
              <w:ind w:left="1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Отв.:</w:t>
            </w:r>
            <w:r w:rsidRPr="003857E4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Центр</w:t>
            </w:r>
            <w:r w:rsidRPr="003857E4">
              <w:rPr>
                <w:rFonts w:ascii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филологического образования</w:t>
            </w:r>
            <w:r w:rsidRPr="003857E4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ГБУ ДПО «ИРО ЧР», ЦНППМ</w:t>
            </w:r>
          </w:p>
        </w:tc>
        <w:tc>
          <w:tcPr>
            <w:tcW w:w="2289" w:type="dxa"/>
            <w:vAlign w:val="center"/>
          </w:tcPr>
          <w:p w:rsidR="003857E4" w:rsidRPr="003857E4" w:rsidRDefault="003857E4" w:rsidP="003857E4">
            <w:pPr>
              <w:widowControl w:val="0"/>
              <w:autoSpaceDE w:val="0"/>
              <w:autoSpaceDN w:val="0"/>
              <w:spacing w:before="120" w:after="120" w:line="276" w:lineRule="auto"/>
              <w:ind w:right="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7E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</w:tcPr>
          <w:p w:rsidR="00970D82" w:rsidRPr="009715E4" w:rsidRDefault="00970D82" w:rsidP="009715E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43D">
              <w:rPr>
                <w:rFonts w:ascii="Times New Roman" w:hAnsi="Times New Roman"/>
                <w:sz w:val="24"/>
                <w:szCs w:val="24"/>
              </w:rPr>
              <w:t xml:space="preserve">Учителя русского языка и литературы ознакомлены с типичными ошибками выпускников при написании ИС, методикой подготовки к ИС </w:t>
            </w:r>
            <w:r w:rsidR="00B14D46" w:rsidRPr="00BA043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9715E4">
              <w:rPr>
                <w:rFonts w:ascii="Times New Roman" w:hAnsi="Times New Roman"/>
                <w:sz w:val="24"/>
                <w:szCs w:val="24"/>
              </w:rPr>
              <w:t>новыми направлениями ИС</w:t>
            </w:r>
            <w:r w:rsidR="00CD1036">
              <w:rPr>
                <w:rFonts w:ascii="Times New Roman" w:hAnsi="Times New Roman"/>
                <w:sz w:val="24"/>
                <w:szCs w:val="24"/>
              </w:rPr>
              <w:t>.</w:t>
            </w:r>
            <w:r w:rsidR="009715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857E4" w:rsidRPr="00BA043D" w:rsidRDefault="00BA043D" w:rsidP="00B14D46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BA043D">
              <w:rPr>
                <w:rFonts w:ascii="Times New Roman" w:hAnsi="Times New Roman"/>
                <w:sz w:val="24"/>
                <w:szCs w:val="24"/>
              </w:rPr>
              <w:t>Количество участников: не менее 100 чел.</w:t>
            </w:r>
          </w:p>
        </w:tc>
      </w:tr>
      <w:tr w:rsidR="003857E4" w:rsidTr="00AB1AEA">
        <w:tc>
          <w:tcPr>
            <w:tcW w:w="3943" w:type="dxa"/>
          </w:tcPr>
          <w:p w:rsidR="003857E4" w:rsidRPr="009D26D5" w:rsidRDefault="003857E4" w:rsidP="0033597C">
            <w:pPr>
              <w:spacing w:before="120" w:after="120" w:line="276" w:lineRule="auto"/>
              <w:ind w:left="106" w:righ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Совещание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региональных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методистов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и</w:t>
            </w:r>
            <w:r w:rsidRPr="009D26D5"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 w:rsidR="004C6FC9" w:rsidRPr="004C6FC9">
              <w:rPr>
                <w:rFonts w:ascii="Times New Roman" w:hAnsi="Times New Roman"/>
                <w:sz w:val="24"/>
                <w:szCs w:val="24"/>
              </w:rPr>
              <w:t>руководителей</w:t>
            </w:r>
            <w:r w:rsidRPr="004C6FC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C6FC9">
              <w:rPr>
                <w:rFonts w:ascii="Times New Roman" w:hAnsi="Times New Roman"/>
                <w:sz w:val="24"/>
                <w:szCs w:val="24"/>
              </w:rPr>
              <w:t>методических</w:t>
            </w:r>
            <w:r w:rsidRPr="004C6FC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C6FC9">
              <w:rPr>
                <w:rFonts w:ascii="Times New Roman" w:hAnsi="Times New Roman"/>
                <w:sz w:val="24"/>
                <w:szCs w:val="24"/>
              </w:rPr>
              <w:t>объединений</w:t>
            </w:r>
            <w:r w:rsidRPr="004C6FC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C6FC9">
              <w:rPr>
                <w:rFonts w:ascii="Times New Roman" w:hAnsi="Times New Roman"/>
                <w:sz w:val="24"/>
                <w:szCs w:val="24"/>
              </w:rPr>
              <w:t>учителей</w:t>
            </w:r>
            <w:r w:rsidRPr="004C6FC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русского языка и </w:t>
            </w:r>
            <w:r w:rsidRPr="004C6FC9">
              <w:rPr>
                <w:rFonts w:ascii="Times New Roman" w:hAnsi="Times New Roman"/>
                <w:sz w:val="24"/>
                <w:szCs w:val="24"/>
              </w:rPr>
              <w:t>литературы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«Итоги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и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перспективы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Итогового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сочинения».</w:t>
            </w:r>
          </w:p>
          <w:p w:rsidR="003857E4" w:rsidRPr="009D26D5" w:rsidRDefault="003857E4" w:rsidP="0033597C">
            <w:pPr>
              <w:spacing w:before="120" w:after="120" w:line="276" w:lineRule="auto"/>
              <w:ind w:left="106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6D5">
              <w:rPr>
                <w:rFonts w:ascii="Times New Roman" w:hAnsi="Times New Roman"/>
                <w:sz w:val="24"/>
                <w:szCs w:val="24"/>
              </w:rPr>
              <w:t>Ознакомление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методистов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с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материалами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аналитического</w:t>
            </w:r>
            <w:r w:rsidRPr="009D26D5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отчета ИС-2023/2024, выводами и рекомендациями «ИРО ЧР».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Уточнение и согласование единых требований к подготовке</w:t>
            </w:r>
            <w:r w:rsidRPr="009D26D5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к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ИС-2024/2025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во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всех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ОУ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Чеченской Республики</w:t>
            </w:r>
          </w:p>
          <w:p w:rsidR="003857E4" w:rsidRPr="003857E4" w:rsidRDefault="003857E4" w:rsidP="0033597C">
            <w:pPr>
              <w:spacing w:before="120" w:after="120" w:line="276" w:lineRule="auto"/>
              <w:ind w:left="1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Отв.:</w:t>
            </w:r>
            <w:r w:rsidRPr="003857E4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центр филологического</w:t>
            </w:r>
            <w:r w:rsidRPr="003857E4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образования, центр по сопровождению ГИА ГБУ ДПО «ИРО ЧР», ЦНППМ</w:t>
            </w:r>
          </w:p>
        </w:tc>
        <w:tc>
          <w:tcPr>
            <w:tcW w:w="2289" w:type="dxa"/>
            <w:vAlign w:val="center"/>
          </w:tcPr>
          <w:p w:rsidR="003857E4" w:rsidRPr="009D26D5" w:rsidRDefault="003857E4" w:rsidP="003857E4">
            <w:pPr>
              <w:widowControl w:val="0"/>
              <w:autoSpaceDE w:val="0"/>
              <w:autoSpaceDN w:val="0"/>
              <w:spacing w:before="120" w:after="120" w:line="276" w:lineRule="auto"/>
              <w:ind w:right="41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D26D5">
              <w:rPr>
                <w:rFonts w:ascii="Times New Roman" w:hAnsi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113" w:type="dxa"/>
            <w:vAlign w:val="center"/>
          </w:tcPr>
          <w:p w:rsidR="003857E4" w:rsidRDefault="00B14D46" w:rsidP="00B14D46">
            <w:pPr>
              <w:spacing w:before="120" w:after="120" w:line="276" w:lineRule="auto"/>
              <w:ind w:left="106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о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знакомлен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с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материалами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аналитического</w:t>
            </w:r>
            <w:r w:rsidRPr="009D26D5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отчета ИС-2023/2024, выводами и рекомендациями «ИРО ЧР»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у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точнен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 xml:space="preserve"> и согласован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 xml:space="preserve"> едины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 xml:space="preserve"> требовани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 xml:space="preserve"> к подготовке</w:t>
            </w:r>
            <w:r w:rsidRPr="009D26D5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к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ИС-2024/2025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во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всех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ОУ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Чеченской Республики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Запланированы мероприятия по каскадной модели в муниципальных районах с учителями русского языка и литературы.  </w:t>
            </w:r>
          </w:p>
          <w:p w:rsidR="00B24376" w:rsidRPr="003857E4" w:rsidRDefault="00B24376" w:rsidP="00CD1036">
            <w:pPr>
              <w:spacing w:before="120" w:after="120" w:line="276" w:lineRule="auto"/>
              <w:ind w:left="106" w:right="9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043D">
              <w:rPr>
                <w:rFonts w:ascii="Times New Roman" w:hAnsi="Times New Roman"/>
                <w:sz w:val="24"/>
                <w:szCs w:val="24"/>
              </w:rPr>
              <w:t>Количество участников: не менее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16FA">
              <w:rPr>
                <w:rFonts w:ascii="Times New Roman" w:hAnsi="Times New Roman"/>
                <w:sz w:val="24"/>
                <w:szCs w:val="24"/>
              </w:rPr>
              <w:t>40</w:t>
            </w:r>
            <w:r w:rsidR="00CD1036">
              <w:rPr>
                <w:rFonts w:ascii="Times New Roman" w:hAnsi="Times New Roman"/>
                <w:sz w:val="24"/>
                <w:szCs w:val="24"/>
              </w:rPr>
              <w:t xml:space="preserve"> (региональные методисты, </w:t>
            </w:r>
            <w:r w:rsidR="00AB1AEA">
              <w:rPr>
                <w:rFonts w:ascii="Times New Roman" w:hAnsi="Times New Roman"/>
                <w:sz w:val="24"/>
                <w:szCs w:val="24"/>
              </w:rPr>
              <w:t>руководители МО)</w:t>
            </w:r>
          </w:p>
        </w:tc>
      </w:tr>
      <w:tr w:rsidR="003857E4" w:rsidTr="00AB1AEA">
        <w:tc>
          <w:tcPr>
            <w:tcW w:w="3943" w:type="dxa"/>
          </w:tcPr>
          <w:p w:rsidR="003857E4" w:rsidRPr="009D26D5" w:rsidRDefault="003857E4" w:rsidP="0033597C">
            <w:pPr>
              <w:spacing w:before="120" w:after="120" w:line="276" w:lineRule="auto"/>
              <w:ind w:left="106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Круглый стол «Проблема повышения речевой и языковой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грамотности</w:t>
            </w:r>
            <w:r w:rsidRPr="009D26D5"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 xml:space="preserve">старшеклассников при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подготовке к </w:t>
            </w:r>
            <w:r w:rsidR="0062172B" w:rsidRPr="009D26D5">
              <w:rPr>
                <w:rFonts w:ascii="Times New Roman" w:hAnsi="Times New Roman"/>
                <w:sz w:val="24"/>
                <w:szCs w:val="24"/>
              </w:rPr>
              <w:t>ЕГЭ</w:t>
            </w:r>
            <w:r w:rsidR="006217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2172B" w:rsidRPr="009D26D5">
              <w:rPr>
                <w:rFonts w:ascii="Times New Roman" w:hAnsi="Times New Roman"/>
                <w:spacing w:val="-67"/>
                <w:sz w:val="24"/>
                <w:szCs w:val="24"/>
              </w:rPr>
              <w:t>и</w:t>
            </w:r>
            <w:r w:rsidR="0062172B" w:rsidRPr="009D26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172B">
              <w:rPr>
                <w:rFonts w:ascii="Times New Roman" w:hAnsi="Times New Roman"/>
                <w:sz w:val="24"/>
                <w:szCs w:val="24"/>
              </w:rPr>
              <w:t xml:space="preserve"> итоговому</w:t>
            </w:r>
            <w:proofErr w:type="gramEnd"/>
            <w:r w:rsidRPr="009D26D5">
              <w:rPr>
                <w:rFonts w:ascii="Times New Roman" w:hAnsi="Times New Roman"/>
                <w:sz w:val="24"/>
                <w:szCs w:val="24"/>
              </w:rPr>
              <w:t xml:space="preserve"> сочинению» при участии руководителей ПК,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ведущих экспертов</w:t>
            </w:r>
          </w:p>
          <w:p w:rsidR="003857E4" w:rsidRPr="009D26D5" w:rsidRDefault="003857E4" w:rsidP="003857E4">
            <w:pPr>
              <w:spacing w:before="120" w:after="120" w:line="276" w:lineRule="auto"/>
              <w:ind w:left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Отв.:</w:t>
            </w:r>
            <w:r w:rsidRPr="003857E4">
              <w:rPr>
                <w:rFonts w:ascii="Times New Roman" w:hAnsi="Times New Roman"/>
                <w:i/>
                <w:spacing w:val="2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Предметные</w:t>
            </w:r>
            <w:r w:rsidRPr="003857E4">
              <w:rPr>
                <w:rFonts w:ascii="Times New Roman" w:hAnsi="Times New Roman"/>
                <w:i/>
                <w:spacing w:val="75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комиссии</w:t>
            </w:r>
            <w:r w:rsidRPr="003857E4">
              <w:rPr>
                <w:rFonts w:ascii="Times New Roman" w:hAnsi="Times New Roman"/>
                <w:i/>
                <w:spacing w:val="73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по</w:t>
            </w:r>
            <w:r w:rsidRPr="003857E4">
              <w:rPr>
                <w:rFonts w:ascii="Times New Roman" w:hAnsi="Times New Roman"/>
                <w:i/>
                <w:spacing w:val="72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литературе,</w:t>
            </w:r>
            <w:r w:rsidRPr="003857E4">
              <w:rPr>
                <w:rFonts w:ascii="Times New Roman" w:hAnsi="Times New Roman"/>
                <w:i/>
                <w:spacing w:val="70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по</w:t>
            </w:r>
            <w:r w:rsidRPr="003857E4">
              <w:rPr>
                <w:rFonts w:ascii="Times New Roman" w:hAnsi="Times New Roman"/>
                <w:i/>
                <w:spacing w:val="75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русскому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языку;</w:t>
            </w:r>
            <w:r w:rsidRPr="003857E4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центр филологического</w:t>
            </w:r>
            <w:r w:rsidRPr="003857E4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образования</w:t>
            </w:r>
            <w:r w:rsidRPr="003857E4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ГБУ ДПО «ИРО ЧР», ЦНППМ</w:t>
            </w:r>
          </w:p>
        </w:tc>
        <w:tc>
          <w:tcPr>
            <w:tcW w:w="2289" w:type="dxa"/>
            <w:vAlign w:val="center"/>
          </w:tcPr>
          <w:p w:rsidR="003857E4" w:rsidRPr="003857E4" w:rsidRDefault="003857E4" w:rsidP="003857E4">
            <w:pPr>
              <w:widowControl w:val="0"/>
              <w:autoSpaceDE w:val="0"/>
              <w:autoSpaceDN w:val="0"/>
              <w:spacing w:before="120" w:after="120" w:line="276" w:lineRule="auto"/>
              <w:ind w:right="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7E4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113" w:type="dxa"/>
            <w:vAlign w:val="center"/>
          </w:tcPr>
          <w:p w:rsidR="003857E4" w:rsidRDefault="00B14D46" w:rsidP="0033597C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D46">
              <w:rPr>
                <w:rFonts w:ascii="Times New Roman" w:hAnsi="Times New Roman"/>
                <w:sz w:val="24"/>
                <w:szCs w:val="24"/>
              </w:rPr>
              <w:t>Обсуждены проблемы повышения речевой и языковой</w:t>
            </w:r>
            <w:r w:rsidRPr="00B14D4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14D46">
              <w:rPr>
                <w:rFonts w:ascii="Times New Roman" w:hAnsi="Times New Roman"/>
                <w:sz w:val="24"/>
                <w:szCs w:val="24"/>
              </w:rPr>
              <w:t>грамотности</w:t>
            </w:r>
            <w:r w:rsidRPr="00B14D46"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 w:rsidRPr="00B14D46">
              <w:rPr>
                <w:rFonts w:ascii="Times New Roman" w:hAnsi="Times New Roman"/>
                <w:sz w:val="24"/>
                <w:szCs w:val="24"/>
              </w:rPr>
              <w:t xml:space="preserve">старшеклассников при подготовке </w:t>
            </w:r>
            <w:r w:rsidRPr="00B14D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 </w:t>
            </w:r>
            <w:r w:rsidR="00B24376" w:rsidRPr="00B14D46">
              <w:rPr>
                <w:rFonts w:ascii="Times New Roman" w:hAnsi="Times New Roman"/>
                <w:sz w:val="24"/>
                <w:szCs w:val="24"/>
              </w:rPr>
              <w:t xml:space="preserve">ЕГЭ </w:t>
            </w:r>
            <w:r w:rsidR="00B24376" w:rsidRPr="00B14D46">
              <w:rPr>
                <w:rFonts w:ascii="Times New Roman" w:hAnsi="Times New Roman"/>
                <w:spacing w:val="-67"/>
                <w:sz w:val="24"/>
                <w:szCs w:val="24"/>
              </w:rPr>
              <w:t>и</w:t>
            </w:r>
            <w:r w:rsidR="00B24376" w:rsidRPr="00B14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4376">
              <w:rPr>
                <w:rFonts w:ascii="Times New Roman" w:hAnsi="Times New Roman"/>
                <w:sz w:val="24"/>
                <w:szCs w:val="24"/>
              </w:rPr>
              <w:t>итоговому</w:t>
            </w:r>
            <w:r w:rsidRPr="00B14D46">
              <w:rPr>
                <w:rFonts w:ascii="Times New Roman" w:hAnsi="Times New Roman"/>
                <w:sz w:val="24"/>
                <w:szCs w:val="24"/>
              </w:rPr>
              <w:t xml:space="preserve"> сочинению. Определены мероприятия для включения в план работы ЦНППМ</w:t>
            </w:r>
            <w:r w:rsidR="00B243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4376" w:rsidRPr="00B14D46" w:rsidRDefault="00B24376" w:rsidP="003816F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43D">
              <w:rPr>
                <w:rFonts w:ascii="Times New Roman" w:hAnsi="Times New Roman"/>
                <w:sz w:val="24"/>
                <w:szCs w:val="24"/>
              </w:rPr>
              <w:t>Количество участников: не менее</w:t>
            </w:r>
            <w:r w:rsidR="003816FA">
              <w:rPr>
                <w:rFonts w:ascii="Times New Roman" w:hAnsi="Times New Roman"/>
                <w:sz w:val="24"/>
                <w:szCs w:val="24"/>
              </w:rPr>
              <w:t xml:space="preserve"> 25</w:t>
            </w:r>
          </w:p>
        </w:tc>
      </w:tr>
      <w:tr w:rsidR="003857E4" w:rsidTr="00AB1AEA">
        <w:tc>
          <w:tcPr>
            <w:tcW w:w="3943" w:type="dxa"/>
          </w:tcPr>
          <w:p w:rsidR="003857E4" w:rsidRPr="009D26D5" w:rsidRDefault="003857E4" w:rsidP="0033597C">
            <w:pPr>
              <w:spacing w:before="120" w:after="120" w:line="276" w:lineRule="auto"/>
              <w:ind w:left="106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Консультации для преподавателей русского языка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и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литературы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по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проведению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и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оцениванию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Итогового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сочинения 2024/2025</w:t>
            </w:r>
            <w:r w:rsidRPr="009D26D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D26D5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9D26D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857E4" w:rsidRPr="003857E4" w:rsidRDefault="003857E4" w:rsidP="0033597C">
            <w:pPr>
              <w:spacing w:before="120" w:after="120" w:line="276" w:lineRule="auto"/>
              <w:ind w:left="1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Отв.:</w:t>
            </w:r>
            <w:r w:rsidRPr="003857E4">
              <w:rPr>
                <w:rFonts w:ascii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центр филологического</w:t>
            </w:r>
            <w:r w:rsidRPr="003857E4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образования, центр по сопровождению ГИА ГБУ ДПО «ИРО ЧР», ЦНППМ, ММС</w:t>
            </w:r>
          </w:p>
        </w:tc>
        <w:tc>
          <w:tcPr>
            <w:tcW w:w="2289" w:type="dxa"/>
            <w:vAlign w:val="center"/>
          </w:tcPr>
          <w:p w:rsidR="003857E4" w:rsidRPr="009D26D5" w:rsidRDefault="003857E4" w:rsidP="003857E4">
            <w:pPr>
              <w:widowControl w:val="0"/>
              <w:autoSpaceDE w:val="0"/>
              <w:autoSpaceDN w:val="0"/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D26D5">
              <w:rPr>
                <w:rFonts w:ascii="Times New Roman" w:hAnsi="Times New Roman"/>
                <w:sz w:val="24"/>
                <w:szCs w:val="24"/>
                <w:lang w:val="en-US"/>
              </w:rPr>
              <w:t>Ноябрь</w:t>
            </w:r>
            <w:proofErr w:type="spellEnd"/>
          </w:p>
        </w:tc>
        <w:tc>
          <w:tcPr>
            <w:tcW w:w="3113" w:type="dxa"/>
            <w:vAlign w:val="center"/>
          </w:tcPr>
          <w:p w:rsidR="003857E4" w:rsidRPr="003857E4" w:rsidRDefault="00B14D46" w:rsidP="0033597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4D46">
              <w:rPr>
                <w:rFonts w:ascii="Times New Roman" w:hAnsi="Times New Roman"/>
                <w:sz w:val="24"/>
                <w:szCs w:val="24"/>
              </w:rPr>
              <w:t>Созданы условия для оказания консультативной помощи учителям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русского языка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и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литературы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по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проведению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и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оцениванию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Итогового</w:t>
            </w:r>
            <w:r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26D5">
              <w:rPr>
                <w:rFonts w:ascii="Times New Roman" w:hAnsi="Times New Roman"/>
                <w:sz w:val="24"/>
                <w:szCs w:val="24"/>
              </w:rPr>
              <w:t>сочинения 2024/2025</w:t>
            </w:r>
            <w:r w:rsidRPr="009D26D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D26D5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9D26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857E4" w:rsidTr="00AB1AEA">
        <w:tc>
          <w:tcPr>
            <w:tcW w:w="3943" w:type="dxa"/>
          </w:tcPr>
          <w:p w:rsidR="003857E4" w:rsidRPr="009D26D5" w:rsidRDefault="00B14D46" w:rsidP="0033597C">
            <w:pPr>
              <w:spacing w:before="120" w:after="120" w:line="276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857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="003857E4" w:rsidRPr="009D26D5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 w:rsidR="003857E4" w:rsidRPr="009D26D5">
              <w:rPr>
                <w:rFonts w:ascii="Times New Roman" w:hAnsi="Times New Roman"/>
                <w:sz w:val="24"/>
                <w:szCs w:val="24"/>
              </w:rPr>
              <w:t>региональных</w:t>
            </w:r>
            <w:r w:rsidR="003857E4" w:rsidRPr="009D26D5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="003857E4" w:rsidRPr="009D26D5">
              <w:rPr>
                <w:rFonts w:ascii="Times New Roman" w:hAnsi="Times New Roman"/>
                <w:sz w:val="24"/>
                <w:szCs w:val="24"/>
              </w:rPr>
              <w:t>методистов</w:t>
            </w:r>
            <w:r w:rsidR="003857E4" w:rsidRPr="009D26D5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="003857E4" w:rsidRPr="009D26D5">
              <w:rPr>
                <w:rFonts w:ascii="Times New Roman" w:hAnsi="Times New Roman"/>
                <w:sz w:val="24"/>
                <w:szCs w:val="24"/>
              </w:rPr>
              <w:t>по каскадной модели</w:t>
            </w:r>
            <w:r w:rsidR="003857E4" w:rsidRPr="009D26D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3857E4" w:rsidRPr="009D26D5">
              <w:rPr>
                <w:rFonts w:ascii="Times New Roman" w:hAnsi="Times New Roman"/>
                <w:sz w:val="24"/>
                <w:szCs w:val="24"/>
              </w:rPr>
              <w:t>для</w:t>
            </w:r>
            <w:r w:rsidR="003857E4" w:rsidRPr="009D26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3857E4" w:rsidRPr="009D26D5">
              <w:rPr>
                <w:rFonts w:ascii="Times New Roman" w:hAnsi="Times New Roman"/>
                <w:sz w:val="24"/>
                <w:szCs w:val="24"/>
              </w:rPr>
              <w:t>учителей</w:t>
            </w:r>
            <w:r w:rsidR="003857E4" w:rsidRPr="009D26D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3857E4" w:rsidRPr="009D26D5">
              <w:rPr>
                <w:rFonts w:ascii="Times New Roman" w:hAnsi="Times New Roman"/>
                <w:sz w:val="24"/>
                <w:szCs w:val="24"/>
              </w:rPr>
              <w:t>русского языка и литературы по вопросам ИС</w:t>
            </w:r>
          </w:p>
          <w:p w:rsidR="003857E4" w:rsidRPr="003857E4" w:rsidRDefault="003857E4" w:rsidP="0033597C">
            <w:pPr>
              <w:spacing w:before="120" w:after="120" w:line="276" w:lineRule="auto"/>
              <w:ind w:left="106"/>
              <w:rPr>
                <w:rFonts w:ascii="Times New Roman" w:hAnsi="Times New Roman"/>
                <w:i/>
                <w:sz w:val="24"/>
                <w:szCs w:val="24"/>
              </w:rPr>
            </w:pP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Отв.:</w:t>
            </w:r>
            <w:r w:rsidRPr="003857E4">
              <w:rPr>
                <w:rFonts w:ascii="Times New Roman" w:hAnsi="Times New Roman"/>
                <w:i/>
                <w:spacing w:val="64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центр филологического</w:t>
            </w:r>
            <w:r w:rsidRPr="003857E4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образования</w:t>
            </w:r>
            <w:r w:rsidRPr="003857E4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ГБУ ДПО «ИРО ЧР», ЦНППМ</w:t>
            </w:r>
          </w:p>
        </w:tc>
        <w:tc>
          <w:tcPr>
            <w:tcW w:w="2289" w:type="dxa"/>
            <w:vAlign w:val="center"/>
          </w:tcPr>
          <w:p w:rsidR="003857E4" w:rsidRPr="009D26D5" w:rsidRDefault="003857E4" w:rsidP="003857E4">
            <w:pPr>
              <w:widowControl w:val="0"/>
              <w:autoSpaceDE w:val="0"/>
              <w:autoSpaceDN w:val="0"/>
              <w:spacing w:before="120" w:after="120" w:line="276" w:lineRule="auto"/>
              <w:ind w:right="15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26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D26D5">
              <w:rPr>
                <w:rFonts w:ascii="Times New Roman" w:hAnsi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="00B14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26D5">
              <w:rPr>
                <w:rFonts w:ascii="Times New Roman" w:hAnsi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13" w:type="dxa"/>
            <w:vAlign w:val="center"/>
          </w:tcPr>
          <w:p w:rsidR="003857E4" w:rsidRDefault="0010348D" w:rsidP="0033597C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48D">
              <w:rPr>
                <w:rFonts w:ascii="Times New Roman" w:hAnsi="Times New Roman"/>
                <w:sz w:val="24"/>
                <w:szCs w:val="24"/>
              </w:rPr>
              <w:t xml:space="preserve">Цикл обучающих мероприятий для учителей русского языка и литературы по выявленным «проблемным зонам» в каждом муниципальном районе  </w:t>
            </w:r>
            <w:r w:rsidR="00B14D46" w:rsidRPr="001034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043D" w:rsidRPr="0010348D" w:rsidRDefault="00BA043D" w:rsidP="0033597C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43D">
              <w:rPr>
                <w:rFonts w:ascii="Times New Roman" w:hAnsi="Times New Roman"/>
                <w:sz w:val="24"/>
                <w:szCs w:val="24"/>
              </w:rPr>
              <w:t xml:space="preserve">Количество участников: не менее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A043D">
              <w:rPr>
                <w:rFonts w:ascii="Times New Roman" w:hAnsi="Times New Roman"/>
                <w:sz w:val="24"/>
                <w:szCs w:val="24"/>
              </w:rPr>
              <w:t>00 чел.</w:t>
            </w:r>
          </w:p>
        </w:tc>
      </w:tr>
      <w:tr w:rsidR="00D856A5" w:rsidTr="00AB1AEA">
        <w:tc>
          <w:tcPr>
            <w:tcW w:w="3943" w:type="dxa"/>
          </w:tcPr>
          <w:p w:rsidR="00D856A5" w:rsidRDefault="00D856A5" w:rsidP="0033597C">
            <w:pPr>
              <w:spacing w:before="120" w:after="120"/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Семинар (вебинар) для экспертов, проверяющих итоговое сочинение «Критерии оценивания итогового сочинения» </w:t>
            </w:r>
            <w:r w:rsidR="00CD1036">
              <w:rPr>
                <w:rFonts w:ascii="Times New Roman" w:hAnsi="Times New Roman"/>
                <w:sz w:val="24"/>
                <w:szCs w:val="24"/>
              </w:rPr>
              <w:t>по каскадной модели</w:t>
            </w:r>
          </w:p>
          <w:p w:rsidR="00D856A5" w:rsidRDefault="00D856A5" w:rsidP="0033597C">
            <w:pPr>
              <w:spacing w:before="120" w:after="120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Отв.:</w:t>
            </w:r>
            <w:r w:rsidRPr="003857E4">
              <w:rPr>
                <w:rFonts w:ascii="Times New Roman" w:hAnsi="Times New Roman"/>
                <w:i/>
                <w:spacing w:val="64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центр филологического</w:t>
            </w:r>
            <w:r w:rsidRPr="003857E4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образования</w:t>
            </w:r>
            <w:r w:rsidRPr="003857E4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ГБУ ДПО «ИРО ЧР», ЦНППМ</w:t>
            </w:r>
          </w:p>
        </w:tc>
        <w:tc>
          <w:tcPr>
            <w:tcW w:w="2289" w:type="dxa"/>
            <w:vAlign w:val="center"/>
          </w:tcPr>
          <w:p w:rsidR="00D856A5" w:rsidRPr="00D856A5" w:rsidRDefault="00D856A5" w:rsidP="003857E4">
            <w:pPr>
              <w:widowControl w:val="0"/>
              <w:autoSpaceDE w:val="0"/>
              <w:autoSpaceDN w:val="0"/>
              <w:spacing w:before="120" w:after="120"/>
              <w:ind w:right="1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113" w:type="dxa"/>
            <w:vAlign w:val="center"/>
          </w:tcPr>
          <w:p w:rsidR="00D856A5" w:rsidRDefault="00D856A5" w:rsidP="0033597C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48D">
              <w:rPr>
                <w:rFonts w:ascii="Times New Roman" w:hAnsi="Times New Roman"/>
                <w:sz w:val="24"/>
                <w:szCs w:val="24"/>
              </w:rPr>
              <w:t>Цикл обучающих мероприятий для учителей русского языка и литературы</w:t>
            </w:r>
            <w:r w:rsidR="00CD1036">
              <w:rPr>
                <w:rFonts w:ascii="Times New Roman" w:hAnsi="Times New Roman"/>
                <w:sz w:val="24"/>
                <w:szCs w:val="24"/>
              </w:rPr>
              <w:t>, привлекаемых к проверке ИС,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критериям оценивания ИС</w:t>
            </w:r>
          </w:p>
          <w:p w:rsidR="00D856A5" w:rsidRPr="0010348D" w:rsidRDefault="00D856A5" w:rsidP="00CD1036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43D">
              <w:rPr>
                <w:rFonts w:ascii="Times New Roman" w:hAnsi="Times New Roman"/>
                <w:sz w:val="24"/>
                <w:szCs w:val="24"/>
              </w:rPr>
              <w:t xml:space="preserve">Количество участников: не менее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A043D">
              <w:rPr>
                <w:rFonts w:ascii="Times New Roman" w:hAnsi="Times New Roman"/>
                <w:sz w:val="24"/>
                <w:szCs w:val="24"/>
              </w:rPr>
              <w:t>00 чел.</w:t>
            </w:r>
            <w:r w:rsidR="00CD10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856A5" w:rsidTr="00AB1AEA">
        <w:tc>
          <w:tcPr>
            <w:tcW w:w="3943" w:type="dxa"/>
          </w:tcPr>
          <w:p w:rsidR="00D856A5" w:rsidRDefault="00D856A5" w:rsidP="0033597C">
            <w:pPr>
              <w:spacing w:before="120" w:after="120"/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Семинар для руководителей</w:t>
            </w:r>
            <w:r w:rsidR="007D1E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1AEA">
              <w:rPr>
                <w:rFonts w:ascii="Times New Roman" w:hAnsi="Times New Roman"/>
                <w:sz w:val="24"/>
                <w:szCs w:val="24"/>
              </w:rPr>
              <w:t>методических кабинетов</w:t>
            </w:r>
            <w:r w:rsidR="007D1E2B">
              <w:rPr>
                <w:rFonts w:ascii="Times New Roman" w:hAnsi="Times New Roman"/>
                <w:sz w:val="24"/>
                <w:szCs w:val="24"/>
              </w:rPr>
              <w:t xml:space="preserve"> и руководителей школ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низкими результатами ИС «Итоговое сочинение</w:t>
            </w:r>
            <w:r w:rsidR="007D1E2B">
              <w:rPr>
                <w:rFonts w:ascii="Times New Roman" w:hAnsi="Times New Roman"/>
                <w:sz w:val="24"/>
                <w:szCs w:val="24"/>
              </w:rPr>
              <w:t>: темы, критерии оценивания, этапы проведения»</w:t>
            </w:r>
          </w:p>
          <w:p w:rsidR="007D1E2B" w:rsidRDefault="007D1E2B" w:rsidP="0033597C">
            <w:pPr>
              <w:spacing w:before="120" w:after="120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Отв.:</w:t>
            </w:r>
            <w:r w:rsidRPr="003857E4">
              <w:rPr>
                <w:rFonts w:ascii="Times New Roman" w:hAnsi="Times New Roman"/>
                <w:i/>
                <w:spacing w:val="64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центр филологического</w:t>
            </w:r>
            <w:r w:rsidRPr="003857E4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образования</w:t>
            </w:r>
            <w:r w:rsidRPr="003857E4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ГБУ ДПО «ИРО ЧР», ЦНППМ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ММС</w:t>
            </w:r>
          </w:p>
        </w:tc>
        <w:tc>
          <w:tcPr>
            <w:tcW w:w="2289" w:type="dxa"/>
            <w:vAlign w:val="center"/>
          </w:tcPr>
          <w:p w:rsidR="00D856A5" w:rsidRDefault="007D1E2B" w:rsidP="003857E4">
            <w:pPr>
              <w:widowControl w:val="0"/>
              <w:autoSpaceDE w:val="0"/>
              <w:autoSpaceDN w:val="0"/>
              <w:spacing w:before="120" w:after="120"/>
              <w:ind w:right="1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13" w:type="dxa"/>
            <w:vAlign w:val="center"/>
          </w:tcPr>
          <w:p w:rsidR="007D1E2B" w:rsidRDefault="00AB1AEA" w:rsidP="0033597C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методических кабинето</w:t>
            </w:r>
            <w:r>
              <w:rPr>
                <w:rFonts w:ascii="Times New Roman" w:hAnsi="Times New Roman"/>
                <w:sz w:val="24"/>
                <w:szCs w:val="24"/>
              </w:rPr>
              <w:t>в, р</w:t>
            </w:r>
            <w:r w:rsidR="007D1E2B">
              <w:rPr>
                <w:rFonts w:ascii="Times New Roman" w:hAnsi="Times New Roman"/>
                <w:sz w:val="24"/>
                <w:szCs w:val="24"/>
              </w:rPr>
              <w:t xml:space="preserve">уководители школ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низкими результатами ИС </w:t>
            </w:r>
            <w:r w:rsidR="007D1E2B">
              <w:rPr>
                <w:rFonts w:ascii="Times New Roman" w:hAnsi="Times New Roman"/>
                <w:sz w:val="24"/>
                <w:szCs w:val="24"/>
              </w:rPr>
              <w:t>ознакомлены с нормативной базой проведения итогового сочинения.</w:t>
            </w:r>
          </w:p>
          <w:p w:rsidR="00D856A5" w:rsidRPr="0010348D" w:rsidRDefault="007D1E2B" w:rsidP="0033597C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43D">
              <w:rPr>
                <w:rFonts w:ascii="Times New Roman" w:hAnsi="Times New Roman"/>
                <w:sz w:val="24"/>
                <w:szCs w:val="24"/>
              </w:rPr>
              <w:t xml:space="preserve">Количество участников: не менее 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BA043D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</w:tbl>
    <w:p w:rsidR="0062172B" w:rsidRDefault="0062172B" w:rsidP="0062172B">
      <w:pPr>
        <w:spacing w:before="120" w:after="120"/>
        <w:rPr>
          <w:rFonts w:ascii="Times New Roman" w:hAnsi="Times New Roman"/>
          <w:i/>
          <w:sz w:val="28"/>
          <w:szCs w:val="28"/>
        </w:rPr>
      </w:pPr>
    </w:p>
    <w:p w:rsidR="00600BDA" w:rsidRDefault="003857E4" w:rsidP="003857E4">
      <w:pPr>
        <w:widowControl w:val="0"/>
        <w:tabs>
          <w:tab w:val="left" w:pos="1424"/>
        </w:tabs>
        <w:autoSpaceDE w:val="0"/>
        <w:autoSpaceDN w:val="0"/>
        <w:spacing w:before="89" w:after="0"/>
        <w:ind w:left="1140" w:right="564"/>
        <w:jc w:val="center"/>
        <w:outlineLvl w:val="0"/>
        <w:rPr>
          <w:rFonts w:ascii="Times New Roman" w:hAnsi="Times New Roman"/>
          <w:bCs/>
          <w:i/>
          <w:sz w:val="28"/>
          <w:szCs w:val="28"/>
        </w:rPr>
      </w:pPr>
      <w:r w:rsidRPr="003857E4">
        <w:rPr>
          <w:rFonts w:ascii="Times New Roman" w:hAnsi="Times New Roman"/>
          <w:bCs/>
          <w:i/>
          <w:sz w:val="28"/>
          <w:szCs w:val="28"/>
        </w:rPr>
        <w:lastRenderedPageBreak/>
        <w:t>Трансляция эфф</w:t>
      </w:r>
      <w:r w:rsidR="00600BDA">
        <w:rPr>
          <w:rFonts w:ascii="Times New Roman" w:hAnsi="Times New Roman"/>
          <w:bCs/>
          <w:i/>
          <w:sz w:val="28"/>
          <w:szCs w:val="28"/>
        </w:rPr>
        <w:t>ективных педагогических практик</w:t>
      </w:r>
    </w:p>
    <w:p w:rsidR="00600BDA" w:rsidRDefault="003857E4" w:rsidP="003857E4">
      <w:pPr>
        <w:widowControl w:val="0"/>
        <w:tabs>
          <w:tab w:val="left" w:pos="1424"/>
        </w:tabs>
        <w:autoSpaceDE w:val="0"/>
        <w:autoSpaceDN w:val="0"/>
        <w:spacing w:before="89" w:after="0"/>
        <w:ind w:left="1140" w:right="564"/>
        <w:jc w:val="center"/>
        <w:outlineLvl w:val="0"/>
        <w:rPr>
          <w:rFonts w:ascii="Times New Roman" w:hAnsi="Times New Roman"/>
          <w:bCs/>
          <w:i/>
          <w:spacing w:val="-2"/>
          <w:sz w:val="28"/>
          <w:szCs w:val="28"/>
        </w:rPr>
      </w:pPr>
      <w:r w:rsidRPr="003857E4">
        <w:rPr>
          <w:rFonts w:ascii="Times New Roman" w:hAnsi="Times New Roman"/>
          <w:bCs/>
          <w:i/>
          <w:sz w:val="28"/>
          <w:szCs w:val="28"/>
        </w:rPr>
        <w:t xml:space="preserve"> школ с наиболее</w:t>
      </w:r>
      <w:r w:rsidRPr="003857E4">
        <w:rPr>
          <w:rFonts w:ascii="Times New Roman" w:hAnsi="Times New Roman"/>
          <w:bCs/>
          <w:i/>
          <w:spacing w:val="1"/>
          <w:sz w:val="28"/>
          <w:szCs w:val="28"/>
        </w:rPr>
        <w:t xml:space="preserve"> </w:t>
      </w:r>
      <w:r w:rsidRPr="003857E4">
        <w:rPr>
          <w:rFonts w:ascii="Times New Roman" w:hAnsi="Times New Roman"/>
          <w:bCs/>
          <w:i/>
          <w:sz w:val="28"/>
          <w:szCs w:val="28"/>
        </w:rPr>
        <w:t>высокими</w:t>
      </w:r>
      <w:r w:rsidRPr="003857E4">
        <w:rPr>
          <w:rFonts w:ascii="Times New Roman" w:hAnsi="Times New Roman"/>
          <w:bCs/>
          <w:i/>
          <w:spacing w:val="-4"/>
          <w:sz w:val="28"/>
          <w:szCs w:val="28"/>
        </w:rPr>
        <w:t xml:space="preserve"> </w:t>
      </w:r>
      <w:r w:rsidRPr="003857E4">
        <w:rPr>
          <w:rFonts w:ascii="Times New Roman" w:hAnsi="Times New Roman"/>
          <w:bCs/>
          <w:i/>
          <w:sz w:val="28"/>
          <w:szCs w:val="28"/>
        </w:rPr>
        <w:t>результатами</w:t>
      </w:r>
      <w:r w:rsidRPr="003857E4">
        <w:rPr>
          <w:rFonts w:ascii="Times New Roman" w:hAnsi="Times New Roman"/>
          <w:bCs/>
          <w:i/>
          <w:spacing w:val="-2"/>
          <w:sz w:val="28"/>
          <w:szCs w:val="28"/>
        </w:rPr>
        <w:t xml:space="preserve"> </w:t>
      </w:r>
    </w:p>
    <w:p w:rsidR="00875782" w:rsidRDefault="003857E4" w:rsidP="009D31A7">
      <w:pPr>
        <w:widowControl w:val="0"/>
        <w:tabs>
          <w:tab w:val="left" w:pos="1424"/>
        </w:tabs>
        <w:autoSpaceDE w:val="0"/>
        <w:autoSpaceDN w:val="0"/>
        <w:spacing w:before="89" w:after="0"/>
        <w:ind w:left="1140" w:right="564"/>
        <w:jc w:val="center"/>
        <w:outlineLvl w:val="0"/>
        <w:rPr>
          <w:rFonts w:ascii="Times New Roman" w:hAnsi="Times New Roman"/>
          <w:bCs/>
          <w:i/>
          <w:spacing w:val="-2"/>
          <w:sz w:val="28"/>
          <w:szCs w:val="28"/>
        </w:rPr>
      </w:pPr>
      <w:r w:rsidRPr="003857E4">
        <w:rPr>
          <w:rFonts w:ascii="Times New Roman" w:hAnsi="Times New Roman"/>
          <w:bCs/>
          <w:i/>
          <w:spacing w:val="-2"/>
          <w:sz w:val="28"/>
          <w:szCs w:val="28"/>
        </w:rPr>
        <w:t>и</w:t>
      </w:r>
      <w:r w:rsidRPr="003857E4">
        <w:rPr>
          <w:rFonts w:ascii="Times New Roman" w:hAnsi="Times New Roman"/>
          <w:bCs/>
          <w:i/>
          <w:sz w:val="28"/>
          <w:szCs w:val="28"/>
        </w:rPr>
        <w:t>тогового</w:t>
      </w:r>
      <w:r w:rsidRPr="003857E4">
        <w:rPr>
          <w:rFonts w:ascii="Times New Roman" w:hAnsi="Times New Roman"/>
          <w:bCs/>
          <w:i/>
          <w:spacing w:val="-3"/>
          <w:sz w:val="28"/>
          <w:szCs w:val="28"/>
        </w:rPr>
        <w:t xml:space="preserve"> </w:t>
      </w:r>
      <w:r w:rsidRPr="003857E4">
        <w:rPr>
          <w:rFonts w:ascii="Times New Roman" w:hAnsi="Times New Roman"/>
          <w:bCs/>
          <w:i/>
          <w:sz w:val="28"/>
          <w:szCs w:val="28"/>
        </w:rPr>
        <w:t>сочинения</w:t>
      </w:r>
      <w:r w:rsidRPr="003857E4">
        <w:rPr>
          <w:rFonts w:ascii="Times New Roman" w:hAnsi="Times New Roman"/>
          <w:bCs/>
          <w:i/>
          <w:spacing w:val="-2"/>
          <w:sz w:val="28"/>
          <w:szCs w:val="28"/>
        </w:rPr>
        <w:t xml:space="preserve"> в </w:t>
      </w:r>
      <w:r w:rsidRPr="003857E4">
        <w:rPr>
          <w:rFonts w:ascii="Times New Roman" w:hAnsi="Times New Roman"/>
          <w:bCs/>
          <w:i/>
          <w:sz w:val="28"/>
          <w:szCs w:val="28"/>
        </w:rPr>
        <w:t>2024</w:t>
      </w:r>
      <w:r w:rsidRPr="003857E4">
        <w:rPr>
          <w:rFonts w:ascii="Times New Roman" w:hAnsi="Times New Roman"/>
          <w:bCs/>
          <w:i/>
          <w:spacing w:val="-2"/>
          <w:sz w:val="28"/>
          <w:szCs w:val="28"/>
        </w:rPr>
        <w:t xml:space="preserve"> году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4820"/>
        <w:gridCol w:w="1684"/>
        <w:gridCol w:w="2988"/>
      </w:tblGrid>
      <w:tr w:rsidR="003857E4" w:rsidTr="00F8681A">
        <w:tc>
          <w:tcPr>
            <w:tcW w:w="4820" w:type="dxa"/>
            <w:vAlign w:val="center"/>
          </w:tcPr>
          <w:p w:rsidR="003857E4" w:rsidRPr="00BA43E4" w:rsidRDefault="003857E4" w:rsidP="0060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43E4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84" w:type="dxa"/>
            <w:vAlign w:val="center"/>
          </w:tcPr>
          <w:p w:rsidR="00600BDA" w:rsidRDefault="00600BDA" w:rsidP="0060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3857E4" w:rsidRPr="00BA43E4" w:rsidRDefault="003857E4" w:rsidP="0060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43E4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988" w:type="dxa"/>
            <w:vAlign w:val="center"/>
          </w:tcPr>
          <w:p w:rsidR="00600BDA" w:rsidRDefault="00600BDA" w:rsidP="0060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Ожидаемые</w:t>
            </w:r>
          </w:p>
          <w:p w:rsidR="003857E4" w:rsidRPr="00BA43E4" w:rsidRDefault="003857E4" w:rsidP="0060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43E4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</w:tr>
      <w:tr w:rsidR="003857E4" w:rsidTr="00F8681A">
        <w:tc>
          <w:tcPr>
            <w:tcW w:w="4820" w:type="dxa"/>
          </w:tcPr>
          <w:p w:rsidR="003857E4" w:rsidRPr="003857E4" w:rsidRDefault="003857E4" w:rsidP="003857E4">
            <w:pPr>
              <w:widowControl w:val="0"/>
              <w:autoSpaceDE w:val="0"/>
              <w:autoSpaceDN w:val="0"/>
              <w:spacing w:before="120" w:after="120" w:line="276" w:lineRule="auto"/>
              <w:ind w:left="106" w:right="23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Pr="003857E4">
              <w:rPr>
                <w:rFonts w:ascii="Times New Roman" w:hAnsi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3857E4">
              <w:rPr>
                <w:rFonts w:ascii="Times New Roman" w:hAnsi="Times New Roman"/>
                <w:sz w:val="24"/>
                <w:szCs w:val="24"/>
              </w:rPr>
              <w:t xml:space="preserve"> и открыты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3857E4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 w:rsidR="00BA043D">
              <w:rPr>
                <w:rFonts w:ascii="Times New Roman" w:hAnsi="Times New Roman"/>
                <w:sz w:val="24"/>
                <w:szCs w:val="24"/>
              </w:rPr>
              <w:t>ов</w:t>
            </w:r>
            <w:r w:rsidRPr="003857E4">
              <w:rPr>
                <w:rFonts w:ascii="Times New Roman" w:hAnsi="Times New Roman"/>
                <w:sz w:val="24"/>
                <w:szCs w:val="24"/>
              </w:rPr>
              <w:t xml:space="preserve"> по русскому языку</w:t>
            </w:r>
            <w:r w:rsidR="00FA1922">
              <w:rPr>
                <w:rFonts w:ascii="Times New Roman" w:hAnsi="Times New Roman"/>
                <w:sz w:val="24"/>
                <w:szCs w:val="24"/>
              </w:rPr>
              <w:t xml:space="preserve"> на базе школ с высокими результатами написания ИС:</w:t>
            </w:r>
          </w:p>
          <w:p w:rsidR="003541C8" w:rsidRPr="00FA1922" w:rsidRDefault="003541C8" w:rsidP="00FA1922">
            <w:pPr>
              <w:spacing w:before="120"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2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FA1922">
              <w:rPr>
                <w:rFonts w:ascii="Times New Roman" w:hAnsi="Times New Roman"/>
                <w:sz w:val="24"/>
                <w:szCs w:val="24"/>
              </w:rPr>
              <w:t>Гудермесская</w:t>
            </w:r>
            <w:proofErr w:type="spellEnd"/>
            <w:r w:rsidRPr="00FA1922">
              <w:rPr>
                <w:rFonts w:ascii="Times New Roman" w:hAnsi="Times New Roman"/>
                <w:sz w:val="24"/>
                <w:szCs w:val="24"/>
              </w:rPr>
              <w:t xml:space="preserve"> СОШ №4»,</w:t>
            </w:r>
          </w:p>
          <w:p w:rsidR="003541C8" w:rsidRPr="00FA1922" w:rsidRDefault="00333131" w:rsidP="00FA1922">
            <w:pPr>
              <w:spacing w:before="120"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22">
              <w:rPr>
                <w:rFonts w:ascii="Times New Roman" w:hAnsi="Times New Roman"/>
                <w:sz w:val="24"/>
                <w:szCs w:val="24"/>
              </w:rPr>
              <w:t xml:space="preserve">МБОУ «СОШ №4» </w:t>
            </w:r>
            <w:proofErr w:type="spellStart"/>
            <w:r w:rsidRPr="00FA1922">
              <w:rPr>
                <w:rFonts w:ascii="Times New Roman" w:hAnsi="Times New Roman"/>
                <w:sz w:val="24"/>
                <w:szCs w:val="24"/>
              </w:rPr>
              <w:t>с.Ножай</w:t>
            </w:r>
            <w:proofErr w:type="spellEnd"/>
            <w:r w:rsidRPr="00FA1922">
              <w:rPr>
                <w:rFonts w:ascii="Times New Roman" w:hAnsi="Times New Roman"/>
                <w:sz w:val="24"/>
                <w:szCs w:val="24"/>
              </w:rPr>
              <w:t>-Юрт,</w:t>
            </w:r>
          </w:p>
          <w:p w:rsidR="00FA1922" w:rsidRPr="00FA1922" w:rsidRDefault="00FA1922" w:rsidP="00FA19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>МБОУ" СОШ с.</w:t>
            </w:r>
            <w:r w:rsidR="00F868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>Чишки</w:t>
            </w:r>
            <w:proofErr w:type="spellEnd"/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FA1922" w:rsidRPr="00FA1922" w:rsidRDefault="00FA1922" w:rsidP="00FA1922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"СОШ №4 </w:t>
            </w:r>
            <w:proofErr w:type="spellStart"/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>с.Алхан</w:t>
            </w:r>
            <w:proofErr w:type="spellEnd"/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>-Юрт"</w:t>
            </w:r>
            <w:r w:rsidR="00F8681A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FA1922" w:rsidRPr="00FA1922" w:rsidRDefault="00FA1922" w:rsidP="00FA1922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СШ №3 </w:t>
            </w:r>
            <w:proofErr w:type="spellStart"/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>с.Курчалой</w:t>
            </w:r>
            <w:proofErr w:type="spellEnd"/>
            <w:r w:rsidR="00F8681A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FA1922" w:rsidRPr="00FA1922" w:rsidRDefault="00FA1922" w:rsidP="00FA1922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42" г. Грозного</w:t>
            </w:r>
            <w:r w:rsidR="00F8681A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FA1922" w:rsidRPr="00FA1922" w:rsidRDefault="00FA1922" w:rsidP="00FA1922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>Веденская</w:t>
            </w:r>
            <w:proofErr w:type="spellEnd"/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№2"</w:t>
            </w:r>
          </w:p>
          <w:p w:rsidR="00FA1922" w:rsidRDefault="00AB1AEA" w:rsidP="00FA1922">
            <w:pPr>
              <w:jc w:val="both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 </w:t>
            </w:r>
          </w:p>
          <w:p w:rsidR="00AB1AEA" w:rsidRPr="00AB1AEA" w:rsidRDefault="00AB1AEA" w:rsidP="00FA1922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B1A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Участники 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астер-классов - </w:t>
            </w:r>
            <w:r w:rsidRPr="00AB1A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учителя школ с низкими результатами: </w:t>
            </w:r>
          </w:p>
          <w:p w:rsidR="00F8681A" w:rsidRPr="00F8681A" w:rsidRDefault="00F8681A" w:rsidP="00F8681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681A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8681A">
              <w:rPr>
                <w:rFonts w:ascii="Times New Roman" w:hAnsi="Times New Roman"/>
                <w:color w:val="000000"/>
                <w:sz w:val="24"/>
                <w:szCs w:val="24"/>
              </w:rPr>
              <w:t>Гудермесская</w:t>
            </w:r>
            <w:proofErr w:type="spellEnd"/>
            <w:r w:rsidRPr="00F868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СШ №10»</w:t>
            </w:r>
          </w:p>
          <w:p w:rsidR="00F8681A" w:rsidRPr="00F8681A" w:rsidRDefault="00F8681A" w:rsidP="00F8681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AB1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СШ с. </w:t>
            </w:r>
            <w:proofErr w:type="spellStart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Ялхой-Мохк</w:t>
            </w:r>
            <w:proofErr w:type="spellEnd"/>
            <w:r w:rsidR="00AB1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8681A" w:rsidRPr="00F8681A" w:rsidRDefault="00F8681A" w:rsidP="00F8681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МБОУ "СОШ </w:t>
            </w:r>
            <w:proofErr w:type="spellStart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с.Ушкалой</w:t>
            </w:r>
            <w:proofErr w:type="spellEnd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F8681A" w:rsidRPr="00F8681A" w:rsidRDefault="00F8681A" w:rsidP="00F8681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МБОУ "СОШ </w:t>
            </w:r>
            <w:proofErr w:type="spellStart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с.Танги</w:t>
            </w:r>
            <w:proofErr w:type="spellEnd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-Чу"</w:t>
            </w:r>
          </w:p>
          <w:p w:rsidR="00F8681A" w:rsidRPr="00F8681A" w:rsidRDefault="00F8681A" w:rsidP="00F8681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МБОУ "СОШ №6 </w:t>
            </w:r>
            <w:proofErr w:type="spellStart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г.Урус-Мартан</w:t>
            </w:r>
            <w:proofErr w:type="spellEnd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F8681A" w:rsidRPr="00F8681A" w:rsidRDefault="00F8681A" w:rsidP="00F8681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"СОШ № 60" г. Грозного</w:t>
            </w:r>
          </w:p>
          <w:p w:rsidR="00F8681A" w:rsidRPr="00F8681A" w:rsidRDefault="00F8681A" w:rsidP="00F8681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"С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ОШ 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Хажи-Эвла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им.Товзаева</w:t>
            </w:r>
            <w:proofErr w:type="spellEnd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F8681A" w:rsidRPr="00F8681A" w:rsidRDefault="00F8681A" w:rsidP="00F8681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с.Марзой-Мохк</w:t>
            </w:r>
            <w:proofErr w:type="spellEnd"/>
          </w:p>
          <w:p w:rsidR="00F8681A" w:rsidRPr="00F8681A" w:rsidRDefault="00F8681A" w:rsidP="00F8681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Курчалойская</w:t>
            </w:r>
            <w:proofErr w:type="spellEnd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СШ №4"</w:t>
            </w:r>
          </w:p>
          <w:p w:rsidR="00333131" w:rsidRDefault="00333131" w:rsidP="003857E4">
            <w:pPr>
              <w:spacing w:before="120" w:after="120" w:line="276" w:lineRule="auto"/>
              <w:ind w:left="1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57E4" w:rsidRPr="00AB1AEA" w:rsidRDefault="00FA1922" w:rsidP="00AB1AEA">
            <w:pPr>
              <w:spacing w:before="120" w:after="120"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Отв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3857E4">
              <w:rPr>
                <w:rFonts w:ascii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i/>
                <w:sz w:val="24"/>
                <w:szCs w:val="24"/>
              </w:rPr>
              <w:t>ЦНППМ, ММС</w:t>
            </w:r>
          </w:p>
        </w:tc>
        <w:tc>
          <w:tcPr>
            <w:tcW w:w="1684" w:type="dxa"/>
            <w:vAlign w:val="center"/>
          </w:tcPr>
          <w:p w:rsidR="003857E4" w:rsidRPr="003857E4" w:rsidRDefault="00875782" w:rsidP="00600BDA">
            <w:pPr>
              <w:widowControl w:val="0"/>
              <w:autoSpaceDE w:val="0"/>
              <w:autoSpaceDN w:val="0"/>
              <w:spacing w:before="120" w:after="120" w:line="276" w:lineRule="auto"/>
              <w:ind w:right="4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 г.</w:t>
            </w:r>
          </w:p>
        </w:tc>
        <w:tc>
          <w:tcPr>
            <w:tcW w:w="2988" w:type="dxa"/>
          </w:tcPr>
          <w:p w:rsidR="00FA1922" w:rsidRDefault="001E6786" w:rsidP="00B24376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24376">
              <w:rPr>
                <w:rFonts w:ascii="Times New Roman" w:hAnsi="Times New Roman"/>
                <w:sz w:val="24"/>
                <w:szCs w:val="24"/>
              </w:rPr>
              <w:t xml:space="preserve">Отмечены особенности </w:t>
            </w:r>
            <w:r w:rsidR="00B24376" w:rsidRPr="00B24376">
              <w:rPr>
                <w:rFonts w:ascii="Times New Roman" w:hAnsi="Times New Roman"/>
                <w:sz w:val="24"/>
                <w:szCs w:val="24"/>
              </w:rPr>
              <w:t xml:space="preserve">написания итогового сочинения </w:t>
            </w:r>
            <w:r w:rsidRPr="00B24376">
              <w:rPr>
                <w:rFonts w:ascii="Times New Roman" w:hAnsi="Times New Roman"/>
                <w:sz w:val="24"/>
                <w:szCs w:val="24"/>
              </w:rPr>
              <w:t>в соответствии со структурой, даны практические рекомендации по подготовке выпускников</w:t>
            </w:r>
            <w:r w:rsidR="00B24376" w:rsidRPr="00B24376">
              <w:rPr>
                <w:rFonts w:ascii="Times New Roman" w:hAnsi="Times New Roman"/>
                <w:sz w:val="24"/>
                <w:szCs w:val="24"/>
              </w:rPr>
              <w:t>.</w:t>
            </w:r>
            <w:r w:rsidR="00B243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1AEA" w:rsidRDefault="00AB1AEA" w:rsidP="00B24376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школ с низкими результатами ИС получили адресные рекомендации в соответствии с выявленными проблемными зонами.</w:t>
            </w:r>
          </w:p>
          <w:p w:rsidR="00AB1AEA" w:rsidRDefault="00AB1AEA" w:rsidP="00B24376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1AEA" w:rsidRDefault="00AB1AEA" w:rsidP="00B24376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786" w:rsidRPr="003857E4" w:rsidRDefault="001E6786" w:rsidP="00AB1AE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57E4" w:rsidTr="00F8681A">
        <w:tc>
          <w:tcPr>
            <w:tcW w:w="4820" w:type="dxa"/>
          </w:tcPr>
          <w:p w:rsidR="00875782" w:rsidRDefault="00875782" w:rsidP="00875782">
            <w:pPr>
              <w:spacing w:before="120" w:after="120" w:line="276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782">
              <w:rPr>
                <w:rFonts w:ascii="Times New Roman" w:hAnsi="Times New Roman"/>
                <w:sz w:val="24"/>
                <w:szCs w:val="24"/>
              </w:rPr>
              <w:t>Посещение и анализ открытых уроков по русскому языку учителей, чьи выпускники показывают стабильно высокие результаты ИС</w:t>
            </w:r>
          </w:p>
          <w:p w:rsidR="003857E4" w:rsidRDefault="00875782" w:rsidP="00875782">
            <w:pPr>
              <w:spacing w:before="120" w:after="120" w:line="276" w:lineRule="auto"/>
              <w:ind w:left="10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75782">
              <w:rPr>
                <w:rFonts w:ascii="Times New Roman" w:hAnsi="Times New Roman"/>
                <w:i/>
                <w:sz w:val="24"/>
                <w:szCs w:val="24"/>
              </w:rPr>
              <w:t>Отв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875782">
              <w:rPr>
                <w:rFonts w:ascii="Times New Roman" w:hAnsi="Times New Roman"/>
                <w:i/>
                <w:sz w:val="24"/>
                <w:szCs w:val="24"/>
              </w:rPr>
              <w:t>: ММС, ЦННПМ</w:t>
            </w:r>
          </w:p>
          <w:p w:rsidR="00AB1AEA" w:rsidRPr="00FA1922" w:rsidRDefault="00AB1AEA" w:rsidP="00AB1AEA">
            <w:pPr>
              <w:spacing w:before="120"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2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FA1922">
              <w:rPr>
                <w:rFonts w:ascii="Times New Roman" w:hAnsi="Times New Roman"/>
                <w:sz w:val="24"/>
                <w:szCs w:val="24"/>
              </w:rPr>
              <w:t>Гудермесская</w:t>
            </w:r>
            <w:proofErr w:type="spellEnd"/>
            <w:r w:rsidRPr="00FA1922">
              <w:rPr>
                <w:rFonts w:ascii="Times New Roman" w:hAnsi="Times New Roman"/>
                <w:sz w:val="24"/>
                <w:szCs w:val="24"/>
              </w:rPr>
              <w:t xml:space="preserve"> СОШ №4»,</w:t>
            </w:r>
          </w:p>
          <w:p w:rsidR="00AB1AEA" w:rsidRPr="00FA1922" w:rsidRDefault="00AB1AEA" w:rsidP="00AB1AEA">
            <w:pPr>
              <w:spacing w:before="120"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22">
              <w:rPr>
                <w:rFonts w:ascii="Times New Roman" w:hAnsi="Times New Roman"/>
                <w:sz w:val="24"/>
                <w:szCs w:val="24"/>
              </w:rPr>
              <w:t xml:space="preserve">МБОУ «СОШ №4» </w:t>
            </w:r>
            <w:proofErr w:type="spellStart"/>
            <w:r w:rsidRPr="00FA1922">
              <w:rPr>
                <w:rFonts w:ascii="Times New Roman" w:hAnsi="Times New Roman"/>
                <w:sz w:val="24"/>
                <w:szCs w:val="24"/>
              </w:rPr>
              <w:t>с.Ножай</w:t>
            </w:r>
            <w:proofErr w:type="spellEnd"/>
            <w:r w:rsidRPr="00FA1922">
              <w:rPr>
                <w:rFonts w:ascii="Times New Roman" w:hAnsi="Times New Roman"/>
                <w:sz w:val="24"/>
                <w:szCs w:val="24"/>
              </w:rPr>
              <w:t>-Юрт,</w:t>
            </w:r>
          </w:p>
          <w:p w:rsidR="00AB1AEA" w:rsidRPr="00FA1922" w:rsidRDefault="00AB1AEA" w:rsidP="00AB1AEA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>МБОУ" СОШ с.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>Чишки</w:t>
            </w:r>
            <w:proofErr w:type="spellEnd"/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>",</w:t>
            </w:r>
          </w:p>
          <w:p w:rsidR="00AB1AEA" w:rsidRPr="00FA1922" w:rsidRDefault="00AB1AEA" w:rsidP="00AB1AE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"СОШ №4 </w:t>
            </w:r>
            <w:proofErr w:type="spellStart"/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>с.Алхан</w:t>
            </w:r>
            <w:proofErr w:type="spellEnd"/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>-Юрт"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AB1AEA" w:rsidRPr="00FA1922" w:rsidRDefault="00AB1AEA" w:rsidP="00AB1AE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СШ №3 </w:t>
            </w:r>
            <w:proofErr w:type="spellStart"/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>с.Курчалой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AB1AEA" w:rsidRPr="00FA1922" w:rsidRDefault="00AB1AEA" w:rsidP="00AB1AE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42" г. Грозного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AB1AEA" w:rsidRPr="00FA1922" w:rsidRDefault="00AB1AEA" w:rsidP="00AB1AE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>Веденская</w:t>
            </w:r>
            <w:proofErr w:type="spellEnd"/>
            <w:r w:rsidRPr="00FA19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№2"</w:t>
            </w:r>
          </w:p>
          <w:p w:rsidR="00AB1AEA" w:rsidRDefault="00AB1AEA" w:rsidP="00AB1AEA">
            <w:pPr>
              <w:jc w:val="both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lastRenderedPageBreak/>
              <w:t xml:space="preserve"> </w:t>
            </w:r>
          </w:p>
          <w:p w:rsidR="00AB1AEA" w:rsidRPr="00AB1AEA" w:rsidRDefault="00AB1AEA" w:rsidP="00AB1AE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</w:t>
            </w:r>
            <w:r w:rsidRPr="00AB1A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</w:t>
            </w:r>
            <w:r w:rsidRPr="00AB1A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низкими результатами: </w:t>
            </w:r>
          </w:p>
          <w:p w:rsidR="00AB1AEA" w:rsidRPr="00F8681A" w:rsidRDefault="00AB1AEA" w:rsidP="00AB1A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681A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8681A">
              <w:rPr>
                <w:rFonts w:ascii="Times New Roman" w:hAnsi="Times New Roman"/>
                <w:color w:val="000000"/>
                <w:sz w:val="24"/>
                <w:szCs w:val="24"/>
              </w:rPr>
              <w:t>Гудермесская</w:t>
            </w:r>
            <w:proofErr w:type="spellEnd"/>
            <w:r w:rsidRPr="00F868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СШ №10»</w:t>
            </w:r>
          </w:p>
          <w:p w:rsidR="00AB1AEA" w:rsidRPr="00F8681A" w:rsidRDefault="00AB1AEA" w:rsidP="00AB1AE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СШ с. </w:t>
            </w:r>
            <w:proofErr w:type="spellStart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Ялхой-Мохк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B1AEA" w:rsidRPr="00F8681A" w:rsidRDefault="00AB1AEA" w:rsidP="00AB1AE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МБОУ "СОШ </w:t>
            </w:r>
            <w:proofErr w:type="spellStart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с.Ушкалой</w:t>
            </w:r>
            <w:proofErr w:type="spellEnd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AB1AEA" w:rsidRPr="00F8681A" w:rsidRDefault="00AB1AEA" w:rsidP="00AB1AE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МБОУ "СОШ </w:t>
            </w:r>
            <w:proofErr w:type="spellStart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с.Танги</w:t>
            </w:r>
            <w:proofErr w:type="spellEnd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-Чу"</w:t>
            </w:r>
          </w:p>
          <w:p w:rsidR="00AB1AEA" w:rsidRPr="00F8681A" w:rsidRDefault="00AB1AEA" w:rsidP="00AB1AE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МБОУ "СОШ №6 </w:t>
            </w:r>
            <w:proofErr w:type="spellStart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г.Урус-Мартан</w:t>
            </w:r>
            <w:proofErr w:type="spellEnd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AB1AEA" w:rsidRPr="00F8681A" w:rsidRDefault="00AB1AEA" w:rsidP="00AB1AE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"СОШ № 60" г. Грозного</w:t>
            </w:r>
          </w:p>
          <w:p w:rsidR="00AB1AEA" w:rsidRPr="00F8681A" w:rsidRDefault="00AB1AEA" w:rsidP="00AB1AE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"С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ОШ 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Хажи-Эвла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им.Товзаева</w:t>
            </w:r>
            <w:proofErr w:type="spellEnd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AB1AEA" w:rsidRPr="00F8681A" w:rsidRDefault="00AB1AEA" w:rsidP="00AB1AE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с.Марзой-Мохк</w:t>
            </w:r>
            <w:proofErr w:type="spellEnd"/>
          </w:p>
          <w:p w:rsidR="00AB1AEA" w:rsidRPr="00F8681A" w:rsidRDefault="00AB1AEA" w:rsidP="00AB1AE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Курчалойская</w:t>
            </w:r>
            <w:proofErr w:type="spellEnd"/>
            <w:r w:rsidRPr="00F868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СШ №4"</w:t>
            </w:r>
          </w:p>
          <w:p w:rsidR="004C6FC9" w:rsidRPr="003857E4" w:rsidRDefault="004C6FC9" w:rsidP="00AB1AEA">
            <w:pPr>
              <w:spacing w:before="120" w:after="1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3857E4" w:rsidRPr="00875782" w:rsidRDefault="00875782" w:rsidP="00600BDA">
            <w:pPr>
              <w:widowControl w:val="0"/>
              <w:autoSpaceDE w:val="0"/>
              <w:autoSpaceDN w:val="0"/>
              <w:spacing w:before="120" w:after="120" w:line="276" w:lineRule="auto"/>
              <w:ind w:right="41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57E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Сентябрь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–</w:t>
            </w:r>
            <w:r w:rsidRPr="003857E4">
              <w:rPr>
                <w:rFonts w:ascii="Times New Roman" w:hAnsi="Times New Roman"/>
                <w:spacing w:val="-67"/>
                <w:sz w:val="24"/>
                <w:szCs w:val="24"/>
                <w:lang w:val="en-US"/>
              </w:rPr>
              <w:t xml:space="preserve"> </w:t>
            </w:r>
            <w:r w:rsidR="00600BDA">
              <w:rPr>
                <w:rFonts w:ascii="Times New Roman" w:hAnsi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57E4"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Pr="003857E4">
              <w:rPr>
                <w:rFonts w:ascii="Times New Roman" w:hAnsi="Times New Roman"/>
                <w:sz w:val="24"/>
                <w:szCs w:val="24"/>
              </w:rPr>
              <w:t>4</w:t>
            </w:r>
            <w:r w:rsidRPr="003857E4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3857E4">
              <w:rPr>
                <w:rFonts w:ascii="Times New Roman" w:hAnsi="Times New Roman"/>
                <w:sz w:val="24"/>
                <w:szCs w:val="24"/>
                <w:lang w:val="en-US"/>
              </w:rPr>
              <w:t>г.</w:t>
            </w:r>
          </w:p>
        </w:tc>
        <w:tc>
          <w:tcPr>
            <w:tcW w:w="2988" w:type="dxa"/>
            <w:vAlign w:val="center"/>
          </w:tcPr>
          <w:p w:rsidR="00AB1AEA" w:rsidRDefault="00AB1AEA" w:rsidP="00AB1AEA">
            <w:pPr>
              <w:spacing w:before="120" w:after="12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школ с низкими результатами ИС ознакомлены с методикой подготовки к ИС. </w:t>
            </w:r>
          </w:p>
          <w:p w:rsidR="003857E4" w:rsidRPr="001E6786" w:rsidRDefault="00BE7593" w:rsidP="00AB1AEA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1E6786" w:rsidRPr="001E6786">
              <w:rPr>
                <w:rFonts w:ascii="Times New Roman" w:hAnsi="Times New Roman"/>
                <w:sz w:val="24"/>
              </w:rPr>
              <w:t>редложены методические материалы, составленные на основе типичных ошибок, допу</w:t>
            </w:r>
            <w:r w:rsidR="00AB1AEA">
              <w:rPr>
                <w:rFonts w:ascii="Times New Roman" w:hAnsi="Times New Roman"/>
                <w:sz w:val="24"/>
              </w:rPr>
              <w:t>щенных</w:t>
            </w:r>
            <w:r w:rsidR="001E6786" w:rsidRPr="001E6786">
              <w:rPr>
                <w:rFonts w:ascii="Times New Roman" w:hAnsi="Times New Roman"/>
                <w:sz w:val="24"/>
              </w:rPr>
              <w:t xml:space="preserve"> выпускниками </w:t>
            </w:r>
            <w:r w:rsidR="001E6786">
              <w:rPr>
                <w:rFonts w:ascii="Times New Roman" w:hAnsi="Times New Roman"/>
                <w:sz w:val="24"/>
              </w:rPr>
              <w:t>при написании итогового сочинения</w:t>
            </w:r>
            <w:r w:rsidR="00AB1AEA">
              <w:rPr>
                <w:rFonts w:ascii="Times New Roman" w:hAnsi="Times New Roman"/>
                <w:sz w:val="24"/>
              </w:rPr>
              <w:t>.</w:t>
            </w:r>
            <w:r w:rsidR="001E6786" w:rsidRPr="001E6786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</w:tr>
    </w:tbl>
    <w:p w:rsidR="00BA43E4" w:rsidRPr="003857E4" w:rsidRDefault="00BA43E4" w:rsidP="003857E4">
      <w:pPr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</w:p>
    <w:p w:rsidR="00600BDA" w:rsidRDefault="00875782" w:rsidP="00875782">
      <w:pPr>
        <w:widowControl w:val="0"/>
        <w:tabs>
          <w:tab w:val="left" w:pos="1084"/>
        </w:tabs>
        <w:autoSpaceDE w:val="0"/>
        <w:autoSpaceDN w:val="0"/>
        <w:spacing w:before="88" w:after="0"/>
        <w:ind w:right="445"/>
        <w:jc w:val="center"/>
        <w:rPr>
          <w:rFonts w:ascii="Times New Roman" w:eastAsia="Microsoft Sans Serif" w:hAnsi="Times New Roman"/>
          <w:i/>
          <w:color w:val="000000"/>
          <w:spacing w:val="-67"/>
          <w:sz w:val="28"/>
          <w:szCs w:val="28"/>
          <w:lang w:eastAsia="ru-RU" w:bidi="ru-RU"/>
        </w:rPr>
      </w:pPr>
      <w:r w:rsidRPr="00875782">
        <w:rPr>
          <w:rFonts w:ascii="Times New Roman" w:eastAsia="Microsoft Sans Serif" w:hAnsi="Times New Roman"/>
          <w:i/>
          <w:color w:val="000000"/>
          <w:sz w:val="28"/>
          <w:szCs w:val="28"/>
          <w:lang w:eastAsia="ru-RU" w:bidi="ru-RU"/>
        </w:rPr>
        <w:t>Повышение</w:t>
      </w:r>
      <w:r w:rsidRPr="00875782">
        <w:rPr>
          <w:rFonts w:ascii="Times New Roman" w:eastAsia="Microsoft Sans Serif" w:hAnsi="Times New Roman"/>
          <w:i/>
          <w:color w:val="000000"/>
          <w:spacing w:val="-6"/>
          <w:sz w:val="28"/>
          <w:szCs w:val="28"/>
          <w:lang w:eastAsia="ru-RU" w:bidi="ru-RU"/>
        </w:rPr>
        <w:t xml:space="preserve"> </w:t>
      </w:r>
      <w:r w:rsidRPr="00875782">
        <w:rPr>
          <w:rFonts w:ascii="Times New Roman" w:eastAsia="Microsoft Sans Serif" w:hAnsi="Times New Roman"/>
          <w:i/>
          <w:color w:val="000000"/>
          <w:sz w:val="28"/>
          <w:szCs w:val="28"/>
          <w:lang w:eastAsia="ru-RU" w:bidi="ru-RU"/>
        </w:rPr>
        <w:t>квалификации</w:t>
      </w:r>
      <w:r w:rsidRPr="00875782">
        <w:rPr>
          <w:rFonts w:ascii="Times New Roman" w:eastAsia="Microsoft Sans Serif" w:hAnsi="Times New Roman"/>
          <w:i/>
          <w:color w:val="000000"/>
          <w:spacing w:val="-6"/>
          <w:sz w:val="28"/>
          <w:szCs w:val="28"/>
          <w:lang w:eastAsia="ru-RU" w:bidi="ru-RU"/>
        </w:rPr>
        <w:t xml:space="preserve"> </w:t>
      </w:r>
      <w:r w:rsidRPr="00875782">
        <w:rPr>
          <w:rFonts w:ascii="Times New Roman" w:eastAsia="Microsoft Sans Serif" w:hAnsi="Times New Roman"/>
          <w:i/>
          <w:color w:val="000000"/>
          <w:sz w:val="28"/>
          <w:szCs w:val="28"/>
          <w:lang w:eastAsia="ru-RU" w:bidi="ru-RU"/>
        </w:rPr>
        <w:t>учителей</w:t>
      </w:r>
      <w:r>
        <w:rPr>
          <w:rFonts w:ascii="Times New Roman" w:eastAsia="Microsoft Sans Serif" w:hAnsi="Times New Roman"/>
          <w:i/>
          <w:color w:val="000000"/>
          <w:spacing w:val="-7"/>
          <w:sz w:val="28"/>
          <w:szCs w:val="28"/>
          <w:lang w:eastAsia="ru-RU" w:bidi="ru-RU"/>
        </w:rPr>
        <w:t xml:space="preserve"> </w:t>
      </w:r>
      <w:r w:rsidRPr="00875782">
        <w:rPr>
          <w:rFonts w:ascii="Times New Roman" w:eastAsia="Microsoft Sans Serif" w:hAnsi="Times New Roman"/>
          <w:i/>
          <w:color w:val="000000"/>
          <w:sz w:val="28"/>
          <w:szCs w:val="28"/>
          <w:lang w:eastAsia="ru-RU" w:bidi="ru-RU"/>
        </w:rPr>
        <w:t>из</w:t>
      </w:r>
      <w:r w:rsidRPr="00875782">
        <w:rPr>
          <w:rFonts w:ascii="Times New Roman" w:eastAsia="Microsoft Sans Serif" w:hAnsi="Times New Roman"/>
          <w:i/>
          <w:color w:val="000000"/>
          <w:spacing w:val="-5"/>
          <w:sz w:val="28"/>
          <w:szCs w:val="28"/>
          <w:lang w:eastAsia="ru-RU" w:bidi="ru-RU"/>
        </w:rPr>
        <w:t xml:space="preserve"> </w:t>
      </w:r>
      <w:r w:rsidRPr="00875782">
        <w:rPr>
          <w:rFonts w:ascii="Times New Roman" w:eastAsia="Microsoft Sans Serif" w:hAnsi="Times New Roman"/>
          <w:i/>
          <w:color w:val="000000"/>
          <w:sz w:val="28"/>
          <w:szCs w:val="28"/>
          <w:lang w:eastAsia="ru-RU" w:bidi="ru-RU"/>
        </w:rPr>
        <w:t>образовательных</w:t>
      </w:r>
      <w:r w:rsidRPr="00875782">
        <w:rPr>
          <w:rFonts w:ascii="Times New Roman" w:eastAsia="Microsoft Sans Serif" w:hAnsi="Times New Roman"/>
          <w:i/>
          <w:color w:val="000000"/>
          <w:spacing w:val="-6"/>
          <w:sz w:val="28"/>
          <w:szCs w:val="28"/>
          <w:lang w:eastAsia="ru-RU" w:bidi="ru-RU"/>
        </w:rPr>
        <w:t xml:space="preserve"> </w:t>
      </w:r>
      <w:r w:rsidR="00600BDA" w:rsidRPr="00875782">
        <w:rPr>
          <w:rFonts w:ascii="Times New Roman" w:eastAsia="Microsoft Sans Serif" w:hAnsi="Times New Roman"/>
          <w:i/>
          <w:color w:val="000000"/>
          <w:sz w:val="28"/>
          <w:szCs w:val="28"/>
          <w:lang w:eastAsia="ru-RU" w:bidi="ru-RU"/>
        </w:rPr>
        <w:t>организаций,</w:t>
      </w:r>
      <w:r w:rsidR="00600BDA" w:rsidRPr="00875782">
        <w:rPr>
          <w:rFonts w:ascii="Times New Roman" w:eastAsia="Microsoft Sans Serif" w:hAnsi="Times New Roman"/>
          <w:i/>
          <w:color w:val="000000"/>
          <w:spacing w:val="-67"/>
          <w:sz w:val="28"/>
          <w:szCs w:val="28"/>
          <w:lang w:eastAsia="ru-RU" w:bidi="ru-RU"/>
        </w:rPr>
        <w:t xml:space="preserve"> </w:t>
      </w:r>
      <w:r w:rsidR="00600BDA">
        <w:rPr>
          <w:rFonts w:ascii="Times New Roman" w:eastAsia="Microsoft Sans Serif" w:hAnsi="Times New Roman"/>
          <w:i/>
          <w:color w:val="000000"/>
          <w:spacing w:val="-67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/>
          <w:i/>
          <w:color w:val="000000"/>
          <w:spacing w:val="-67"/>
          <w:sz w:val="28"/>
          <w:szCs w:val="28"/>
          <w:lang w:eastAsia="ru-RU" w:bidi="ru-RU"/>
        </w:rPr>
        <w:t xml:space="preserve">            </w:t>
      </w:r>
    </w:p>
    <w:p w:rsidR="00875782" w:rsidRDefault="00875782" w:rsidP="00875782">
      <w:pPr>
        <w:widowControl w:val="0"/>
        <w:tabs>
          <w:tab w:val="left" w:pos="1084"/>
        </w:tabs>
        <w:autoSpaceDE w:val="0"/>
        <w:autoSpaceDN w:val="0"/>
        <w:spacing w:before="88" w:after="0"/>
        <w:ind w:right="445"/>
        <w:jc w:val="center"/>
        <w:rPr>
          <w:rFonts w:ascii="Times New Roman" w:eastAsia="Microsoft Sans Serif" w:hAnsi="Times New Roman"/>
          <w:i/>
          <w:color w:val="000000"/>
          <w:sz w:val="28"/>
          <w:szCs w:val="28"/>
          <w:lang w:eastAsia="ru-RU" w:bidi="ru-RU"/>
        </w:rPr>
      </w:pPr>
      <w:r w:rsidRPr="00875782">
        <w:rPr>
          <w:rFonts w:ascii="Times New Roman" w:eastAsia="Microsoft Sans Serif" w:hAnsi="Times New Roman"/>
          <w:i/>
          <w:color w:val="000000"/>
          <w:sz w:val="28"/>
          <w:szCs w:val="28"/>
          <w:lang w:eastAsia="ru-RU" w:bidi="ru-RU"/>
        </w:rPr>
        <w:t>показавших</w:t>
      </w:r>
      <w:r w:rsidRPr="00875782">
        <w:rPr>
          <w:rFonts w:ascii="Times New Roman" w:eastAsia="Microsoft Sans Serif" w:hAnsi="Times New Roman"/>
          <w:i/>
          <w:color w:val="000000"/>
          <w:spacing w:val="-1"/>
          <w:sz w:val="28"/>
          <w:szCs w:val="28"/>
          <w:lang w:eastAsia="ru-RU" w:bidi="ru-RU"/>
        </w:rPr>
        <w:t xml:space="preserve"> </w:t>
      </w:r>
      <w:r w:rsidRPr="00875782">
        <w:rPr>
          <w:rFonts w:ascii="Times New Roman" w:eastAsia="Microsoft Sans Serif" w:hAnsi="Times New Roman"/>
          <w:i/>
          <w:color w:val="000000"/>
          <w:sz w:val="28"/>
          <w:szCs w:val="28"/>
          <w:lang w:eastAsia="ru-RU" w:bidi="ru-RU"/>
        </w:rPr>
        <w:t>низкие результаты</w:t>
      </w:r>
      <w:r w:rsidRPr="00875782">
        <w:rPr>
          <w:rFonts w:ascii="Times New Roman" w:eastAsia="Microsoft Sans Serif" w:hAnsi="Times New Roman"/>
          <w:i/>
          <w:color w:val="000000"/>
          <w:spacing w:val="1"/>
          <w:sz w:val="28"/>
          <w:szCs w:val="28"/>
          <w:lang w:eastAsia="ru-RU" w:bidi="ru-RU"/>
        </w:rPr>
        <w:t xml:space="preserve"> </w:t>
      </w:r>
      <w:r w:rsidRPr="00875782">
        <w:rPr>
          <w:rFonts w:ascii="Times New Roman" w:eastAsia="Microsoft Sans Serif" w:hAnsi="Times New Roman"/>
          <w:i/>
          <w:color w:val="000000"/>
          <w:sz w:val="28"/>
          <w:szCs w:val="28"/>
          <w:lang w:eastAsia="ru-RU" w:bidi="ru-RU"/>
        </w:rPr>
        <w:t>итогового сочинения</w:t>
      </w:r>
      <w:r>
        <w:rPr>
          <w:rFonts w:ascii="Times New Roman" w:eastAsia="Microsoft Sans Serif" w:hAnsi="Times New Roman"/>
          <w:i/>
          <w:color w:val="000000"/>
          <w:sz w:val="28"/>
          <w:szCs w:val="28"/>
          <w:lang w:eastAsia="ru-RU" w:bidi="ru-RU"/>
        </w:rPr>
        <w:t xml:space="preserve"> в 2024 году</w:t>
      </w:r>
    </w:p>
    <w:p w:rsidR="00875782" w:rsidRPr="00875782" w:rsidRDefault="00875782" w:rsidP="00875782">
      <w:pPr>
        <w:widowControl w:val="0"/>
        <w:tabs>
          <w:tab w:val="left" w:pos="1084"/>
        </w:tabs>
        <w:autoSpaceDE w:val="0"/>
        <w:autoSpaceDN w:val="0"/>
        <w:spacing w:before="88" w:after="0"/>
        <w:ind w:right="445"/>
        <w:jc w:val="center"/>
        <w:rPr>
          <w:rFonts w:ascii="Times New Roman" w:eastAsia="Microsoft Sans Serif" w:hAnsi="Times New Roman"/>
          <w:i/>
          <w:color w:val="000000"/>
          <w:sz w:val="28"/>
          <w:szCs w:val="28"/>
          <w:lang w:eastAsia="ru-RU" w:bidi="ru-RU"/>
        </w:rPr>
      </w:pPr>
    </w:p>
    <w:tbl>
      <w:tblPr>
        <w:tblStyle w:val="TableNormal2"/>
        <w:tblW w:w="9371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19"/>
      </w:tblGrid>
      <w:tr w:rsidR="00875782" w:rsidRPr="0033597C" w:rsidTr="0033597C">
        <w:trPr>
          <w:trHeight w:val="370"/>
        </w:trPr>
        <w:tc>
          <w:tcPr>
            <w:tcW w:w="852" w:type="dxa"/>
          </w:tcPr>
          <w:p w:rsidR="00875782" w:rsidRPr="0033597C" w:rsidRDefault="00875782" w:rsidP="00875782">
            <w:pPr>
              <w:spacing w:before="120" w:after="120" w:line="276" w:lineRule="auto"/>
              <w:ind w:left="7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3597C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8519" w:type="dxa"/>
          </w:tcPr>
          <w:p w:rsidR="00875782" w:rsidRPr="0033597C" w:rsidRDefault="00875782" w:rsidP="00875782">
            <w:pPr>
              <w:spacing w:before="120" w:after="120" w:line="276" w:lineRule="auto"/>
              <w:ind w:left="138" w:right="131"/>
              <w:jc w:val="center"/>
              <w:rPr>
                <w:rFonts w:ascii="Times New Roman" w:hAnsi="Times New Roman"/>
                <w:b/>
                <w:sz w:val="24"/>
                <w:szCs w:val="28"/>
                <w:lang w:val="ru-RU"/>
              </w:rPr>
            </w:pPr>
            <w:r w:rsidRPr="0033597C"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>Тема</w:t>
            </w:r>
            <w:r w:rsidRPr="0033597C">
              <w:rPr>
                <w:rFonts w:ascii="Times New Roman" w:hAnsi="Times New Roman"/>
                <w:b/>
                <w:spacing w:val="-2"/>
                <w:sz w:val="24"/>
                <w:szCs w:val="28"/>
                <w:lang w:val="ru-RU"/>
              </w:rPr>
              <w:t xml:space="preserve"> </w:t>
            </w:r>
            <w:r w:rsidRPr="0033597C"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>программы</w:t>
            </w:r>
            <w:r w:rsidRPr="0033597C">
              <w:rPr>
                <w:rFonts w:ascii="Times New Roman" w:hAnsi="Times New Roman"/>
                <w:b/>
                <w:spacing w:val="-2"/>
                <w:sz w:val="24"/>
                <w:szCs w:val="28"/>
                <w:lang w:val="ru-RU"/>
              </w:rPr>
              <w:t xml:space="preserve"> </w:t>
            </w:r>
            <w:r w:rsidRPr="0033597C"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>ДПО</w:t>
            </w:r>
            <w:r w:rsidRPr="0033597C">
              <w:rPr>
                <w:rFonts w:ascii="Times New Roman" w:hAnsi="Times New Roman"/>
                <w:b/>
                <w:spacing w:val="-4"/>
                <w:sz w:val="24"/>
                <w:szCs w:val="28"/>
                <w:lang w:val="ru-RU"/>
              </w:rPr>
              <w:t xml:space="preserve"> </w:t>
            </w:r>
            <w:r w:rsidRPr="0033597C"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>(повышения</w:t>
            </w:r>
            <w:r w:rsidRPr="0033597C">
              <w:rPr>
                <w:rFonts w:ascii="Times New Roman" w:hAnsi="Times New Roman"/>
                <w:b/>
                <w:spacing w:val="-3"/>
                <w:sz w:val="24"/>
                <w:szCs w:val="28"/>
                <w:lang w:val="ru-RU"/>
              </w:rPr>
              <w:t xml:space="preserve"> </w:t>
            </w:r>
            <w:r w:rsidRPr="0033597C"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>квалификации)</w:t>
            </w:r>
          </w:p>
        </w:tc>
      </w:tr>
      <w:tr w:rsidR="00875782" w:rsidRPr="0033597C" w:rsidTr="0033597C">
        <w:trPr>
          <w:trHeight w:val="741"/>
        </w:trPr>
        <w:tc>
          <w:tcPr>
            <w:tcW w:w="852" w:type="dxa"/>
          </w:tcPr>
          <w:p w:rsidR="00875782" w:rsidRPr="0033597C" w:rsidRDefault="00875782" w:rsidP="00875782">
            <w:pPr>
              <w:spacing w:before="120" w:after="120" w:line="276" w:lineRule="auto"/>
              <w:ind w:left="6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3597C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8519" w:type="dxa"/>
          </w:tcPr>
          <w:p w:rsidR="00875782" w:rsidRPr="00941124" w:rsidRDefault="00941124" w:rsidP="00875782">
            <w:pPr>
              <w:spacing w:before="120" w:after="120" w:line="276" w:lineRule="auto"/>
              <w:ind w:left="138" w:right="131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М</w:t>
            </w:r>
            <w:r w:rsidR="00875782" w:rsidRPr="0033597C">
              <w:rPr>
                <w:rFonts w:ascii="Times New Roman" w:hAnsi="Times New Roman"/>
                <w:sz w:val="24"/>
                <w:szCs w:val="28"/>
                <w:lang w:val="ru-RU"/>
              </w:rPr>
              <w:t>етодика подготовки к итоговому сочинению</w:t>
            </w:r>
            <w:r w:rsidR="00875782" w:rsidRPr="0033597C">
              <w:rPr>
                <w:rFonts w:ascii="Times New Roman" w:hAnsi="Times New Roman"/>
                <w:spacing w:val="-4"/>
                <w:sz w:val="24"/>
                <w:szCs w:val="28"/>
                <w:lang w:val="ru-RU"/>
              </w:rPr>
              <w:t xml:space="preserve"> </w:t>
            </w:r>
            <w:r w:rsidR="00875782" w:rsidRPr="00941124">
              <w:rPr>
                <w:rFonts w:ascii="Times New Roman" w:hAnsi="Times New Roman"/>
                <w:sz w:val="24"/>
                <w:szCs w:val="28"/>
                <w:lang w:val="ru-RU"/>
              </w:rPr>
              <w:t>(48 часов)</w:t>
            </w:r>
            <w:r w:rsidR="00875782" w:rsidRPr="00941124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="00875782" w:rsidRPr="00941124">
              <w:rPr>
                <w:rFonts w:ascii="Times New Roman" w:hAnsi="Times New Roman"/>
                <w:sz w:val="24"/>
                <w:szCs w:val="28"/>
                <w:lang w:val="ru-RU"/>
              </w:rPr>
              <w:t>(ГБУ ДПО «ИРО ЧР»)</w:t>
            </w:r>
          </w:p>
        </w:tc>
      </w:tr>
      <w:tr w:rsidR="00875782" w:rsidRPr="0033597C" w:rsidTr="00941124">
        <w:trPr>
          <w:trHeight w:val="1006"/>
        </w:trPr>
        <w:tc>
          <w:tcPr>
            <w:tcW w:w="852" w:type="dxa"/>
          </w:tcPr>
          <w:p w:rsidR="00875782" w:rsidRPr="0033597C" w:rsidRDefault="00875782" w:rsidP="00875782">
            <w:pPr>
              <w:spacing w:before="120" w:after="120" w:line="276" w:lineRule="auto"/>
              <w:ind w:left="6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3597C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8519" w:type="dxa"/>
          </w:tcPr>
          <w:p w:rsidR="00875782" w:rsidRPr="0033597C" w:rsidRDefault="00875782" w:rsidP="00875782">
            <w:pPr>
              <w:spacing w:before="120" w:after="120" w:line="276" w:lineRule="auto"/>
              <w:ind w:left="138" w:right="142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33597C">
              <w:rPr>
                <w:rFonts w:ascii="Times New Roman" w:hAnsi="Times New Roman"/>
                <w:sz w:val="24"/>
                <w:szCs w:val="28"/>
                <w:lang w:val="ru-RU"/>
              </w:rPr>
              <w:t>Формирование читательской грамотности обучающихся на учебных занятиях по русскому языку (48 часов) (ГБУ ДПО «ИРО ЧР»)</w:t>
            </w:r>
          </w:p>
        </w:tc>
      </w:tr>
    </w:tbl>
    <w:p w:rsidR="00875782" w:rsidRDefault="00875782" w:rsidP="00875782">
      <w:pPr>
        <w:widowControl w:val="0"/>
        <w:spacing w:after="0"/>
        <w:ind w:firstLine="58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</w:p>
    <w:p w:rsidR="00875782" w:rsidRPr="00875782" w:rsidRDefault="00875782" w:rsidP="00875782">
      <w:pPr>
        <w:widowControl w:val="0"/>
        <w:spacing w:before="120" w:after="120"/>
        <w:ind w:firstLine="709"/>
        <w:jc w:val="center"/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 w:bidi="ru-RU"/>
        </w:rPr>
      </w:pPr>
      <w:r w:rsidRPr="0087578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 w:bidi="ru-RU"/>
        </w:rPr>
        <w:t>Мероприятия для обучающихся по популяризации чтения:</w:t>
      </w:r>
    </w:p>
    <w:p w:rsidR="00875782" w:rsidRDefault="00875782" w:rsidP="00875782">
      <w:pPr>
        <w:widowControl w:val="0"/>
        <w:tabs>
          <w:tab w:val="num" w:pos="720"/>
        </w:tabs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1. </w:t>
      </w:r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Чемпионат по чтению «Читай школа!»</w:t>
      </w:r>
      <w:r w:rsidR="0094112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</w:t>
      </w:r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875782" w:rsidRDefault="00875782" w:rsidP="00875782">
      <w:pPr>
        <w:widowControl w:val="0"/>
        <w:tabs>
          <w:tab w:val="num" w:pos="720"/>
        </w:tabs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Практика носит соревновательный характер, что создаёт позитивную атмосферу соперничества.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875782" w:rsidRDefault="00875782" w:rsidP="00875782">
      <w:pPr>
        <w:widowControl w:val="0"/>
        <w:tabs>
          <w:tab w:val="num" w:pos="720"/>
        </w:tabs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2. </w:t>
      </w:r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Школьная акция «Читаем вместе, читаем вслух!»</w:t>
      </w:r>
    </w:p>
    <w:p w:rsidR="00875782" w:rsidRDefault="00875782" w:rsidP="00875782">
      <w:pPr>
        <w:widowControl w:val="0"/>
        <w:tabs>
          <w:tab w:val="num" w:pos="720"/>
        </w:tabs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Цель акции: популяризация чтения, развитие читательской активности, навыков выразительного чтения учащихся.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875782" w:rsidRDefault="00875782" w:rsidP="00875782">
      <w:pPr>
        <w:widowControl w:val="0"/>
        <w:tabs>
          <w:tab w:val="num" w:pos="720"/>
        </w:tabs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3. </w:t>
      </w:r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Читательский </w:t>
      </w:r>
      <w:proofErr w:type="spellStart"/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бат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т</w:t>
      </w:r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л</w:t>
      </w:r>
      <w:proofErr w:type="spellEnd"/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по </w:t>
      </w:r>
      <w:proofErr w:type="spellStart"/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скорочтению</w:t>
      </w:r>
      <w:proofErr w:type="spellEnd"/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«Вызов 200+»</w:t>
      </w:r>
      <w:r w:rsidR="0094112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</w:t>
      </w:r>
    </w:p>
    <w:p w:rsidR="00875782" w:rsidRDefault="00875782" w:rsidP="00875782">
      <w:pPr>
        <w:widowControl w:val="0"/>
        <w:tabs>
          <w:tab w:val="num" w:pos="720"/>
        </w:tabs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Цель мероприятия: развитие читательской активности, навыков чтения, популяризация чтения.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875782" w:rsidRDefault="00875782" w:rsidP="00875782">
      <w:pPr>
        <w:widowControl w:val="0"/>
        <w:tabs>
          <w:tab w:val="num" w:pos="720"/>
        </w:tabs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4. </w:t>
      </w:r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Дебаты для старшеклассников «Электронные книги или бумажные книги»</w:t>
      </w:r>
      <w:r w:rsidR="0094112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</w:t>
      </w:r>
    </w:p>
    <w:p w:rsidR="00875782" w:rsidRDefault="00875782" w:rsidP="00875782">
      <w:pPr>
        <w:widowControl w:val="0"/>
        <w:tabs>
          <w:tab w:val="num" w:pos="720"/>
        </w:tabs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Через дебаты происходит осознание ценности и значимости книг в жизни человека, совершенствуется умение вести конструктивную дискуссию, </w:t>
      </w:r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развивается коммуникативная компетенция обучающихся.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875782" w:rsidRDefault="00875782" w:rsidP="00875782">
      <w:pPr>
        <w:widowControl w:val="0"/>
        <w:tabs>
          <w:tab w:val="num" w:pos="720"/>
        </w:tabs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5. </w:t>
      </w:r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Литературные </w:t>
      </w:r>
      <w:proofErr w:type="spellStart"/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квесты</w:t>
      </w:r>
      <w:proofErr w:type="spellEnd"/>
      <w:r w:rsidR="0094112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</w:t>
      </w:r>
    </w:p>
    <w:p w:rsidR="00875782" w:rsidRPr="00875782" w:rsidRDefault="00875782" w:rsidP="00875782">
      <w:pPr>
        <w:widowControl w:val="0"/>
        <w:tabs>
          <w:tab w:val="num" w:pos="720"/>
        </w:tabs>
        <w:spacing w:before="120"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proofErr w:type="spellStart"/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Квесты</w:t>
      </w:r>
      <w:proofErr w:type="spellEnd"/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–</w:t>
      </w:r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хорошее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решение в игровой форме развивать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комплекс умений и </w:t>
      </w:r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способност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ей</w:t>
      </w:r>
      <w:r w:rsidRPr="0087578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учащихся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, необходимых для повышения качества написания сочинений на основе литературных произведений.</w:t>
      </w:r>
    </w:p>
    <w:p w:rsidR="00875782" w:rsidRPr="00875782" w:rsidRDefault="00875782" w:rsidP="00875782">
      <w:pPr>
        <w:widowControl w:val="0"/>
        <w:spacing w:before="120" w:after="120"/>
        <w:ind w:firstLine="5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75782" w:rsidRPr="00875782" w:rsidRDefault="00875782" w:rsidP="00875782">
      <w:pPr>
        <w:widowControl w:val="0"/>
        <w:spacing w:before="120" w:after="120"/>
        <w:ind w:left="686"/>
        <w:jc w:val="center"/>
        <w:rPr>
          <w:rFonts w:ascii="Times New Roman" w:eastAsia="Microsoft Sans Serif" w:hAnsi="Times New Roman"/>
          <w:i/>
          <w:color w:val="000000"/>
          <w:sz w:val="28"/>
          <w:szCs w:val="28"/>
          <w:lang w:eastAsia="ru-RU" w:bidi="ru-RU"/>
        </w:rPr>
      </w:pPr>
      <w:r w:rsidRPr="00875782">
        <w:rPr>
          <w:rFonts w:ascii="Times New Roman" w:eastAsia="Microsoft Sans Serif" w:hAnsi="Times New Roman"/>
          <w:i/>
          <w:color w:val="000000"/>
          <w:sz w:val="28"/>
          <w:szCs w:val="28"/>
          <w:lang w:eastAsia="ru-RU" w:bidi="ru-RU"/>
        </w:rPr>
        <w:t>Общие</w:t>
      </w:r>
      <w:r w:rsidRPr="00875782">
        <w:rPr>
          <w:rFonts w:ascii="Times New Roman" w:eastAsia="Microsoft Sans Serif" w:hAnsi="Times New Roman"/>
          <w:i/>
          <w:color w:val="000000"/>
          <w:spacing w:val="-4"/>
          <w:sz w:val="28"/>
          <w:szCs w:val="28"/>
          <w:lang w:eastAsia="ru-RU" w:bidi="ru-RU"/>
        </w:rPr>
        <w:t xml:space="preserve"> </w:t>
      </w:r>
      <w:r w:rsidRPr="00875782">
        <w:rPr>
          <w:rFonts w:ascii="Times New Roman" w:eastAsia="Microsoft Sans Serif" w:hAnsi="Times New Roman"/>
          <w:i/>
          <w:color w:val="000000"/>
          <w:sz w:val="28"/>
          <w:szCs w:val="28"/>
          <w:lang w:eastAsia="ru-RU" w:bidi="ru-RU"/>
        </w:rPr>
        <w:t>рекомендации</w:t>
      </w:r>
    </w:p>
    <w:p w:rsidR="00875782" w:rsidRPr="00941124" w:rsidRDefault="00875782" w:rsidP="00941124">
      <w:pPr>
        <w:ind w:firstLine="68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41124">
        <w:rPr>
          <w:rFonts w:ascii="Times New Roman" w:hAnsi="Times New Roman"/>
          <w:color w:val="000000" w:themeColor="text1"/>
          <w:sz w:val="28"/>
          <w:szCs w:val="28"/>
        </w:rPr>
        <w:t>• Перед</w:t>
      </w:r>
      <w:r w:rsidRPr="00941124">
        <w:rPr>
          <w:rFonts w:ascii="Times New Roman" w:hAnsi="Times New Roman"/>
          <w:color w:val="000000" w:themeColor="text1"/>
          <w:spacing w:val="-15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итоговым</w:t>
      </w:r>
      <w:r w:rsidRPr="00941124">
        <w:rPr>
          <w:rFonts w:ascii="Times New Roman" w:hAnsi="Times New Roman"/>
          <w:color w:val="000000" w:themeColor="text1"/>
          <w:spacing w:val="-16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сочинением</w:t>
      </w:r>
      <w:r w:rsidRPr="00941124">
        <w:rPr>
          <w:rFonts w:ascii="Times New Roman" w:hAnsi="Times New Roman"/>
          <w:color w:val="000000" w:themeColor="text1"/>
          <w:spacing w:val="-13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выпускники</w:t>
      </w:r>
      <w:r w:rsidRPr="00941124">
        <w:rPr>
          <w:rFonts w:ascii="Times New Roman" w:hAnsi="Times New Roman"/>
          <w:color w:val="000000" w:themeColor="text1"/>
          <w:spacing w:val="-13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должны</w:t>
      </w:r>
      <w:r w:rsidRPr="00941124">
        <w:rPr>
          <w:rFonts w:ascii="Times New Roman" w:hAnsi="Times New Roman"/>
          <w:color w:val="000000" w:themeColor="text1"/>
          <w:spacing w:val="-15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быть</w:t>
      </w:r>
      <w:r w:rsidRPr="00941124">
        <w:rPr>
          <w:rFonts w:ascii="Times New Roman" w:hAnsi="Times New Roman"/>
          <w:color w:val="000000" w:themeColor="text1"/>
          <w:spacing w:val="-15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знакомы</w:t>
      </w:r>
      <w:r w:rsidRPr="00941124">
        <w:rPr>
          <w:rFonts w:ascii="Times New Roman" w:hAnsi="Times New Roman"/>
          <w:color w:val="000000" w:themeColor="text1"/>
          <w:spacing w:val="-15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941124">
        <w:rPr>
          <w:rFonts w:ascii="Times New Roman" w:hAnsi="Times New Roman"/>
          <w:color w:val="000000" w:themeColor="text1"/>
          <w:spacing w:val="-13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инструкцией</w:t>
      </w:r>
      <w:r w:rsidR="0094112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для</w:t>
      </w:r>
      <w:r w:rsidRPr="00941124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участника итогового сочинения</w:t>
      </w:r>
      <w:r w:rsidRPr="00941124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941124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критериями</w:t>
      </w:r>
      <w:r w:rsidRPr="00941124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оценивания.</w:t>
      </w:r>
    </w:p>
    <w:p w:rsidR="00875782" w:rsidRPr="00941124" w:rsidRDefault="00875782" w:rsidP="00941124">
      <w:pPr>
        <w:ind w:firstLine="68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41124">
        <w:rPr>
          <w:rFonts w:ascii="Times New Roman" w:hAnsi="Times New Roman"/>
          <w:color w:val="000000" w:themeColor="text1"/>
          <w:spacing w:val="-1"/>
          <w:sz w:val="28"/>
          <w:szCs w:val="28"/>
        </w:rPr>
        <w:t>• Для</w:t>
      </w:r>
      <w:r w:rsidRPr="00941124">
        <w:rPr>
          <w:rFonts w:ascii="Times New Roman" w:hAnsi="Times New Roman"/>
          <w:color w:val="000000" w:themeColor="text1"/>
          <w:spacing w:val="-15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pacing w:val="-1"/>
          <w:sz w:val="28"/>
          <w:szCs w:val="28"/>
        </w:rPr>
        <w:t>мониторинга</w:t>
      </w:r>
      <w:r w:rsidRPr="00941124">
        <w:rPr>
          <w:rFonts w:ascii="Times New Roman" w:hAnsi="Times New Roman"/>
          <w:color w:val="000000" w:themeColor="text1"/>
          <w:spacing w:val="-14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pacing w:val="-1"/>
          <w:sz w:val="28"/>
          <w:szCs w:val="28"/>
        </w:rPr>
        <w:t>умений</w:t>
      </w:r>
      <w:r w:rsidRPr="00941124">
        <w:rPr>
          <w:rFonts w:ascii="Times New Roman" w:hAnsi="Times New Roman"/>
          <w:color w:val="000000" w:themeColor="text1"/>
          <w:spacing w:val="-17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pacing w:val="-1"/>
          <w:sz w:val="28"/>
          <w:szCs w:val="28"/>
        </w:rPr>
        <w:t>написания</w:t>
      </w:r>
      <w:r w:rsidRPr="00941124">
        <w:rPr>
          <w:rFonts w:ascii="Times New Roman" w:hAnsi="Times New Roman"/>
          <w:color w:val="000000" w:themeColor="text1"/>
          <w:spacing w:val="-16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pacing w:val="-1"/>
          <w:sz w:val="28"/>
          <w:szCs w:val="28"/>
        </w:rPr>
        <w:t>итогового</w:t>
      </w:r>
      <w:r w:rsidRPr="00941124">
        <w:rPr>
          <w:rFonts w:ascii="Times New Roman" w:hAnsi="Times New Roman"/>
          <w:color w:val="000000" w:themeColor="text1"/>
          <w:spacing w:val="-16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сочинения</w:t>
      </w:r>
      <w:r w:rsidRPr="00941124">
        <w:rPr>
          <w:rFonts w:ascii="Times New Roman" w:hAnsi="Times New Roman"/>
          <w:color w:val="000000" w:themeColor="text1"/>
          <w:spacing w:val="-17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следует</w:t>
      </w:r>
      <w:r w:rsidRPr="00941124">
        <w:rPr>
          <w:rFonts w:ascii="Times New Roman" w:hAnsi="Times New Roman"/>
          <w:color w:val="000000" w:themeColor="text1"/>
          <w:spacing w:val="-14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проводить</w:t>
      </w:r>
      <w:r w:rsidRPr="00941124">
        <w:rPr>
          <w:rFonts w:ascii="Times New Roman" w:hAnsi="Times New Roman"/>
          <w:color w:val="000000" w:themeColor="text1"/>
          <w:spacing w:val="-15"/>
          <w:sz w:val="28"/>
          <w:szCs w:val="28"/>
        </w:rPr>
        <w:t xml:space="preserve"> </w:t>
      </w:r>
      <w:proofErr w:type="gramStart"/>
      <w:r w:rsidRPr="00941124">
        <w:rPr>
          <w:rFonts w:ascii="Times New Roman" w:hAnsi="Times New Roman"/>
          <w:color w:val="000000" w:themeColor="text1"/>
          <w:sz w:val="28"/>
          <w:szCs w:val="28"/>
        </w:rPr>
        <w:t>не</w:t>
      </w:r>
      <w:r w:rsidR="0094112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pacing w:val="-68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менее</w:t>
      </w:r>
      <w:proofErr w:type="gramEnd"/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трёх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контрольных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сочинений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формате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итогового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сочинения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течение</w:t>
      </w:r>
      <w:r w:rsidRPr="00941124">
        <w:rPr>
          <w:rFonts w:ascii="Times New Roman" w:hAnsi="Times New Roman"/>
          <w:color w:val="000000" w:themeColor="text1"/>
          <w:spacing w:val="-67"/>
          <w:sz w:val="28"/>
          <w:szCs w:val="28"/>
        </w:rPr>
        <w:t xml:space="preserve"> </w:t>
      </w:r>
      <w:r w:rsidR="00941124" w:rsidRPr="00941124">
        <w:rPr>
          <w:rFonts w:ascii="Times New Roman" w:hAnsi="Times New Roman"/>
          <w:color w:val="000000" w:themeColor="text1"/>
          <w:spacing w:val="-67"/>
          <w:sz w:val="28"/>
          <w:szCs w:val="28"/>
        </w:rPr>
        <w:t xml:space="preserve"> 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учебного года.</w:t>
      </w:r>
    </w:p>
    <w:p w:rsidR="00875782" w:rsidRPr="00941124" w:rsidRDefault="00875782" w:rsidP="00941124">
      <w:pPr>
        <w:ind w:firstLine="68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41124">
        <w:rPr>
          <w:rFonts w:ascii="Times New Roman" w:hAnsi="Times New Roman"/>
          <w:color w:val="000000" w:themeColor="text1"/>
          <w:sz w:val="28"/>
          <w:szCs w:val="28"/>
        </w:rPr>
        <w:t>• Для улучшения качества сочинений необходимо проводить не только общие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консультации с классом, но и индивидуальные собеседования с обучающимися по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конкретным</w:t>
      </w:r>
      <w:r w:rsidRPr="00941124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замечаниям к</w:t>
      </w:r>
      <w:r w:rsidRPr="00941124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работам.</w:t>
      </w:r>
    </w:p>
    <w:p w:rsidR="00875782" w:rsidRPr="00941124" w:rsidRDefault="00875782" w:rsidP="00941124">
      <w:pPr>
        <w:ind w:firstLine="68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41124">
        <w:rPr>
          <w:rFonts w:ascii="Times New Roman" w:hAnsi="Times New Roman"/>
          <w:color w:val="000000" w:themeColor="text1"/>
          <w:sz w:val="28"/>
          <w:szCs w:val="28"/>
        </w:rPr>
        <w:t>•Для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совершенствования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написания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сочинений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необходимо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работать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над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построением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«индивидуальных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маршрутов»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для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выпускников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учётом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дефицитов;</w:t>
      </w:r>
      <w:r w:rsidRPr="00941124">
        <w:rPr>
          <w:rFonts w:ascii="Times New Roman" w:hAnsi="Times New Roman"/>
          <w:color w:val="000000" w:themeColor="text1"/>
          <w:spacing w:val="-14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работать</w:t>
      </w:r>
      <w:r w:rsidRPr="00941124">
        <w:rPr>
          <w:rFonts w:ascii="Times New Roman" w:hAnsi="Times New Roman"/>
          <w:color w:val="000000" w:themeColor="text1"/>
          <w:spacing w:val="-14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над</w:t>
      </w:r>
      <w:r w:rsidRPr="00941124">
        <w:rPr>
          <w:rFonts w:ascii="Times New Roman" w:hAnsi="Times New Roman"/>
          <w:color w:val="000000" w:themeColor="text1"/>
          <w:spacing w:val="-14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формированием</w:t>
      </w:r>
      <w:r w:rsidRPr="00941124">
        <w:rPr>
          <w:rFonts w:ascii="Times New Roman" w:hAnsi="Times New Roman"/>
          <w:color w:val="000000" w:themeColor="text1"/>
          <w:spacing w:val="-1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умения</w:t>
      </w:r>
      <w:r w:rsidRPr="00941124">
        <w:rPr>
          <w:rFonts w:ascii="Times New Roman" w:hAnsi="Times New Roman"/>
          <w:color w:val="000000" w:themeColor="text1"/>
          <w:spacing w:val="-13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членить</w:t>
      </w:r>
      <w:r w:rsidRPr="00941124">
        <w:rPr>
          <w:rFonts w:ascii="Times New Roman" w:hAnsi="Times New Roman"/>
          <w:color w:val="000000" w:themeColor="text1"/>
          <w:spacing w:val="-16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произведение</w:t>
      </w:r>
      <w:r w:rsidRPr="00941124">
        <w:rPr>
          <w:rFonts w:ascii="Times New Roman" w:hAnsi="Times New Roman"/>
          <w:color w:val="000000" w:themeColor="text1"/>
          <w:spacing w:val="-13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941124">
        <w:rPr>
          <w:rFonts w:ascii="Times New Roman" w:hAnsi="Times New Roman"/>
          <w:color w:val="000000" w:themeColor="text1"/>
          <w:spacing w:val="-13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эпизоды,</w:t>
      </w:r>
      <w:r w:rsidRPr="00941124">
        <w:rPr>
          <w:rFonts w:ascii="Times New Roman" w:hAnsi="Times New Roman"/>
          <w:color w:val="000000" w:themeColor="text1"/>
          <w:spacing w:val="-68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выбирать среди них важные для раскрытия авторской позиции;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формировать и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совершенствовать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умение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анализировать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эпизод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как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структурную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часть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произведения;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работать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художественным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образом,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характеризовать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образ,</w:t>
      </w:r>
      <w:r w:rsidRPr="0094112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pacing w:val="-1"/>
          <w:sz w:val="28"/>
          <w:szCs w:val="28"/>
        </w:rPr>
        <w:t>опираясь</w:t>
      </w:r>
      <w:r w:rsidRPr="00941124">
        <w:rPr>
          <w:rFonts w:ascii="Times New Roman" w:hAnsi="Times New Roman"/>
          <w:color w:val="000000" w:themeColor="text1"/>
          <w:spacing w:val="-17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pacing w:val="-1"/>
          <w:sz w:val="28"/>
          <w:szCs w:val="28"/>
        </w:rPr>
        <w:t>на</w:t>
      </w:r>
      <w:r w:rsidRPr="00941124">
        <w:rPr>
          <w:rFonts w:ascii="Times New Roman" w:hAnsi="Times New Roman"/>
          <w:color w:val="000000" w:themeColor="text1"/>
          <w:spacing w:val="-19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различные</w:t>
      </w:r>
      <w:r w:rsidRPr="00941124">
        <w:rPr>
          <w:rFonts w:ascii="Times New Roman" w:hAnsi="Times New Roman"/>
          <w:color w:val="000000" w:themeColor="text1"/>
          <w:spacing w:val="-16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pacing w:val="-1"/>
          <w:sz w:val="28"/>
          <w:szCs w:val="28"/>
        </w:rPr>
        <w:t>его</w:t>
      </w:r>
      <w:r w:rsidRPr="00941124">
        <w:rPr>
          <w:rFonts w:ascii="Times New Roman" w:hAnsi="Times New Roman"/>
          <w:color w:val="000000" w:themeColor="text1"/>
          <w:spacing w:val="-16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pacing w:val="-1"/>
          <w:sz w:val="28"/>
          <w:szCs w:val="28"/>
        </w:rPr>
        <w:t>составляющие:</w:t>
      </w:r>
      <w:r w:rsidRPr="00941124">
        <w:rPr>
          <w:rFonts w:ascii="Times New Roman" w:hAnsi="Times New Roman"/>
          <w:color w:val="000000" w:themeColor="text1"/>
          <w:spacing w:val="-15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внешний</w:t>
      </w:r>
      <w:r w:rsidRPr="00941124">
        <w:rPr>
          <w:rFonts w:ascii="Times New Roman" w:hAnsi="Times New Roman"/>
          <w:color w:val="000000" w:themeColor="text1"/>
          <w:spacing w:val="-16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облик,</w:t>
      </w:r>
      <w:r w:rsidRPr="00941124">
        <w:rPr>
          <w:rFonts w:ascii="Times New Roman" w:hAnsi="Times New Roman"/>
          <w:color w:val="000000" w:themeColor="text1"/>
          <w:spacing w:val="-17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речевую</w:t>
      </w:r>
      <w:r w:rsidRPr="00941124">
        <w:rPr>
          <w:rFonts w:ascii="Times New Roman" w:hAnsi="Times New Roman"/>
          <w:color w:val="000000" w:themeColor="text1"/>
          <w:spacing w:val="-17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характеристику,</w:t>
      </w:r>
      <w:r w:rsidRPr="00941124">
        <w:rPr>
          <w:rFonts w:ascii="Times New Roman" w:hAnsi="Times New Roman"/>
          <w:color w:val="000000" w:themeColor="text1"/>
          <w:spacing w:val="-68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детали</w:t>
      </w:r>
      <w:r w:rsidRPr="00941124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интерьера,</w:t>
      </w:r>
      <w:r w:rsidRPr="00941124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941124">
        <w:rPr>
          <w:rFonts w:ascii="Times New Roman" w:hAnsi="Times New Roman"/>
          <w:color w:val="000000" w:themeColor="text1"/>
          <w:sz w:val="28"/>
          <w:szCs w:val="28"/>
        </w:rPr>
        <w:t>психологизм.</w:t>
      </w:r>
    </w:p>
    <w:p w:rsidR="00875782" w:rsidRDefault="00875782" w:rsidP="00875782">
      <w:pPr>
        <w:widowControl w:val="0"/>
        <w:autoSpaceDE w:val="0"/>
        <w:autoSpaceDN w:val="0"/>
        <w:spacing w:before="120" w:after="120"/>
        <w:ind w:left="120" w:right="137" w:firstLine="566"/>
        <w:jc w:val="both"/>
        <w:rPr>
          <w:rFonts w:ascii="Times New Roman" w:hAnsi="Times New Roman"/>
          <w:sz w:val="28"/>
          <w:szCs w:val="28"/>
        </w:rPr>
      </w:pPr>
    </w:p>
    <w:p w:rsidR="00875782" w:rsidRDefault="00875782" w:rsidP="00875782">
      <w:pPr>
        <w:widowControl w:val="0"/>
        <w:autoSpaceDE w:val="0"/>
        <w:autoSpaceDN w:val="0"/>
        <w:spacing w:before="120" w:after="120"/>
        <w:ind w:left="120" w:right="137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Составители отчета:</w:t>
      </w:r>
    </w:p>
    <w:tbl>
      <w:tblPr>
        <w:tblOverlap w:val="never"/>
        <w:tblW w:w="97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5092"/>
        <w:gridCol w:w="4272"/>
      </w:tblGrid>
      <w:tr w:rsidR="00875782" w:rsidRPr="00875782" w:rsidTr="0033597C">
        <w:trPr>
          <w:trHeight w:hRule="exact" w:val="92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5782" w:rsidRPr="00875782" w:rsidRDefault="00875782" w:rsidP="00875782">
            <w:pPr>
              <w:widowControl w:val="0"/>
              <w:spacing w:after="0"/>
              <w:jc w:val="center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5782" w:rsidRPr="00875782" w:rsidRDefault="00875782" w:rsidP="00875782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757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ФИО, место работы, должность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BDA" w:rsidRDefault="00600BDA" w:rsidP="00600BD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Направление подготовки</w:t>
            </w:r>
            <w:r w:rsidR="008757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:rsidR="00875782" w:rsidRPr="00875782" w:rsidRDefault="00875782" w:rsidP="00600BD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757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аналитического отчета</w:t>
            </w:r>
          </w:p>
        </w:tc>
      </w:tr>
      <w:tr w:rsidR="00875782" w:rsidRPr="00875782" w:rsidTr="00875782">
        <w:trPr>
          <w:trHeight w:hRule="exact" w:val="114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5782" w:rsidRPr="00875782" w:rsidRDefault="00875782" w:rsidP="00875782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75782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5782" w:rsidRPr="00875782" w:rsidRDefault="00875782" w:rsidP="00875782">
            <w:pPr>
              <w:widowControl w:val="0"/>
              <w:spacing w:before="120" w:after="120"/>
              <w:ind w:left="113" w:right="113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7578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 xml:space="preserve">Юсупов </w:t>
            </w:r>
            <w:proofErr w:type="spellStart"/>
            <w:r w:rsidRPr="0087578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Тагир</w:t>
            </w:r>
            <w:proofErr w:type="spellEnd"/>
            <w:r w:rsidRPr="0087578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7578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Солтанханович</w:t>
            </w:r>
            <w:proofErr w:type="spellEnd"/>
            <w:r w:rsidRPr="0087578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 xml:space="preserve">, </w:t>
            </w:r>
            <w:r w:rsidRPr="0087578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ГБУ ЦОКО, заместитель директора по ОД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782" w:rsidRPr="00875782" w:rsidRDefault="00875782" w:rsidP="00875782">
            <w:pPr>
              <w:widowControl w:val="0"/>
              <w:spacing w:before="120" w:after="12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7578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 части формирования аналитического материала</w:t>
            </w:r>
          </w:p>
        </w:tc>
      </w:tr>
      <w:tr w:rsidR="00875782" w:rsidRPr="00875782" w:rsidTr="00875782">
        <w:trPr>
          <w:trHeight w:hRule="exact" w:val="141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82" w:rsidRPr="00875782" w:rsidRDefault="00875782" w:rsidP="00875782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75782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82" w:rsidRPr="00875782" w:rsidRDefault="00875782" w:rsidP="00875782">
            <w:pPr>
              <w:widowControl w:val="0"/>
              <w:spacing w:before="120" w:after="120"/>
              <w:ind w:left="113" w:right="113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7578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 xml:space="preserve">Юнусов Муслим </w:t>
            </w:r>
            <w:proofErr w:type="spellStart"/>
            <w:r w:rsidRPr="0087578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Мусаевич</w:t>
            </w:r>
            <w:proofErr w:type="spellEnd"/>
            <w:r w:rsidRPr="0087578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 xml:space="preserve">, </w:t>
            </w:r>
            <w:r w:rsidRPr="0087578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 w:bidi="ru-RU"/>
              </w:rPr>
              <w:t>ГКУ «РЦОИ»</w:t>
            </w:r>
            <w:r w:rsidRPr="0087578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, заместитель директора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BDA" w:rsidRDefault="00875782" w:rsidP="00061A93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7578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В части предоставления информации из региональной информационной системы обеспечения проведения </w:t>
            </w:r>
          </w:p>
          <w:p w:rsidR="00875782" w:rsidRPr="00875782" w:rsidRDefault="00875782" w:rsidP="00061A93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7578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ГИА-11</w:t>
            </w:r>
          </w:p>
        </w:tc>
      </w:tr>
      <w:tr w:rsidR="00875782" w:rsidRPr="00875782" w:rsidTr="00875782">
        <w:trPr>
          <w:trHeight w:hRule="exact" w:val="14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82" w:rsidRPr="00875782" w:rsidRDefault="00875782" w:rsidP="00875782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</w:pPr>
            <w:r w:rsidRPr="00875782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lastRenderedPageBreak/>
              <w:t>3.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82" w:rsidRPr="00875782" w:rsidRDefault="00875782" w:rsidP="00875782">
            <w:pPr>
              <w:widowControl w:val="0"/>
              <w:spacing w:before="120" w:after="120"/>
              <w:ind w:left="113" w:right="113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87578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 xml:space="preserve">Курбанова Малика </w:t>
            </w:r>
            <w:proofErr w:type="spellStart"/>
            <w:r w:rsidRPr="0087578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Тавсолтовна</w:t>
            </w:r>
            <w:proofErr w:type="spellEnd"/>
            <w:r w:rsidRPr="0087578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 xml:space="preserve">, </w:t>
            </w:r>
            <w:r w:rsidRPr="0087578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 w:bidi="ru-RU"/>
              </w:rPr>
              <w:t>куратор региональных методистов ЦНППМ ГБУ ДПО «ИРО ЧР»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BDA" w:rsidRDefault="00875782" w:rsidP="00061A93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7578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 части формирования</w:t>
            </w:r>
            <w:r w:rsidRPr="0087578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 w:bidi="ru-RU"/>
              </w:rPr>
              <w:t xml:space="preserve"> </w:t>
            </w:r>
            <w:r w:rsidRPr="0087578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аналитического</w:t>
            </w:r>
            <w:r w:rsidRPr="00875782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 w:bidi="ru-RU"/>
              </w:rPr>
              <w:t xml:space="preserve"> </w:t>
            </w:r>
            <w:r w:rsidRPr="0087578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материала и методических </w:t>
            </w:r>
          </w:p>
          <w:p w:rsidR="00875782" w:rsidRPr="00875782" w:rsidRDefault="00875782" w:rsidP="00061A93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7578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рекомендаций</w:t>
            </w:r>
          </w:p>
        </w:tc>
      </w:tr>
      <w:tr w:rsidR="00875782" w:rsidRPr="00875782" w:rsidTr="0033597C">
        <w:trPr>
          <w:trHeight w:hRule="exact" w:val="116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82" w:rsidRPr="00875782" w:rsidRDefault="00875782" w:rsidP="00875782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</w:pPr>
            <w:r w:rsidRPr="00875782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82" w:rsidRPr="00875782" w:rsidRDefault="00875782" w:rsidP="00875782">
            <w:pPr>
              <w:widowControl w:val="0"/>
              <w:spacing w:before="120" w:after="120"/>
              <w:ind w:left="113" w:right="113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proofErr w:type="spellStart"/>
            <w:r w:rsidRPr="0087578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Бускаева</w:t>
            </w:r>
            <w:proofErr w:type="spellEnd"/>
            <w:r w:rsidRPr="0087578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 xml:space="preserve"> Луиза </w:t>
            </w:r>
            <w:proofErr w:type="spellStart"/>
            <w:r w:rsidRPr="0087578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Мусаевна</w:t>
            </w:r>
            <w:proofErr w:type="spellEnd"/>
            <w:r w:rsidRPr="0087578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 xml:space="preserve">, </w:t>
            </w:r>
            <w:r w:rsidRPr="0087578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 w:bidi="ru-RU"/>
              </w:rPr>
              <w:t>заведующий центром по сопровождению ГИА ГБУ ДПО «ИРО ЧР»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BDA" w:rsidRDefault="00875782" w:rsidP="00061A93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7578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 части формирования</w:t>
            </w:r>
            <w:r w:rsidRPr="0087578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 w:bidi="ru-RU"/>
              </w:rPr>
              <w:t xml:space="preserve"> </w:t>
            </w:r>
            <w:r w:rsidRPr="0087578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аналитического</w:t>
            </w:r>
            <w:r w:rsidRPr="00875782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 w:bidi="ru-RU"/>
              </w:rPr>
              <w:t xml:space="preserve"> </w:t>
            </w:r>
            <w:r w:rsidR="00600BD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материала и методических</w:t>
            </w:r>
          </w:p>
          <w:p w:rsidR="00875782" w:rsidRPr="00875782" w:rsidRDefault="00875782" w:rsidP="00061A93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r w:rsidRPr="0087578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рекомендаций</w:t>
            </w:r>
          </w:p>
        </w:tc>
      </w:tr>
    </w:tbl>
    <w:p w:rsidR="00875782" w:rsidRPr="00875782" w:rsidRDefault="00875782" w:rsidP="00875782">
      <w:pPr>
        <w:widowControl w:val="0"/>
        <w:autoSpaceDE w:val="0"/>
        <w:autoSpaceDN w:val="0"/>
        <w:spacing w:before="120" w:after="120"/>
        <w:ind w:left="120" w:right="137" w:firstLine="566"/>
        <w:jc w:val="both"/>
        <w:rPr>
          <w:rFonts w:ascii="Times New Roman" w:hAnsi="Times New Roman"/>
          <w:sz w:val="28"/>
          <w:szCs w:val="28"/>
        </w:rPr>
      </w:pPr>
    </w:p>
    <w:p w:rsidR="00BA43E4" w:rsidRDefault="00BA43E4" w:rsidP="00875782">
      <w:pPr>
        <w:spacing w:before="120" w:after="120"/>
        <w:rPr>
          <w:rFonts w:ascii="Times New Roman" w:hAnsi="Times New Roman"/>
          <w:i/>
          <w:sz w:val="28"/>
          <w:szCs w:val="28"/>
        </w:rPr>
      </w:pPr>
    </w:p>
    <w:p w:rsidR="009A1EED" w:rsidRDefault="009A1EED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EED" w:rsidRDefault="009A1EED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EED" w:rsidRDefault="009A1EED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EED" w:rsidRDefault="009A1EED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EED" w:rsidRDefault="009A1EED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EED" w:rsidRDefault="009A1EED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EED" w:rsidRDefault="009A1EED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EED" w:rsidRDefault="009A1EED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EED" w:rsidRDefault="009A1EED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EED" w:rsidRDefault="009A1EED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EED" w:rsidRDefault="009A1EED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EED" w:rsidRDefault="009A1EED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EED" w:rsidRDefault="009A1EED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EED" w:rsidRDefault="009A1EED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EED" w:rsidRDefault="009A1EED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EED" w:rsidRPr="00010C37" w:rsidRDefault="009A1EED" w:rsidP="00010C37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9A1EED" w:rsidRPr="00010C37" w:rsidSect="00590185">
      <w:footerReference w:type="default" r:id="rId21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33C" w:rsidRDefault="00EA533C" w:rsidP="00C4392F">
      <w:pPr>
        <w:spacing w:after="0" w:line="240" w:lineRule="auto"/>
      </w:pPr>
      <w:r>
        <w:separator/>
      </w:r>
    </w:p>
  </w:endnote>
  <w:endnote w:type="continuationSeparator" w:id="0">
    <w:p w:rsidR="00EA533C" w:rsidRDefault="00EA533C" w:rsidP="00C43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209808"/>
      <w:docPartObj>
        <w:docPartGallery w:val="Page Numbers (Bottom of Page)"/>
        <w:docPartUnique/>
      </w:docPartObj>
    </w:sdtPr>
    <w:sdtContent>
      <w:p w:rsidR="00EA533C" w:rsidRDefault="00EA533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2FF">
          <w:rPr>
            <w:noProof/>
          </w:rPr>
          <w:t>4</w:t>
        </w:r>
        <w:r>
          <w:fldChar w:fldCharType="end"/>
        </w:r>
      </w:p>
    </w:sdtContent>
  </w:sdt>
  <w:p w:rsidR="00EA533C" w:rsidRDefault="00EA533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33C" w:rsidRDefault="00EA533C" w:rsidP="00C4392F">
      <w:pPr>
        <w:spacing w:after="0" w:line="240" w:lineRule="auto"/>
      </w:pPr>
      <w:r>
        <w:separator/>
      </w:r>
    </w:p>
  </w:footnote>
  <w:footnote w:type="continuationSeparator" w:id="0">
    <w:p w:rsidR="00EA533C" w:rsidRDefault="00EA533C" w:rsidP="00C43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2E4A"/>
    <w:multiLevelType w:val="multilevel"/>
    <w:tmpl w:val="17662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337A0"/>
    <w:multiLevelType w:val="multilevel"/>
    <w:tmpl w:val="5DC6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D25BB"/>
    <w:multiLevelType w:val="hybridMultilevel"/>
    <w:tmpl w:val="7B4C8506"/>
    <w:lvl w:ilvl="0" w:tplc="B5842EB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66E0A"/>
    <w:multiLevelType w:val="multilevel"/>
    <w:tmpl w:val="666A84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6E21F7"/>
    <w:multiLevelType w:val="multilevel"/>
    <w:tmpl w:val="5AC6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2D2569"/>
    <w:multiLevelType w:val="multilevel"/>
    <w:tmpl w:val="C2DA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2A2371"/>
    <w:multiLevelType w:val="hybridMultilevel"/>
    <w:tmpl w:val="9986508C"/>
    <w:lvl w:ilvl="0" w:tplc="B5842EB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E7D03"/>
    <w:multiLevelType w:val="multilevel"/>
    <w:tmpl w:val="49E6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C21032"/>
    <w:multiLevelType w:val="multilevel"/>
    <w:tmpl w:val="F08A6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227584"/>
    <w:multiLevelType w:val="multilevel"/>
    <w:tmpl w:val="29C4A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C66618"/>
    <w:multiLevelType w:val="multilevel"/>
    <w:tmpl w:val="F970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4740AD"/>
    <w:multiLevelType w:val="multilevel"/>
    <w:tmpl w:val="CDC2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B55434"/>
    <w:multiLevelType w:val="multilevel"/>
    <w:tmpl w:val="15E43A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E0E36AF"/>
    <w:multiLevelType w:val="hybridMultilevel"/>
    <w:tmpl w:val="389661EA"/>
    <w:lvl w:ilvl="0" w:tplc="D39EEBE8">
      <w:start w:val="1"/>
      <w:numFmt w:val="decimal"/>
      <w:lvlText w:val="%1."/>
      <w:lvlJc w:val="left"/>
      <w:pPr>
        <w:ind w:left="544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5AC62C">
      <w:numFmt w:val="bullet"/>
      <w:lvlText w:val="•"/>
      <w:lvlJc w:val="left"/>
      <w:pPr>
        <w:ind w:left="1516" w:hanging="298"/>
      </w:pPr>
      <w:rPr>
        <w:rFonts w:hint="default"/>
        <w:lang w:val="ru-RU" w:eastAsia="en-US" w:bidi="ar-SA"/>
      </w:rPr>
    </w:lvl>
    <w:lvl w:ilvl="2" w:tplc="1B90CABC">
      <w:numFmt w:val="bullet"/>
      <w:lvlText w:val="•"/>
      <w:lvlJc w:val="left"/>
      <w:pPr>
        <w:ind w:left="2493" w:hanging="298"/>
      </w:pPr>
      <w:rPr>
        <w:rFonts w:hint="default"/>
        <w:lang w:val="ru-RU" w:eastAsia="en-US" w:bidi="ar-SA"/>
      </w:rPr>
    </w:lvl>
    <w:lvl w:ilvl="3" w:tplc="49D871FA">
      <w:numFmt w:val="bullet"/>
      <w:lvlText w:val="•"/>
      <w:lvlJc w:val="left"/>
      <w:pPr>
        <w:ind w:left="3469" w:hanging="298"/>
      </w:pPr>
      <w:rPr>
        <w:rFonts w:hint="default"/>
        <w:lang w:val="ru-RU" w:eastAsia="en-US" w:bidi="ar-SA"/>
      </w:rPr>
    </w:lvl>
    <w:lvl w:ilvl="4" w:tplc="1B96AA00">
      <w:numFmt w:val="bullet"/>
      <w:lvlText w:val="•"/>
      <w:lvlJc w:val="left"/>
      <w:pPr>
        <w:ind w:left="4446" w:hanging="298"/>
      </w:pPr>
      <w:rPr>
        <w:rFonts w:hint="default"/>
        <w:lang w:val="ru-RU" w:eastAsia="en-US" w:bidi="ar-SA"/>
      </w:rPr>
    </w:lvl>
    <w:lvl w:ilvl="5" w:tplc="4DBE06C4">
      <w:numFmt w:val="bullet"/>
      <w:lvlText w:val="•"/>
      <w:lvlJc w:val="left"/>
      <w:pPr>
        <w:ind w:left="5423" w:hanging="298"/>
      </w:pPr>
      <w:rPr>
        <w:rFonts w:hint="default"/>
        <w:lang w:val="ru-RU" w:eastAsia="en-US" w:bidi="ar-SA"/>
      </w:rPr>
    </w:lvl>
    <w:lvl w:ilvl="6" w:tplc="0FE2953C">
      <w:numFmt w:val="bullet"/>
      <w:lvlText w:val="•"/>
      <w:lvlJc w:val="left"/>
      <w:pPr>
        <w:ind w:left="6399" w:hanging="298"/>
      </w:pPr>
      <w:rPr>
        <w:rFonts w:hint="default"/>
        <w:lang w:val="ru-RU" w:eastAsia="en-US" w:bidi="ar-SA"/>
      </w:rPr>
    </w:lvl>
    <w:lvl w:ilvl="7" w:tplc="8BD4D934">
      <w:numFmt w:val="bullet"/>
      <w:lvlText w:val="•"/>
      <w:lvlJc w:val="left"/>
      <w:pPr>
        <w:ind w:left="7376" w:hanging="298"/>
      </w:pPr>
      <w:rPr>
        <w:rFonts w:hint="default"/>
        <w:lang w:val="ru-RU" w:eastAsia="en-US" w:bidi="ar-SA"/>
      </w:rPr>
    </w:lvl>
    <w:lvl w:ilvl="8" w:tplc="3F88AC58">
      <w:numFmt w:val="bullet"/>
      <w:lvlText w:val="•"/>
      <w:lvlJc w:val="left"/>
      <w:pPr>
        <w:ind w:left="8352" w:hanging="298"/>
      </w:pPr>
      <w:rPr>
        <w:rFonts w:hint="default"/>
        <w:lang w:val="ru-RU" w:eastAsia="en-US" w:bidi="ar-SA"/>
      </w:rPr>
    </w:lvl>
  </w:abstractNum>
  <w:abstractNum w:abstractNumId="14" w15:restartNumberingAfterBreak="0">
    <w:nsid w:val="21ED33CB"/>
    <w:multiLevelType w:val="multilevel"/>
    <w:tmpl w:val="77D6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FB3758"/>
    <w:multiLevelType w:val="multilevel"/>
    <w:tmpl w:val="C9DCA7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A76576"/>
    <w:multiLevelType w:val="multilevel"/>
    <w:tmpl w:val="3F90DA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BE94BB4"/>
    <w:multiLevelType w:val="multilevel"/>
    <w:tmpl w:val="F5B0FA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C3E7906"/>
    <w:multiLevelType w:val="multilevel"/>
    <w:tmpl w:val="5816BA4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ED274FB"/>
    <w:multiLevelType w:val="multilevel"/>
    <w:tmpl w:val="06AC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4D6157"/>
    <w:multiLevelType w:val="multilevel"/>
    <w:tmpl w:val="37A2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77731F"/>
    <w:multiLevelType w:val="hybridMultilevel"/>
    <w:tmpl w:val="81225D6C"/>
    <w:lvl w:ilvl="0" w:tplc="6DAE0682">
      <w:numFmt w:val="bullet"/>
      <w:lvlText w:val="-"/>
      <w:lvlJc w:val="left"/>
      <w:pPr>
        <w:ind w:left="544" w:hanging="1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FAE778">
      <w:numFmt w:val="bullet"/>
      <w:lvlText w:val="-"/>
      <w:lvlJc w:val="left"/>
      <w:pPr>
        <w:ind w:left="544" w:hanging="2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604BA80">
      <w:numFmt w:val="bullet"/>
      <w:lvlText w:val="•"/>
      <w:lvlJc w:val="left"/>
      <w:pPr>
        <w:ind w:left="2493" w:hanging="278"/>
      </w:pPr>
      <w:rPr>
        <w:rFonts w:hint="default"/>
        <w:lang w:val="ru-RU" w:eastAsia="en-US" w:bidi="ar-SA"/>
      </w:rPr>
    </w:lvl>
    <w:lvl w:ilvl="3" w:tplc="77903BA8">
      <w:numFmt w:val="bullet"/>
      <w:lvlText w:val="•"/>
      <w:lvlJc w:val="left"/>
      <w:pPr>
        <w:ind w:left="3469" w:hanging="278"/>
      </w:pPr>
      <w:rPr>
        <w:rFonts w:hint="default"/>
        <w:lang w:val="ru-RU" w:eastAsia="en-US" w:bidi="ar-SA"/>
      </w:rPr>
    </w:lvl>
    <w:lvl w:ilvl="4" w:tplc="1FD6D9CE">
      <w:numFmt w:val="bullet"/>
      <w:lvlText w:val="•"/>
      <w:lvlJc w:val="left"/>
      <w:pPr>
        <w:ind w:left="4446" w:hanging="278"/>
      </w:pPr>
      <w:rPr>
        <w:rFonts w:hint="default"/>
        <w:lang w:val="ru-RU" w:eastAsia="en-US" w:bidi="ar-SA"/>
      </w:rPr>
    </w:lvl>
    <w:lvl w:ilvl="5" w:tplc="5A1A16CE">
      <w:numFmt w:val="bullet"/>
      <w:lvlText w:val="•"/>
      <w:lvlJc w:val="left"/>
      <w:pPr>
        <w:ind w:left="5423" w:hanging="278"/>
      </w:pPr>
      <w:rPr>
        <w:rFonts w:hint="default"/>
        <w:lang w:val="ru-RU" w:eastAsia="en-US" w:bidi="ar-SA"/>
      </w:rPr>
    </w:lvl>
    <w:lvl w:ilvl="6" w:tplc="5DC85944">
      <w:numFmt w:val="bullet"/>
      <w:lvlText w:val="•"/>
      <w:lvlJc w:val="left"/>
      <w:pPr>
        <w:ind w:left="6399" w:hanging="278"/>
      </w:pPr>
      <w:rPr>
        <w:rFonts w:hint="default"/>
        <w:lang w:val="ru-RU" w:eastAsia="en-US" w:bidi="ar-SA"/>
      </w:rPr>
    </w:lvl>
    <w:lvl w:ilvl="7" w:tplc="093A5082">
      <w:numFmt w:val="bullet"/>
      <w:lvlText w:val="•"/>
      <w:lvlJc w:val="left"/>
      <w:pPr>
        <w:ind w:left="7376" w:hanging="278"/>
      </w:pPr>
      <w:rPr>
        <w:rFonts w:hint="default"/>
        <w:lang w:val="ru-RU" w:eastAsia="en-US" w:bidi="ar-SA"/>
      </w:rPr>
    </w:lvl>
    <w:lvl w:ilvl="8" w:tplc="EC0AE878">
      <w:numFmt w:val="bullet"/>
      <w:lvlText w:val="•"/>
      <w:lvlJc w:val="left"/>
      <w:pPr>
        <w:ind w:left="8352" w:hanging="278"/>
      </w:pPr>
      <w:rPr>
        <w:rFonts w:hint="default"/>
        <w:lang w:val="ru-RU" w:eastAsia="en-US" w:bidi="ar-SA"/>
      </w:rPr>
    </w:lvl>
  </w:abstractNum>
  <w:abstractNum w:abstractNumId="22" w15:restartNumberingAfterBreak="0">
    <w:nsid w:val="31BF1CD6"/>
    <w:multiLevelType w:val="multilevel"/>
    <w:tmpl w:val="FD46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2F2CF9"/>
    <w:multiLevelType w:val="hybridMultilevel"/>
    <w:tmpl w:val="FD0A19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78A5B66"/>
    <w:multiLevelType w:val="hybridMultilevel"/>
    <w:tmpl w:val="38C0AA98"/>
    <w:lvl w:ilvl="0" w:tplc="173CC176">
      <w:start w:val="1"/>
      <w:numFmt w:val="decimal"/>
      <w:lvlText w:val="%1."/>
      <w:lvlJc w:val="left"/>
      <w:pPr>
        <w:ind w:left="544" w:hanging="211"/>
      </w:pPr>
      <w:rPr>
        <w:rFonts w:hint="default"/>
        <w:w w:val="100"/>
        <w:lang w:val="ru-RU" w:eastAsia="en-US" w:bidi="ar-SA"/>
      </w:rPr>
    </w:lvl>
    <w:lvl w:ilvl="1" w:tplc="5FF26520">
      <w:numFmt w:val="bullet"/>
      <w:lvlText w:val="•"/>
      <w:lvlJc w:val="left"/>
      <w:pPr>
        <w:ind w:left="1516" w:hanging="211"/>
      </w:pPr>
      <w:rPr>
        <w:rFonts w:hint="default"/>
        <w:lang w:val="ru-RU" w:eastAsia="en-US" w:bidi="ar-SA"/>
      </w:rPr>
    </w:lvl>
    <w:lvl w:ilvl="2" w:tplc="D144CBA6">
      <w:numFmt w:val="bullet"/>
      <w:lvlText w:val="•"/>
      <w:lvlJc w:val="left"/>
      <w:pPr>
        <w:ind w:left="2493" w:hanging="211"/>
      </w:pPr>
      <w:rPr>
        <w:rFonts w:hint="default"/>
        <w:lang w:val="ru-RU" w:eastAsia="en-US" w:bidi="ar-SA"/>
      </w:rPr>
    </w:lvl>
    <w:lvl w:ilvl="3" w:tplc="18A001BE">
      <w:numFmt w:val="bullet"/>
      <w:lvlText w:val="•"/>
      <w:lvlJc w:val="left"/>
      <w:pPr>
        <w:ind w:left="3469" w:hanging="211"/>
      </w:pPr>
      <w:rPr>
        <w:rFonts w:hint="default"/>
        <w:lang w:val="ru-RU" w:eastAsia="en-US" w:bidi="ar-SA"/>
      </w:rPr>
    </w:lvl>
    <w:lvl w:ilvl="4" w:tplc="1B7A93C0">
      <w:numFmt w:val="bullet"/>
      <w:lvlText w:val="•"/>
      <w:lvlJc w:val="left"/>
      <w:pPr>
        <w:ind w:left="4446" w:hanging="211"/>
      </w:pPr>
      <w:rPr>
        <w:rFonts w:hint="default"/>
        <w:lang w:val="ru-RU" w:eastAsia="en-US" w:bidi="ar-SA"/>
      </w:rPr>
    </w:lvl>
    <w:lvl w:ilvl="5" w:tplc="A2228E0C">
      <w:numFmt w:val="bullet"/>
      <w:lvlText w:val="•"/>
      <w:lvlJc w:val="left"/>
      <w:pPr>
        <w:ind w:left="5423" w:hanging="211"/>
      </w:pPr>
      <w:rPr>
        <w:rFonts w:hint="default"/>
        <w:lang w:val="ru-RU" w:eastAsia="en-US" w:bidi="ar-SA"/>
      </w:rPr>
    </w:lvl>
    <w:lvl w:ilvl="6" w:tplc="F4B8E554">
      <w:numFmt w:val="bullet"/>
      <w:lvlText w:val="•"/>
      <w:lvlJc w:val="left"/>
      <w:pPr>
        <w:ind w:left="6399" w:hanging="211"/>
      </w:pPr>
      <w:rPr>
        <w:rFonts w:hint="default"/>
        <w:lang w:val="ru-RU" w:eastAsia="en-US" w:bidi="ar-SA"/>
      </w:rPr>
    </w:lvl>
    <w:lvl w:ilvl="7" w:tplc="7A5C7D48">
      <w:numFmt w:val="bullet"/>
      <w:lvlText w:val="•"/>
      <w:lvlJc w:val="left"/>
      <w:pPr>
        <w:ind w:left="7376" w:hanging="211"/>
      </w:pPr>
      <w:rPr>
        <w:rFonts w:hint="default"/>
        <w:lang w:val="ru-RU" w:eastAsia="en-US" w:bidi="ar-SA"/>
      </w:rPr>
    </w:lvl>
    <w:lvl w:ilvl="8" w:tplc="C25CDDEA">
      <w:numFmt w:val="bullet"/>
      <w:lvlText w:val="•"/>
      <w:lvlJc w:val="left"/>
      <w:pPr>
        <w:ind w:left="8352" w:hanging="211"/>
      </w:pPr>
      <w:rPr>
        <w:rFonts w:hint="default"/>
        <w:lang w:val="ru-RU" w:eastAsia="en-US" w:bidi="ar-SA"/>
      </w:rPr>
    </w:lvl>
  </w:abstractNum>
  <w:abstractNum w:abstractNumId="25" w15:restartNumberingAfterBreak="0">
    <w:nsid w:val="3C1A7634"/>
    <w:multiLevelType w:val="multilevel"/>
    <w:tmpl w:val="1A96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113DFF"/>
    <w:multiLevelType w:val="multilevel"/>
    <w:tmpl w:val="5452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AD064B"/>
    <w:multiLevelType w:val="multilevel"/>
    <w:tmpl w:val="3EC6C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B37270"/>
    <w:multiLevelType w:val="hybridMultilevel"/>
    <w:tmpl w:val="0A6402A8"/>
    <w:lvl w:ilvl="0" w:tplc="2FC64026">
      <w:numFmt w:val="bullet"/>
      <w:lvlText w:val="•"/>
      <w:lvlJc w:val="left"/>
      <w:pPr>
        <w:ind w:left="120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0E0A24">
      <w:numFmt w:val="bullet"/>
      <w:lvlText w:val="•"/>
      <w:lvlJc w:val="left"/>
      <w:pPr>
        <w:ind w:left="1139" w:hanging="250"/>
      </w:pPr>
      <w:rPr>
        <w:rFonts w:hint="default"/>
        <w:lang w:val="ru-RU" w:eastAsia="en-US" w:bidi="ar-SA"/>
      </w:rPr>
    </w:lvl>
    <w:lvl w:ilvl="2" w:tplc="7924B5CC">
      <w:numFmt w:val="bullet"/>
      <w:lvlText w:val="•"/>
      <w:lvlJc w:val="left"/>
      <w:pPr>
        <w:ind w:left="2158" w:hanging="250"/>
      </w:pPr>
      <w:rPr>
        <w:rFonts w:hint="default"/>
        <w:lang w:val="ru-RU" w:eastAsia="en-US" w:bidi="ar-SA"/>
      </w:rPr>
    </w:lvl>
    <w:lvl w:ilvl="3" w:tplc="E48094FE">
      <w:numFmt w:val="bullet"/>
      <w:lvlText w:val="•"/>
      <w:lvlJc w:val="left"/>
      <w:pPr>
        <w:ind w:left="3177" w:hanging="250"/>
      </w:pPr>
      <w:rPr>
        <w:rFonts w:hint="default"/>
        <w:lang w:val="ru-RU" w:eastAsia="en-US" w:bidi="ar-SA"/>
      </w:rPr>
    </w:lvl>
    <w:lvl w:ilvl="4" w:tplc="7618EBAC">
      <w:numFmt w:val="bullet"/>
      <w:lvlText w:val="•"/>
      <w:lvlJc w:val="left"/>
      <w:pPr>
        <w:ind w:left="4196" w:hanging="250"/>
      </w:pPr>
      <w:rPr>
        <w:rFonts w:hint="default"/>
        <w:lang w:val="ru-RU" w:eastAsia="en-US" w:bidi="ar-SA"/>
      </w:rPr>
    </w:lvl>
    <w:lvl w:ilvl="5" w:tplc="A296C4C4">
      <w:numFmt w:val="bullet"/>
      <w:lvlText w:val="•"/>
      <w:lvlJc w:val="left"/>
      <w:pPr>
        <w:ind w:left="5215" w:hanging="250"/>
      </w:pPr>
      <w:rPr>
        <w:rFonts w:hint="default"/>
        <w:lang w:val="ru-RU" w:eastAsia="en-US" w:bidi="ar-SA"/>
      </w:rPr>
    </w:lvl>
    <w:lvl w:ilvl="6" w:tplc="12E2AD46">
      <w:numFmt w:val="bullet"/>
      <w:lvlText w:val="•"/>
      <w:lvlJc w:val="left"/>
      <w:pPr>
        <w:ind w:left="6234" w:hanging="250"/>
      </w:pPr>
      <w:rPr>
        <w:rFonts w:hint="default"/>
        <w:lang w:val="ru-RU" w:eastAsia="en-US" w:bidi="ar-SA"/>
      </w:rPr>
    </w:lvl>
    <w:lvl w:ilvl="7" w:tplc="FDAC4EE4">
      <w:numFmt w:val="bullet"/>
      <w:lvlText w:val="•"/>
      <w:lvlJc w:val="left"/>
      <w:pPr>
        <w:ind w:left="7253" w:hanging="250"/>
      </w:pPr>
      <w:rPr>
        <w:rFonts w:hint="default"/>
        <w:lang w:val="ru-RU" w:eastAsia="en-US" w:bidi="ar-SA"/>
      </w:rPr>
    </w:lvl>
    <w:lvl w:ilvl="8" w:tplc="F0D48104">
      <w:numFmt w:val="bullet"/>
      <w:lvlText w:val="•"/>
      <w:lvlJc w:val="left"/>
      <w:pPr>
        <w:ind w:left="8272" w:hanging="250"/>
      </w:pPr>
      <w:rPr>
        <w:rFonts w:hint="default"/>
        <w:lang w:val="ru-RU" w:eastAsia="en-US" w:bidi="ar-SA"/>
      </w:rPr>
    </w:lvl>
  </w:abstractNum>
  <w:abstractNum w:abstractNumId="29" w15:restartNumberingAfterBreak="0">
    <w:nsid w:val="51C24E69"/>
    <w:multiLevelType w:val="multilevel"/>
    <w:tmpl w:val="D2F2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1834E2"/>
    <w:multiLevelType w:val="multilevel"/>
    <w:tmpl w:val="07A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D602E9"/>
    <w:multiLevelType w:val="multilevel"/>
    <w:tmpl w:val="9A50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0E179B"/>
    <w:multiLevelType w:val="multilevel"/>
    <w:tmpl w:val="785CF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263CE8"/>
    <w:multiLevelType w:val="multilevel"/>
    <w:tmpl w:val="A7AAD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D44ED8"/>
    <w:multiLevelType w:val="hybridMultilevel"/>
    <w:tmpl w:val="D78E1378"/>
    <w:lvl w:ilvl="0" w:tplc="B5842EB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74628"/>
    <w:multiLevelType w:val="multilevel"/>
    <w:tmpl w:val="3A2A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FE5BD8"/>
    <w:multiLevelType w:val="multilevel"/>
    <w:tmpl w:val="91A03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4E195E"/>
    <w:multiLevelType w:val="multilevel"/>
    <w:tmpl w:val="1B280D30"/>
    <w:lvl w:ilvl="0">
      <w:start w:val="1"/>
      <w:numFmt w:val="decimal"/>
      <w:lvlText w:val="%1."/>
      <w:lvlJc w:val="left"/>
      <w:pPr>
        <w:ind w:left="120" w:hanging="28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2465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785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2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4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5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721"/>
      </w:pPr>
      <w:rPr>
        <w:rFonts w:hint="default"/>
        <w:lang w:val="ru-RU" w:eastAsia="en-US" w:bidi="ar-SA"/>
      </w:rPr>
    </w:lvl>
  </w:abstractNum>
  <w:abstractNum w:abstractNumId="38" w15:restartNumberingAfterBreak="0">
    <w:nsid w:val="6E853C72"/>
    <w:multiLevelType w:val="hybridMultilevel"/>
    <w:tmpl w:val="61905B8A"/>
    <w:lvl w:ilvl="0" w:tplc="16EA8B80">
      <w:start w:val="1"/>
      <w:numFmt w:val="decimal"/>
      <w:lvlText w:val="%1."/>
      <w:lvlJc w:val="left"/>
      <w:pPr>
        <w:ind w:left="544" w:hanging="410"/>
      </w:pPr>
      <w:rPr>
        <w:rFonts w:hint="default"/>
        <w:w w:val="100"/>
        <w:lang w:val="ru-RU" w:eastAsia="en-US" w:bidi="ar-SA"/>
      </w:rPr>
    </w:lvl>
    <w:lvl w:ilvl="1" w:tplc="3C7E1EFA">
      <w:numFmt w:val="bullet"/>
      <w:lvlText w:val="•"/>
      <w:lvlJc w:val="left"/>
      <w:pPr>
        <w:ind w:left="1516" w:hanging="410"/>
      </w:pPr>
      <w:rPr>
        <w:rFonts w:hint="default"/>
        <w:lang w:val="ru-RU" w:eastAsia="en-US" w:bidi="ar-SA"/>
      </w:rPr>
    </w:lvl>
    <w:lvl w:ilvl="2" w:tplc="B244542C">
      <w:numFmt w:val="bullet"/>
      <w:lvlText w:val="•"/>
      <w:lvlJc w:val="left"/>
      <w:pPr>
        <w:ind w:left="2493" w:hanging="410"/>
      </w:pPr>
      <w:rPr>
        <w:rFonts w:hint="default"/>
        <w:lang w:val="ru-RU" w:eastAsia="en-US" w:bidi="ar-SA"/>
      </w:rPr>
    </w:lvl>
    <w:lvl w:ilvl="3" w:tplc="8444AF4A">
      <w:numFmt w:val="bullet"/>
      <w:lvlText w:val="•"/>
      <w:lvlJc w:val="left"/>
      <w:pPr>
        <w:ind w:left="3469" w:hanging="410"/>
      </w:pPr>
      <w:rPr>
        <w:rFonts w:hint="default"/>
        <w:lang w:val="ru-RU" w:eastAsia="en-US" w:bidi="ar-SA"/>
      </w:rPr>
    </w:lvl>
    <w:lvl w:ilvl="4" w:tplc="5E2299CA">
      <w:numFmt w:val="bullet"/>
      <w:lvlText w:val="•"/>
      <w:lvlJc w:val="left"/>
      <w:pPr>
        <w:ind w:left="4446" w:hanging="410"/>
      </w:pPr>
      <w:rPr>
        <w:rFonts w:hint="default"/>
        <w:lang w:val="ru-RU" w:eastAsia="en-US" w:bidi="ar-SA"/>
      </w:rPr>
    </w:lvl>
    <w:lvl w:ilvl="5" w:tplc="53BA850E">
      <w:numFmt w:val="bullet"/>
      <w:lvlText w:val="•"/>
      <w:lvlJc w:val="left"/>
      <w:pPr>
        <w:ind w:left="5423" w:hanging="410"/>
      </w:pPr>
      <w:rPr>
        <w:rFonts w:hint="default"/>
        <w:lang w:val="ru-RU" w:eastAsia="en-US" w:bidi="ar-SA"/>
      </w:rPr>
    </w:lvl>
    <w:lvl w:ilvl="6" w:tplc="E0D83C6E">
      <w:numFmt w:val="bullet"/>
      <w:lvlText w:val="•"/>
      <w:lvlJc w:val="left"/>
      <w:pPr>
        <w:ind w:left="6399" w:hanging="410"/>
      </w:pPr>
      <w:rPr>
        <w:rFonts w:hint="default"/>
        <w:lang w:val="ru-RU" w:eastAsia="en-US" w:bidi="ar-SA"/>
      </w:rPr>
    </w:lvl>
    <w:lvl w:ilvl="7" w:tplc="C3CCFC5A">
      <w:numFmt w:val="bullet"/>
      <w:lvlText w:val="•"/>
      <w:lvlJc w:val="left"/>
      <w:pPr>
        <w:ind w:left="7376" w:hanging="410"/>
      </w:pPr>
      <w:rPr>
        <w:rFonts w:hint="default"/>
        <w:lang w:val="ru-RU" w:eastAsia="en-US" w:bidi="ar-SA"/>
      </w:rPr>
    </w:lvl>
    <w:lvl w:ilvl="8" w:tplc="A1408094">
      <w:numFmt w:val="bullet"/>
      <w:lvlText w:val="•"/>
      <w:lvlJc w:val="left"/>
      <w:pPr>
        <w:ind w:left="8352" w:hanging="410"/>
      </w:pPr>
      <w:rPr>
        <w:rFonts w:hint="default"/>
        <w:lang w:val="ru-RU" w:eastAsia="en-US" w:bidi="ar-SA"/>
      </w:rPr>
    </w:lvl>
  </w:abstractNum>
  <w:abstractNum w:abstractNumId="39" w15:restartNumberingAfterBreak="0">
    <w:nsid w:val="6EFC1BB0"/>
    <w:multiLevelType w:val="hybridMultilevel"/>
    <w:tmpl w:val="ABFA00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18843D6"/>
    <w:multiLevelType w:val="multilevel"/>
    <w:tmpl w:val="77DA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EF506C"/>
    <w:multiLevelType w:val="multilevel"/>
    <w:tmpl w:val="096C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9E4276"/>
    <w:multiLevelType w:val="multilevel"/>
    <w:tmpl w:val="C2E0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AB2364"/>
    <w:multiLevelType w:val="multilevel"/>
    <w:tmpl w:val="F732F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3"/>
  </w:num>
  <w:num w:numId="3">
    <w:abstractNumId w:val="2"/>
  </w:num>
  <w:num w:numId="4">
    <w:abstractNumId w:val="25"/>
  </w:num>
  <w:num w:numId="5">
    <w:abstractNumId w:val="9"/>
  </w:num>
  <w:num w:numId="6">
    <w:abstractNumId w:val="35"/>
  </w:num>
  <w:num w:numId="7">
    <w:abstractNumId w:val="10"/>
  </w:num>
  <w:num w:numId="8">
    <w:abstractNumId w:val="27"/>
  </w:num>
  <w:num w:numId="9">
    <w:abstractNumId w:val="26"/>
  </w:num>
  <w:num w:numId="10">
    <w:abstractNumId w:val="14"/>
  </w:num>
  <w:num w:numId="11">
    <w:abstractNumId w:val="32"/>
  </w:num>
  <w:num w:numId="12">
    <w:abstractNumId w:val="5"/>
  </w:num>
  <w:num w:numId="13">
    <w:abstractNumId w:val="41"/>
  </w:num>
  <w:num w:numId="14">
    <w:abstractNumId w:val="40"/>
  </w:num>
  <w:num w:numId="15">
    <w:abstractNumId w:val="7"/>
  </w:num>
  <w:num w:numId="16">
    <w:abstractNumId w:val="30"/>
  </w:num>
  <w:num w:numId="17">
    <w:abstractNumId w:val="11"/>
  </w:num>
  <w:num w:numId="18">
    <w:abstractNumId w:val="1"/>
  </w:num>
  <w:num w:numId="19">
    <w:abstractNumId w:val="22"/>
  </w:num>
  <w:num w:numId="20">
    <w:abstractNumId w:val="20"/>
  </w:num>
  <w:num w:numId="21">
    <w:abstractNumId w:val="43"/>
  </w:num>
  <w:num w:numId="22">
    <w:abstractNumId w:val="29"/>
  </w:num>
  <w:num w:numId="23">
    <w:abstractNumId w:val="36"/>
  </w:num>
  <w:num w:numId="24">
    <w:abstractNumId w:val="31"/>
  </w:num>
  <w:num w:numId="25">
    <w:abstractNumId w:val="42"/>
  </w:num>
  <w:num w:numId="26">
    <w:abstractNumId w:val="8"/>
  </w:num>
  <w:num w:numId="27">
    <w:abstractNumId w:val="19"/>
  </w:num>
  <w:num w:numId="28">
    <w:abstractNumId w:val="0"/>
  </w:num>
  <w:num w:numId="29">
    <w:abstractNumId w:val="4"/>
  </w:num>
  <w:num w:numId="30">
    <w:abstractNumId w:val="34"/>
  </w:num>
  <w:num w:numId="31">
    <w:abstractNumId w:val="39"/>
  </w:num>
  <w:num w:numId="32">
    <w:abstractNumId w:val="18"/>
  </w:num>
  <w:num w:numId="33">
    <w:abstractNumId w:val="17"/>
  </w:num>
  <w:num w:numId="34">
    <w:abstractNumId w:val="3"/>
  </w:num>
  <w:num w:numId="35">
    <w:abstractNumId w:val="15"/>
  </w:num>
  <w:num w:numId="36">
    <w:abstractNumId w:val="16"/>
  </w:num>
  <w:num w:numId="37">
    <w:abstractNumId w:val="12"/>
  </w:num>
  <w:num w:numId="38">
    <w:abstractNumId w:val="28"/>
  </w:num>
  <w:num w:numId="39">
    <w:abstractNumId w:val="24"/>
  </w:num>
  <w:num w:numId="40">
    <w:abstractNumId w:val="38"/>
  </w:num>
  <w:num w:numId="41">
    <w:abstractNumId w:val="13"/>
  </w:num>
  <w:num w:numId="42">
    <w:abstractNumId w:val="37"/>
  </w:num>
  <w:num w:numId="43">
    <w:abstractNumId w:val="33"/>
    <w:lvlOverride w:ilvl="0">
      <w:startOverride w:val="1"/>
    </w:lvlOverride>
  </w:num>
  <w:num w:numId="44">
    <w:abstractNumId w:val="33"/>
    <w:lvlOverride w:ilvl="0">
      <w:startOverride w:val="2"/>
    </w:lvlOverride>
  </w:num>
  <w:num w:numId="45">
    <w:abstractNumId w:val="33"/>
    <w:lvlOverride w:ilvl="0">
      <w:startOverride w:val="3"/>
    </w:lvlOverride>
  </w:num>
  <w:num w:numId="46">
    <w:abstractNumId w:val="33"/>
    <w:lvlOverride w:ilvl="0">
      <w:startOverride w:val="4"/>
    </w:lvlOverride>
  </w:num>
  <w:num w:numId="47">
    <w:abstractNumId w:val="33"/>
    <w:lvlOverride w:ilvl="0">
      <w:startOverride w:val="5"/>
    </w:lvlOverride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DEE"/>
    <w:rsid w:val="000018C8"/>
    <w:rsid w:val="000025FC"/>
    <w:rsid w:val="00010C37"/>
    <w:rsid w:val="000139E4"/>
    <w:rsid w:val="00013D3D"/>
    <w:rsid w:val="00015EC0"/>
    <w:rsid w:val="00023292"/>
    <w:rsid w:val="00040062"/>
    <w:rsid w:val="000406E1"/>
    <w:rsid w:val="00041FEE"/>
    <w:rsid w:val="00044642"/>
    <w:rsid w:val="000534A3"/>
    <w:rsid w:val="000537B9"/>
    <w:rsid w:val="000545DA"/>
    <w:rsid w:val="000564C9"/>
    <w:rsid w:val="00061A93"/>
    <w:rsid w:val="00061C4C"/>
    <w:rsid w:val="00064AAF"/>
    <w:rsid w:val="00064FE8"/>
    <w:rsid w:val="00075158"/>
    <w:rsid w:val="0007525B"/>
    <w:rsid w:val="00076D58"/>
    <w:rsid w:val="000818E6"/>
    <w:rsid w:val="00083B1E"/>
    <w:rsid w:val="000848C6"/>
    <w:rsid w:val="00086917"/>
    <w:rsid w:val="00093201"/>
    <w:rsid w:val="000B2ABF"/>
    <w:rsid w:val="000C028D"/>
    <w:rsid w:val="000D12CC"/>
    <w:rsid w:val="000D5FEC"/>
    <w:rsid w:val="000F0621"/>
    <w:rsid w:val="00102C83"/>
    <w:rsid w:val="0010348D"/>
    <w:rsid w:val="00103605"/>
    <w:rsid w:val="00106A5E"/>
    <w:rsid w:val="001142CB"/>
    <w:rsid w:val="00121104"/>
    <w:rsid w:val="00122927"/>
    <w:rsid w:val="0012729B"/>
    <w:rsid w:val="0014219E"/>
    <w:rsid w:val="00143155"/>
    <w:rsid w:val="00154CAB"/>
    <w:rsid w:val="00161371"/>
    <w:rsid w:val="0016148A"/>
    <w:rsid w:val="00163E11"/>
    <w:rsid w:val="00177C04"/>
    <w:rsid w:val="00195387"/>
    <w:rsid w:val="001A0343"/>
    <w:rsid w:val="001A040A"/>
    <w:rsid w:val="001C0D94"/>
    <w:rsid w:val="001C63AD"/>
    <w:rsid w:val="001C7D11"/>
    <w:rsid w:val="001E2D22"/>
    <w:rsid w:val="001E6786"/>
    <w:rsid w:val="001E79FE"/>
    <w:rsid w:val="001E7D4A"/>
    <w:rsid w:val="001F4605"/>
    <w:rsid w:val="00204BAA"/>
    <w:rsid w:val="00213595"/>
    <w:rsid w:val="002173C2"/>
    <w:rsid w:val="0022012F"/>
    <w:rsid w:val="002277CA"/>
    <w:rsid w:val="0023725D"/>
    <w:rsid w:val="00237E90"/>
    <w:rsid w:val="00247F92"/>
    <w:rsid w:val="0025243B"/>
    <w:rsid w:val="002533FD"/>
    <w:rsid w:val="00260C34"/>
    <w:rsid w:val="0026204A"/>
    <w:rsid w:val="00262480"/>
    <w:rsid w:val="002722F4"/>
    <w:rsid w:val="00274F92"/>
    <w:rsid w:val="00281867"/>
    <w:rsid w:val="00282F97"/>
    <w:rsid w:val="00286C54"/>
    <w:rsid w:val="00293672"/>
    <w:rsid w:val="002B216B"/>
    <w:rsid w:val="002B7CEC"/>
    <w:rsid w:val="002C03B4"/>
    <w:rsid w:val="002C7DEF"/>
    <w:rsid w:val="002E2531"/>
    <w:rsid w:val="002F4E3B"/>
    <w:rsid w:val="00321592"/>
    <w:rsid w:val="003254C5"/>
    <w:rsid w:val="00333131"/>
    <w:rsid w:val="0033597C"/>
    <w:rsid w:val="003410AA"/>
    <w:rsid w:val="003541C8"/>
    <w:rsid w:val="003544C7"/>
    <w:rsid w:val="00377380"/>
    <w:rsid w:val="003816FA"/>
    <w:rsid w:val="0038276C"/>
    <w:rsid w:val="003857E4"/>
    <w:rsid w:val="00392426"/>
    <w:rsid w:val="00394730"/>
    <w:rsid w:val="0039774C"/>
    <w:rsid w:val="003C2527"/>
    <w:rsid w:val="003C4540"/>
    <w:rsid w:val="003C5EB6"/>
    <w:rsid w:val="003D2E95"/>
    <w:rsid w:val="003D3B42"/>
    <w:rsid w:val="003D5589"/>
    <w:rsid w:val="003E0BE9"/>
    <w:rsid w:val="003F1A9A"/>
    <w:rsid w:val="003F45C4"/>
    <w:rsid w:val="0040348B"/>
    <w:rsid w:val="004034AC"/>
    <w:rsid w:val="004058B5"/>
    <w:rsid w:val="00423CFD"/>
    <w:rsid w:val="004313E0"/>
    <w:rsid w:val="0044706E"/>
    <w:rsid w:val="004527CA"/>
    <w:rsid w:val="00453450"/>
    <w:rsid w:val="004828F0"/>
    <w:rsid w:val="00484BB6"/>
    <w:rsid w:val="00491BFC"/>
    <w:rsid w:val="0049278C"/>
    <w:rsid w:val="004A652D"/>
    <w:rsid w:val="004B2378"/>
    <w:rsid w:val="004C6FC9"/>
    <w:rsid w:val="004E348E"/>
    <w:rsid w:val="004E7595"/>
    <w:rsid w:val="004F6DB9"/>
    <w:rsid w:val="00501E89"/>
    <w:rsid w:val="0050244B"/>
    <w:rsid w:val="005044E5"/>
    <w:rsid w:val="00506606"/>
    <w:rsid w:val="00510983"/>
    <w:rsid w:val="00510AE2"/>
    <w:rsid w:val="0051192F"/>
    <w:rsid w:val="00514DA5"/>
    <w:rsid w:val="005221BD"/>
    <w:rsid w:val="00533B7C"/>
    <w:rsid w:val="00534C94"/>
    <w:rsid w:val="00546186"/>
    <w:rsid w:val="00552101"/>
    <w:rsid w:val="00553378"/>
    <w:rsid w:val="00570F48"/>
    <w:rsid w:val="00590185"/>
    <w:rsid w:val="00590C9A"/>
    <w:rsid w:val="005926F9"/>
    <w:rsid w:val="005B0B47"/>
    <w:rsid w:val="005B1226"/>
    <w:rsid w:val="005C0181"/>
    <w:rsid w:val="005C711C"/>
    <w:rsid w:val="005E23E3"/>
    <w:rsid w:val="005E7A5F"/>
    <w:rsid w:val="00600BDA"/>
    <w:rsid w:val="00615B86"/>
    <w:rsid w:val="0062172B"/>
    <w:rsid w:val="00622588"/>
    <w:rsid w:val="0062280B"/>
    <w:rsid w:val="00622969"/>
    <w:rsid w:val="00624F48"/>
    <w:rsid w:val="00625D46"/>
    <w:rsid w:val="00626AC5"/>
    <w:rsid w:val="006444DE"/>
    <w:rsid w:val="00685501"/>
    <w:rsid w:val="00691B59"/>
    <w:rsid w:val="00693885"/>
    <w:rsid w:val="006948CE"/>
    <w:rsid w:val="00695040"/>
    <w:rsid w:val="0069532F"/>
    <w:rsid w:val="0069578C"/>
    <w:rsid w:val="006A27FE"/>
    <w:rsid w:val="006A7C62"/>
    <w:rsid w:val="006D2C52"/>
    <w:rsid w:val="006E03C3"/>
    <w:rsid w:val="006E2A9D"/>
    <w:rsid w:val="006F5820"/>
    <w:rsid w:val="006F5E90"/>
    <w:rsid w:val="00700629"/>
    <w:rsid w:val="007045C2"/>
    <w:rsid w:val="00716DEC"/>
    <w:rsid w:val="00717379"/>
    <w:rsid w:val="007326EE"/>
    <w:rsid w:val="007422FD"/>
    <w:rsid w:val="0074716C"/>
    <w:rsid w:val="00750D5F"/>
    <w:rsid w:val="007521DB"/>
    <w:rsid w:val="00790F17"/>
    <w:rsid w:val="007A7050"/>
    <w:rsid w:val="007D1E2B"/>
    <w:rsid w:val="007E1180"/>
    <w:rsid w:val="007F1312"/>
    <w:rsid w:val="007F5432"/>
    <w:rsid w:val="008034CC"/>
    <w:rsid w:val="00806390"/>
    <w:rsid w:val="0081166F"/>
    <w:rsid w:val="008145F3"/>
    <w:rsid w:val="00815FB5"/>
    <w:rsid w:val="008208B9"/>
    <w:rsid w:val="00822EA0"/>
    <w:rsid w:val="00827573"/>
    <w:rsid w:val="008339F1"/>
    <w:rsid w:val="00842B8A"/>
    <w:rsid w:val="008458F5"/>
    <w:rsid w:val="00850799"/>
    <w:rsid w:val="00851C20"/>
    <w:rsid w:val="008552EF"/>
    <w:rsid w:val="00864E34"/>
    <w:rsid w:val="00870622"/>
    <w:rsid w:val="00870F20"/>
    <w:rsid w:val="00875782"/>
    <w:rsid w:val="00883D94"/>
    <w:rsid w:val="00886F28"/>
    <w:rsid w:val="00890B08"/>
    <w:rsid w:val="008A00B1"/>
    <w:rsid w:val="008A470E"/>
    <w:rsid w:val="008A7E06"/>
    <w:rsid w:val="008B2247"/>
    <w:rsid w:val="008B55B6"/>
    <w:rsid w:val="008D172E"/>
    <w:rsid w:val="008D1880"/>
    <w:rsid w:val="008D348F"/>
    <w:rsid w:val="008E0088"/>
    <w:rsid w:val="009021F0"/>
    <w:rsid w:val="00902830"/>
    <w:rsid w:val="00904B38"/>
    <w:rsid w:val="00906D3C"/>
    <w:rsid w:val="009105DF"/>
    <w:rsid w:val="00910BF6"/>
    <w:rsid w:val="009111DE"/>
    <w:rsid w:val="00913760"/>
    <w:rsid w:val="0092115F"/>
    <w:rsid w:val="00924F03"/>
    <w:rsid w:val="009326C8"/>
    <w:rsid w:val="00935158"/>
    <w:rsid w:val="00941124"/>
    <w:rsid w:val="00941884"/>
    <w:rsid w:val="00941F87"/>
    <w:rsid w:val="00943A3E"/>
    <w:rsid w:val="00944455"/>
    <w:rsid w:val="00944E1C"/>
    <w:rsid w:val="00946E90"/>
    <w:rsid w:val="009477C3"/>
    <w:rsid w:val="00947B87"/>
    <w:rsid w:val="0095070E"/>
    <w:rsid w:val="00964DD1"/>
    <w:rsid w:val="00970D82"/>
    <w:rsid w:val="009715E4"/>
    <w:rsid w:val="00971BD1"/>
    <w:rsid w:val="0097746C"/>
    <w:rsid w:val="00980D80"/>
    <w:rsid w:val="00984A8C"/>
    <w:rsid w:val="0099737B"/>
    <w:rsid w:val="009A1EED"/>
    <w:rsid w:val="009A1FBC"/>
    <w:rsid w:val="009A30E4"/>
    <w:rsid w:val="009A4358"/>
    <w:rsid w:val="009A52BF"/>
    <w:rsid w:val="009A790B"/>
    <w:rsid w:val="009B2263"/>
    <w:rsid w:val="009B609C"/>
    <w:rsid w:val="009C7011"/>
    <w:rsid w:val="009D1D14"/>
    <w:rsid w:val="009D26D5"/>
    <w:rsid w:val="009D31A7"/>
    <w:rsid w:val="009F11BE"/>
    <w:rsid w:val="009F4B59"/>
    <w:rsid w:val="00A07993"/>
    <w:rsid w:val="00A245E7"/>
    <w:rsid w:val="00A25F6B"/>
    <w:rsid w:val="00A36172"/>
    <w:rsid w:val="00A371DF"/>
    <w:rsid w:val="00A37318"/>
    <w:rsid w:val="00A46F6F"/>
    <w:rsid w:val="00A52FBF"/>
    <w:rsid w:val="00A56083"/>
    <w:rsid w:val="00A56986"/>
    <w:rsid w:val="00A65161"/>
    <w:rsid w:val="00A7202C"/>
    <w:rsid w:val="00A80E72"/>
    <w:rsid w:val="00A8491E"/>
    <w:rsid w:val="00A858F3"/>
    <w:rsid w:val="00A9143A"/>
    <w:rsid w:val="00A97531"/>
    <w:rsid w:val="00A97687"/>
    <w:rsid w:val="00AB1AEA"/>
    <w:rsid w:val="00AC1C67"/>
    <w:rsid w:val="00AD6079"/>
    <w:rsid w:val="00AD6C31"/>
    <w:rsid w:val="00AE2EBA"/>
    <w:rsid w:val="00AE62DD"/>
    <w:rsid w:val="00AF0783"/>
    <w:rsid w:val="00AF2B7A"/>
    <w:rsid w:val="00B00CBC"/>
    <w:rsid w:val="00B0314F"/>
    <w:rsid w:val="00B051A4"/>
    <w:rsid w:val="00B10B35"/>
    <w:rsid w:val="00B11860"/>
    <w:rsid w:val="00B14D46"/>
    <w:rsid w:val="00B24376"/>
    <w:rsid w:val="00B27926"/>
    <w:rsid w:val="00B27F03"/>
    <w:rsid w:val="00B30674"/>
    <w:rsid w:val="00B36BEB"/>
    <w:rsid w:val="00B5385A"/>
    <w:rsid w:val="00B565CF"/>
    <w:rsid w:val="00B613E7"/>
    <w:rsid w:val="00B6165E"/>
    <w:rsid w:val="00B63121"/>
    <w:rsid w:val="00B72666"/>
    <w:rsid w:val="00B87917"/>
    <w:rsid w:val="00BA043D"/>
    <w:rsid w:val="00BA146A"/>
    <w:rsid w:val="00BA43E4"/>
    <w:rsid w:val="00BA6D5C"/>
    <w:rsid w:val="00BB0D2C"/>
    <w:rsid w:val="00BC61D4"/>
    <w:rsid w:val="00BD5EE8"/>
    <w:rsid w:val="00BD63CF"/>
    <w:rsid w:val="00BE0656"/>
    <w:rsid w:val="00BE7593"/>
    <w:rsid w:val="00BF695B"/>
    <w:rsid w:val="00C07F8B"/>
    <w:rsid w:val="00C1140E"/>
    <w:rsid w:val="00C16EF9"/>
    <w:rsid w:val="00C204C1"/>
    <w:rsid w:val="00C219FA"/>
    <w:rsid w:val="00C41DEE"/>
    <w:rsid w:val="00C4392F"/>
    <w:rsid w:val="00C4757A"/>
    <w:rsid w:val="00C50524"/>
    <w:rsid w:val="00C5060B"/>
    <w:rsid w:val="00C52170"/>
    <w:rsid w:val="00C55F65"/>
    <w:rsid w:val="00C628F6"/>
    <w:rsid w:val="00C76A9F"/>
    <w:rsid w:val="00C770D2"/>
    <w:rsid w:val="00C85D40"/>
    <w:rsid w:val="00C87C7D"/>
    <w:rsid w:val="00C96AED"/>
    <w:rsid w:val="00CA1443"/>
    <w:rsid w:val="00CB30AE"/>
    <w:rsid w:val="00CB60D2"/>
    <w:rsid w:val="00CB66C2"/>
    <w:rsid w:val="00CC4F5C"/>
    <w:rsid w:val="00CD06BF"/>
    <w:rsid w:val="00CD1036"/>
    <w:rsid w:val="00CD2D25"/>
    <w:rsid w:val="00CE3D3C"/>
    <w:rsid w:val="00CF64BD"/>
    <w:rsid w:val="00D00535"/>
    <w:rsid w:val="00D0186F"/>
    <w:rsid w:val="00D01AF2"/>
    <w:rsid w:val="00D046B3"/>
    <w:rsid w:val="00D07AAE"/>
    <w:rsid w:val="00D147CE"/>
    <w:rsid w:val="00D15224"/>
    <w:rsid w:val="00D273CA"/>
    <w:rsid w:val="00D42524"/>
    <w:rsid w:val="00D42949"/>
    <w:rsid w:val="00D44780"/>
    <w:rsid w:val="00D4669B"/>
    <w:rsid w:val="00D51C2D"/>
    <w:rsid w:val="00D53A3D"/>
    <w:rsid w:val="00D5550D"/>
    <w:rsid w:val="00D64E5E"/>
    <w:rsid w:val="00D72A04"/>
    <w:rsid w:val="00D80605"/>
    <w:rsid w:val="00D856A5"/>
    <w:rsid w:val="00DA3957"/>
    <w:rsid w:val="00DA5A2E"/>
    <w:rsid w:val="00DA5D78"/>
    <w:rsid w:val="00DB52C4"/>
    <w:rsid w:val="00DB66E7"/>
    <w:rsid w:val="00DC153C"/>
    <w:rsid w:val="00DD3115"/>
    <w:rsid w:val="00DD4AA1"/>
    <w:rsid w:val="00DE2196"/>
    <w:rsid w:val="00DF65BC"/>
    <w:rsid w:val="00E2594D"/>
    <w:rsid w:val="00E2654B"/>
    <w:rsid w:val="00E332DF"/>
    <w:rsid w:val="00E40B81"/>
    <w:rsid w:val="00E40E6A"/>
    <w:rsid w:val="00E42716"/>
    <w:rsid w:val="00E57922"/>
    <w:rsid w:val="00E704D4"/>
    <w:rsid w:val="00E71B1D"/>
    <w:rsid w:val="00E846BA"/>
    <w:rsid w:val="00E96E71"/>
    <w:rsid w:val="00E97CF7"/>
    <w:rsid w:val="00EA533C"/>
    <w:rsid w:val="00EA6290"/>
    <w:rsid w:val="00EC0DBC"/>
    <w:rsid w:val="00EC1E7C"/>
    <w:rsid w:val="00ED5259"/>
    <w:rsid w:val="00EE63AC"/>
    <w:rsid w:val="00EE6AD7"/>
    <w:rsid w:val="00EF18AE"/>
    <w:rsid w:val="00F019C8"/>
    <w:rsid w:val="00F15ECE"/>
    <w:rsid w:val="00F16F1D"/>
    <w:rsid w:val="00F242FF"/>
    <w:rsid w:val="00F46098"/>
    <w:rsid w:val="00F5216C"/>
    <w:rsid w:val="00F5553E"/>
    <w:rsid w:val="00F64A26"/>
    <w:rsid w:val="00F653B2"/>
    <w:rsid w:val="00F65EDE"/>
    <w:rsid w:val="00F67FA2"/>
    <w:rsid w:val="00F763A1"/>
    <w:rsid w:val="00F763AF"/>
    <w:rsid w:val="00F81145"/>
    <w:rsid w:val="00F81605"/>
    <w:rsid w:val="00F83E30"/>
    <w:rsid w:val="00F85DF2"/>
    <w:rsid w:val="00F8681A"/>
    <w:rsid w:val="00F87041"/>
    <w:rsid w:val="00F958FE"/>
    <w:rsid w:val="00FA11BE"/>
    <w:rsid w:val="00FA1922"/>
    <w:rsid w:val="00FC366E"/>
    <w:rsid w:val="00FC46F9"/>
    <w:rsid w:val="00FC5F7A"/>
    <w:rsid w:val="00FD65CE"/>
    <w:rsid w:val="00FD702D"/>
    <w:rsid w:val="00FE112F"/>
    <w:rsid w:val="00FE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0268AF"/>
  <w15:docId w15:val="{9BEA78AF-7128-4309-AF5E-B78D3634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292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C628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D5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C5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C5EB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uiPriority w:val="99"/>
    <w:semiHidden/>
    <w:unhideWhenUsed/>
    <w:rsid w:val="002135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213595"/>
    <w:rPr>
      <w:i/>
      <w:iCs/>
    </w:rPr>
  </w:style>
  <w:style w:type="character" w:styleId="a9">
    <w:name w:val="Hyperlink"/>
    <w:basedOn w:val="a0"/>
    <w:uiPriority w:val="99"/>
    <w:unhideWhenUsed/>
    <w:rsid w:val="00AD6079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9C7011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C4392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c">
    <w:name w:val="Верхний колонтитул Знак"/>
    <w:basedOn w:val="a0"/>
    <w:link w:val="ab"/>
    <w:uiPriority w:val="99"/>
    <w:rsid w:val="00C4392F"/>
  </w:style>
  <w:style w:type="paragraph" w:styleId="ad">
    <w:name w:val="footer"/>
    <w:basedOn w:val="a"/>
    <w:link w:val="ae"/>
    <w:uiPriority w:val="99"/>
    <w:unhideWhenUsed/>
    <w:rsid w:val="00C4392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e">
    <w:name w:val="Нижний колонтитул Знак"/>
    <w:basedOn w:val="a0"/>
    <w:link w:val="ad"/>
    <w:uiPriority w:val="99"/>
    <w:rsid w:val="00C4392F"/>
  </w:style>
  <w:style w:type="character" w:customStyle="1" w:styleId="20">
    <w:name w:val="Заголовок 2 Знак"/>
    <w:basedOn w:val="a0"/>
    <w:link w:val="2"/>
    <w:uiPriority w:val="9"/>
    <w:rsid w:val="00C628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No Spacing"/>
    <w:qFormat/>
    <w:rsid w:val="00F763AF"/>
    <w:pPr>
      <w:suppressAutoHyphens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5"/>
    <w:uiPriority w:val="39"/>
    <w:rsid w:val="007045C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Другое_"/>
    <w:basedOn w:val="a0"/>
    <w:link w:val="af1"/>
    <w:rsid w:val="00BD63CF"/>
    <w:rPr>
      <w:rFonts w:ascii="Times New Roman" w:eastAsia="Times New Roman" w:hAnsi="Times New Roman" w:cs="Times New Roman"/>
      <w:sz w:val="28"/>
      <w:szCs w:val="28"/>
    </w:rPr>
  </w:style>
  <w:style w:type="paragraph" w:customStyle="1" w:styleId="af1">
    <w:name w:val="Другое"/>
    <w:basedOn w:val="a"/>
    <w:link w:val="af0"/>
    <w:rsid w:val="00BD63CF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D26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857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757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693885"/>
    <w:pPr>
      <w:widowControl w:val="0"/>
      <w:autoSpaceDE w:val="0"/>
      <w:autoSpaceDN w:val="0"/>
      <w:spacing w:after="0" w:line="240" w:lineRule="auto"/>
      <w:ind w:left="544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69388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63145">
          <w:marLeft w:val="375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9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0217">
          <w:marLeft w:val="375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6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6.xm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chart" Target="charts/chart1.xml"/><Relationship Id="rId12" Type="http://schemas.openxmlformats.org/officeDocument/2006/relationships/chart" Target="charts/chart5.xm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23" Type="http://schemas.openxmlformats.org/officeDocument/2006/relationships/theme" Target="theme/theme1.xml"/><Relationship Id="rId10" Type="http://schemas.openxmlformats.org/officeDocument/2006/relationships/chart" Target="charts/chart4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7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Лист1!$F$23</c:f>
              <c:strCache>
                <c:ptCount val="1"/>
                <c:pt idx="0">
                  <c:v>Зачёт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Лист1!$G$22:$H$22</c:f>
              <c:strCache>
                <c:ptCount val="2"/>
                <c:pt idx="0">
                  <c:v>Сочинение</c:v>
                </c:pt>
                <c:pt idx="1">
                  <c:v>Изложение</c:v>
                </c:pt>
              </c:strCache>
            </c:strRef>
          </c:cat>
          <c:val>
            <c:numRef>
              <c:f>Лист1!$G$23:$H$23</c:f>
              <c:numCache>
                <c:formatCode>0.00%</c:formatCode>
                <c:ptCount val="2"/>
                <c:pt idx="0">
                  <c:v>0.89529999999999998</c:v>
                </c:pt>
                <c:pt idx="1">
                  <c:v>0.94769999999999999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2F-4937-90A1-588DD8F4E925}"/>
            </c:ext>
          </c:extLst>
        </c:ser>
        <c:ser>
          <c:idx val="1"/>
          <c:order val="1"/>
          <c:tx>
            <c:strRef>
              <c:f>Лист1!$F$24</c:f>
              <c:strCache>
                <c:ptCount val="1"/>
                <c:pt idx="0">
                  <c:v>Незачёт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Лист1!$G$22:$H$22</c:f>
              <c:strCache>
                <c:ptCount val="2"/>
                <c:pt idx="0">
                  <c:v>Сочинение</c:v>
                </c:pt>
                <c:pt idx="1">
                  <c:v>Изложение</c:v>
                </c:pt>
              </c:strCache>
            </c:strRef>
          </c:cat>
          <c:val>
            <c:numRef>
              <c:f>Лист1!$G$24:$H$24</c:f>
              <c:numCache>
                <c:formatCode>0.00%</c:formatCode>
                <c:ptCount val="2"/>
                <c:pt idx="0">
                  <c:v>0.1047</c:v>
                </c:pt>
                <c:pt idx="1">
                  <c:v>5.2299999999999999E-2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2F-4937-90A1-588DD8F4E92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1497624"/>
        <c:axId val="301498008"/>
      </c:barChart>
      <c:catAx>
        <c:axId val="301497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01498008"/>
        <c:crosses val="autoZero"/>
        <c:auto val="1"/>
        <c:lblAlgn val="ctr"/>
        <c:lblOffset val="100"/>
        <c:noMultiLvlLbl val="0"/>
      </c:catAx>
      <c:valAx>
        <c:axId val="301498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01497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015325881467618"/>
          <c:y val="0.88353200641586471"/>
          <c:w val="0.46631352899069428"/>
          <c:h val="8.86902158063575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участников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7881</c:v>
                </c:pt>
                <c:pt idx="1">
                  <c:v>8050</c:v>
                </c:pt>
                <c:pt idx="2">
                  <c:v>7433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65-4D4C-BE63-A0584EF784D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зачет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3"/>
                <c:pt idx="0">
                  <c:v>6791</c:v>
                </c:pt>
                <c:pt idx="1">
                  <c:v>7123</c:v>
                </c:pt>
                <c:pt idx="2">
                  <c:v>6655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65-4D4C-BE63-A0584EF784D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незачет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3"/>
                <c:pt idx="0">
                  <c:v>1090</c:v>
                </c:pt>
                <c:pt idx="1">
                  <c:v>927</c:v>
                </c:pt>
                <c:pt idx="2">
                  <c:v>778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C65-4D4C-BE63-A0584EF784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9229456"/>
        <c:axId val="189229840"/>
      </c:barChart>
      <c:catAx>
        <c:axId val="18922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229840"/>
        <c:crosses val="autoZero"/>
        <c:auto val="1"/>
        <c:lblAlgn val="ctr"/>
        <c:lblOffset val="100"/>
        <c:noMultiLvlLbl val="0"/>
      </c:catAx>
      <c:valAx>
        <c:axId val="189229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22945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2021/2022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Лист1!$B$1:$F$2</c:f>
              <c:multiLvlStrCache>
                <c:ptCount val="5"/>
                <c:lvl>
                  <c:pt idx="1">
                    <c:v>Т1</c:v>
                  </c:pt>
                  <c:pt idx="2">
                    <c:v>Т2</c:v>
                  </c:pt>
                  <c:pt idx="3">
                    <c:v>Т1</c:v>
                  </c:pt>
                  <c:pt idx="4">
                    <c:v>Т2</c:v>
                  </c:pt>
                </c:lvl>
                <c:lvl>
                  <c:pt idx="0">
                    <c:v>количество участников</c:v>
                  </c:pt>
                  <c:pt idx="1">
                    <c:v>зачет</c:v>
                  </c:pt>
                  <c:pt idx="3">
                    <c:v>незачет</c:v>
                  </c:pt>
                </c:lvl>
              </c:multiLvlStrCache>
            </c:multiLvlStrRef>
          </c:cat>
          <c:val>
            <c:numRef>
              <c:f>Лист1!$B$3:$F$3</c:f>
              <c:numCache>
                <c:formatCode>#,##0</c:formatCode>
                <c:ptCount val="5"/>
                <c:pt idx="0">
                  <c:v>7881</c:v>
                </c:pt>
                <c:pt idx="1">
                  <c:v>7104</c:v>
                </c:pt>
                <c:pt idx="2">
                  <c:v>7078</c:v>
                </c:pt>
                <c:pt idx="3" formatCode="General">
                  <c:v>770</c:v>
                </c:pt>
                <c:pt idx="4" formatCode="General">
                  <c:v>799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57-467B-9620-ACC2AC644DBA}"/>
            </c:ext>
          </c:extLst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2022/2023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Лист1!$B$1:$F$2</c:f>
              <c:multiLvlStrCache>
                <c:ptCount val="5"/>
                <c:lvl>
                  <c:pt idx="1">
                    <c:v>Т1</c:v>
                  </c:pt>
                  <c:pt idx="2">
                    <c:v>Т2</c:v>
                  </c:pt>
                  <c:pt idx="3">
                    <c:v>Т1</c:v>
                  </c:pt>
                  <c:pt idx="4">
                    <c:v>Т2</c:v>
                  </c:pt>
                </c:lvl>
                <c:lvl>
                  <c:pt idx="0">
                    <c:v>количество участников</c:v>
                  </c:pt>
                  <c:pt idx="1">
                    <c:v>зачет</c:v>
                  </c:pt>
                  <c:pt idx="3">
                    <c:v>незачет</c:v>
                  </c:pt>
                </c:lvl>
              </c:multiLvlStrCache>
            </c:multiLvlStrRef>
          </c:cat>
          <c:val>
            <c:numRef>
              <c:f>Лист1!$B$4:$F$4</c:f>
              <c:numCache>
                <c:formatCode>#,##0</c:formatCode>
                <c:ptCount val="5"/>
                <c:pt idx="0">
                  <c:v>8050</c:v>
                </c:pt>
                <c:pt idx="1">
                  <c:v>7500</c:v>
                </c:pt>
                <c:pt idx="2">
                  <c:v>7443</c:v>
                </c:pt>
                <c:pt idx="3" formatCode="General">
                  <c:v>549</c:v>
                </c:pt>
                <c:pt idx="4" formatCode="General">
                  <c:v>594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57-467B-9620-ACC2AC644DBA}"/>
            </c:ext>
          </c:extLst>
        </c:ser>
        <c:ser>
          <c:idx val="2"/>
          <c:order val="2"/>
          <c:tx>
            <c:strRef>
              <c:f>Лист1!$A$5</c:f>
              <c:strCache>
                <c:ptCount val="1"/>
                <c:pt idx="0">
                  <c:v>2023/2024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Лист1!$B$1:$F$2</c:f>
              <c:multiLvlStrCache>
                <c:ptCount val="5"/>
                <c:lvl>
                  <c:pt idx="1">
                    <c:v>Т1</c:v>
                  </c:pt>
                  <c:pt idx="2">
                    <c:v>Т2</c:v>
                  </c:pt>
                  <c:pt idx="3">
                    <c:v>Т1</c:v>
                  </c:pt>
                  <c:pt idx="4">
                    <c:v>Т2</c:v>
                  </c:pt>
                </c:lvl>
                <c:lvl>
                  <c:pt idx="0">
                    <c:v>количество участников</c:v>
                  </c:pt>
                  <c:pt idx="1">
                    <c:v>зачет</c:v>
                  </c:pt>
                  <c:pt idx="3">
                    <c:v>незачет</c:v>
                  </c:pt>
                </c:lvl>
              </c:multiLvlStrCache>
            </c:multiLvlStrRef>
          </c:cat>
          <c:val>
            <c:numRef>
              <c:f>Лист1!$B$5:$F$5</c:f>
              <c:numCache>
                <c:formatCode>#,##0</c:formatCode>
                <c:ptCount val="5"/>
                <c:pt idx="0">
                  <c:v>7433</c:v>
                </c:pt>
                <c:pt idx="1">
                  <c:v>6920</c:v>
                </c:pt>
                <c:pt idx="2">
                  <c:v>6877</c:v>
                </c:pt>
                <c:pt idx="3" formatCode="General">
                  <c:v>511</c:v>
                </c:pt>
                <c:pt idx="4" formatCode="General">
                  <c:v>553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D57-467B-9620-ACC2AC644D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9279464"/>
        <c:axId val="189279848"/>
      </c:barChart>
      <c:catAx>
        <c:axId val="189279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279848"/>
        <c:crosses val="autoZero"/>
        <c:auto val="1"/>
        <c:lblAlgn val="ctr"/>
        <c:lblOffset val="100"/>
        <c:noMultiLvlLbl val="0"/>
      </c:catAx>
      <c:valAx>
        <c:axId val="189279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2794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B9E-4605-864A-3534C75E28B8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B9E-4605-864A-3534C75E28B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Лист2!$I$11:$L$11</c:f>
              <c:strCache>
                <c:ptCount val="4"/>
                <c:pt idx="0">
                  <c:v>Зачётов по требованиям №1</c:v>
                </c:pt>
                <c:pt idx="1">
                  <c:v>Зачётов по требованиям №2</c:v>
                </c:pt>
                <c:pt idx="2">
                  <c:v>Незачётов по требованиям №1</c:v>
                </c:pt>
                <c:pt idx="3">
                  <c:v>Незачётов по требованиям №2</c:v>
                </c:pt>
              </c:strCache>
            </c:strRef>
          </c:cat>
          <c:val>
            <c:numRef>
              <c:f>Лист2!$I$12:$L$12</c:f>
              <c:numCache>
                <c:formatCode>0.00%</c:formatCode>
                <c:ptCount val="4"/>
                <c:pt idx="0">
                  <c:v>0.93098345217274314</c:v>
                </c:pt>
                <c:pt idx="1">
                  <c:v>0.92519843939190094</c:v>
                </c:pt>
                <c:pt idx="2">
                  <c:v>6.8747477465357185E-2</c:v>
                </c:pt>
                <c:pt idx="3">
                  <c:v>7.4397955065249557E-2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B9E-4605-864A-3534C75E28B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9291408"/>
        <c:axId val="189291800"/>
      </c:barChart>
      <c:catAx>
        <c:axId val="189291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9291800"/>
        <c:crosses val="autoZero"/>
        <c:auto val="1"/>
        <c:lblAlgn val="ctr"/>
        <c:lblOffset val="100"/>
        <c:noMultiLvlLbl val="0"/>
      </c:catAx>
      <c:valAx>
        <c:axId val="189291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9291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482A-4AB0-A9AA-35AE69C4D9EF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482A-4AB0-A9AA-35AE69C4D9EF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971-44F2-86B4-35A20E0266B6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971-44F2-86B4-35A20E0266B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Лист2!$I$11:$L$11</c:f>
              <c:strCache>
                <c:ptCount val="4"/>
                <c:pt idx="0">
                  <c:v>Зачётов по требованиям №1</c:v>
                </c:pt>
                <c:pt idx="1">
                  <c:v>Зачётов по требованиям №2</c:v>
                </c:pt>
                <c:pt idx="2">
                  <c:v>Незачётов по требованиям №1</c:v>
                </c:pt>
                <c:pt idx="3">
                  <c:v>Незачётов по требованиям №2</c:v>
                </c:pt>
              </c:strCache>
            </c:strRef>
          </c:cat>
          <c:val>
            <c:numRef>
              <c:f>Лист2!$I$12:$L$12</c:f>
              <c:numCache>
                <c:formatCode>0.00%</c:formatCode>
                <c:ptCount val="4"/>
                <c:pt idx="0">
                  <c:v>0.96289999999999998</c:v>
                </c:pt>
                <c:pt idx="1">
                  <c:v>0.96179999999999999</c:v>
                </c:pt>
                <c:pt idx="2">
                  <c:v>3.7100000000000001E-2</c:v>
                </c:pt>
                <c:pt idx="3">
                  <c:v>3.8199999999999998E-2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971-44F2-86B4-35A20E0266B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9293368"/>
        <c:axId val="189293760"/>
      </c:barChart>
      <c:catAx>
        <c:axId val="189293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9293760"/>
        <c:crosses val="autoZero"/>
        <c:auto val="1"/>
        <c:lblAlgn val="ctr"/>
        <c:lblOffset val="100"/>
        <c:noMultiLvlLbl val="0"/>
      </c:catAx>
      <c:valAx>
        <c:axId val="189293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9293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Критерии оценивания ( % выполнения)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Лист4!$K$22:$O$22</c:f>
              <c:strCache>
                <c:ptCount val="5"/>
                <c:pt idx="0">
                  <c:v>Критерий №1</c:v>
                </c:pt>
                <c:pt idx="1">
                  <c:v>Критерий №2</c:v>
                </c:pt>
                <c:pt idx="2">
                  <c:v>Критерий №3</c:v>
                </c:pt>
                <c:pt idx="3">
                  <c:v>Критерий №4</c:v>
                </c:pt>
                <c:pt idx="4">
                  <c:v>Критерий №5</c:v>
                </c:pt>
              </c:strCache>
            </c:strRef>
          </c:cat>
          <c:val>
            <c:numRef>
              <c:f>Лист4!$K$23:$O$23</c:f>
              <c:numCache>
                <c:formatCode>0.00%</c:formatCode>
                <c:ptCount val="5"/>
                <c:pt idx="0">
                  <c:v>0.91013049912552135</c:v>
                </c:pt>
                <c:pt idx="1">
                  <c:v>0.90219292344948199</c:v>
                </c:pt>
                <c:pt idx="2">
                  <c:v>0.83021660164132915</c:v>
                </c:pt>
                <c:pt idx="3">
                  <c:v>0.5450020180277142</c:v>
                </c:pt>
                <c:pt idx="4">
                  <c:v>0.46898964079106686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1B-4D55-B447-5DFDD2D2C3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9295328"/>
        <c:axId val="189295720"/>
      </c:barChart>
      <c:catAx>
        <c:axId val="189295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9295720"/>
        <c:crosses val="autoZero"/>
        <c:auto val="1"/>
        <c:lblAlgn val="ctr"/>
        <c:lblOffset val="100"/>
        <c:noMultiLvlLbl val="0"/>
      </c:catAx>
      <c:valAx>
        <c:axId val="189295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9295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Лист4!$K$22:$O$22</c:f>
              <c:strCache>
                <c:ptCount val="5"/>
                <c:pt idx="0">
                  <c:v>Критерий №1</c:v>
                </c:pt>
                <c:pt idx="1">
                  <c:v>Критерий №2</c:v>
                </c:pt>
                <c:pt idx="2">
                  <c:v>Критерий №3</c:v>
                </c:pt>
                <c:pt idx="3">
                  <c:v>Критерий №4</c:v>
                </c:pt>
                <c:pt idx="4">
                  <c:v>Критерий №5</c:v>
                </c:pt>
              </c:strCache>
            </c:strRef>
          </c:cat>
          <c:val>
            <c:numRef>
              <c:f>Лист4!$K$23:$O$23</c:f>
              <c:numCache>
                <c:formatCode>0.00%</c:formatCode>
                <c:ptCount val="5"/>
                <c:pt idx="0">
                  <c:v>0.95750000000000002</c:v>
                </c:pt>
                <c:pt idx="1">
                  <c:v>0.95320000000000005</c:v>
                </c:pt>
                <c:pt idx="2">
                  <c:v>0.89429999999999998</c:v>
                </c:pt>
                <c:pt idx="3">
                  <c:v>0.61870000000000003</c:v>
                </c:pt>
                <c:pt idx="4">
                  <c:v>0.42699999999999999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A8-4022-BD82-2FD06DE879F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9297288"/>
        <c:axId val="189297680"/>
      </c:barChart>
      <c:catAx>
        <c:axId val="189297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9297680"/>
        <c:crosses val="autoZero"/>
        <c:auto val="1"/>
        <c:lblAlgn val="ctr"/>
        <c:lblOffset val="100"/>
        <c:noMultiLvlLbl val="0"/>
      </c:catAx>
      <c:valAx>
        <c:axId val="189297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9297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Выбор тем сочинения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'Page 1'!$C$9:$C$17</c:f>
              <c:strCache>
                <c:ptCount val="9"/>
                <c:pt idx="0">
                  <c:v>Согласны ли Вы с утверждением одного из героев А.С. Пушкина: «Да, жалок тот, в ком совесть нечиста»?</c:v>
                </c:pt>
                <c:pt idx="1">
                  <c:v>Что мешает человеку быть счастливым?</c:v>
                </c:pt>
                <c:pt idx="2">
                  <c:v>Согласны ли Вы с тем, что иногда надо смириться со своей судьбой?</c:v>
                </c:pt>
                <c:pt idx="3">
                  <c:v>Какая из мыслей М.Ю. Лермонтова Вам ближе: «Я ищу свободы и покоя» или «Так жизнь скучна, когда боренья нет»?</c:v>
                </c:pt>
                <c:pt idx="4">
                  <c:v>Какими качествами обладают люди, способные изменить мир к лучшему?</c:v>
                </c:pt>
                <c:pt idx="5">
                  <c:v>Человек в мире природы: покоритель или сотворец?</c:v>
                </c:pt>
                <c:pt idx="6">
                  <c:v>Может ли общение с природой изменить человека?</c:v>
                </c:pt>
                <c:pt idx="7">
                  <c:v>Какими нравственными качествами должен обладать современный учёный?</c:v>
                </c:pt>
                <c:pt idx="8">
                  <c:v>Литература и кино: соперничество или сотрудничество?</c:v>
                </c:pt>
              </c:strCache>
            </c:strRef>
          </c:cat>
          <c:val>
            <c:numRef>
              <c:f>'Page 1'!$AA$9:$AA$17</c:f>
              <c:numCache>
                <c:formatCode>0.00%</c:formatCode>
                <c:ptCount val="9"/>
                <c:pt idx="0">
                  <c:v>1.3453518094981839E-4</c:v>
                </c:pt>
                <c:pt idx="1">
                  <c:v>0.56868020987488233</c:v>
                </c:pt>
                <c:pt idx="2">
                  <c:v>0.14543253060675368</c:v>
                </c:pt>
                <c:pt idx="3">
                  <c:v>4.5741961522938251E-3</c:v>
                </c:pt>
                <c:pt idx="4">
                  <c:v>0.20153370106282792</c:v>
                </c:pt>
                <c:pt idx="5">
                  <c:v>1.3453518094981839E-4</c:v>
                </c:pt>
                <c:pt idx="6">
                  <c:v>7.4397955065249557E-2</c:v>
                </c:pt>
                <c:pt idx="7">
                  <c:v>1.3453518094981839E-4</c:v>
                </c:pt>
                <c:pt idx="8">
                  <c:v>4.9778016951432802E-3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BF-442B-843B-F58D9C2BD95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90429440"/>
        <c:axId val="190429832"/>
      </c:barChart>
      <c:catAx>
        <c:axId val="1904294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0429832"/>
        <c:crosses val="autoZero"/>
        <c:auto val="1"/>
        <c:lblAlgn val="ctr"/>
        <c:lblOffset val="100"/>
        <c:noMultiLvlLbl val="0"/>
      </c:catAx>
      <c:valAx>
        <c:axId val="19042983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190429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44</Pages>
  <Words>9038</Words>
  <Characters>51521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ЯХА</cp:lastModifiedBy>
  <cp:revision>16</cp:revision>
  <cp:lastPrinted>2024-06-17T03:20:00Z</cp:lastPrinted>
  <dcterms:created xsi:type="dcterms:W3CDTF">2024-07-17T13:05:00Z</dcterms:created>
  <dcterms:modified xsi:type="dcterms:W3CDTF">2024-07-23T12:41:00Z</dcterms:modified>
</cp:coreProperties>
</file>