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1EB" w:rsidRPr="006F4E7F" w:rsidRDefault="009361EB" w:rsidP="009361EB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361EB" w:rsidRPr="006F4E7F" w:rsidRDefault="009361EB" w:rsidP="00936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9361EB" w:rsidRPr="006F4E7F" w:rsidRDefault="009361EB" w:rsidP="00936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Технология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</w:p>
    <w:p w:rsidR="009361EB" w:rsidRPr="006F4E7F" w:rsidRDefault="009361EB" w:rsidP="009361EB">
      <w:pPr>
        <w:spacing w:before="0" w:beforeAutospacing="0" w:after="0" w:afterAutospacing="0"/>
        <w:ind w:firstLine="426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                                                   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1-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4 класс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ы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)</w:t>
      </w:r>
    </w:p>
    <w:p w:rsidR="009361EB" w:rsidRPr="006F4E7F" w:rsidRDefault="009361EB" w:rsidP="009361EB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9361EB" w:rsidRPr="006F4E7F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Pr="006F4E7F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Pr="006F4E7F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Pr="006F4E7F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Технология</w:t>
      </w: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9361EB" w:rsidRPr="006F4E7F" w:rsidRDefault="009361EB" w:rsidP="009361EB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6B63" w:rsidRPr="00F016D6" w:rsidRDefault="002547B9">
      <w:pPr>
        <w:spacing w:line="600" w:lineRule="atLeast"/>
        <w:rPr>
          <w:b/>
          <w:bCs/>
          <w:spacing w:val="-2"/>
          <w:sz w:val="28"/>
          <w:szCs w:val="28"/>
          <w:lang w:val="ru-RU"/>
        </w:rPr>
      </w:pPr>
      <w:r w:rsidRPr="00F016D6">
        <w:rPr>
          <w:b/>
          <w:bCs/>
          <w:spacing w:val="-2"/>
          <w:sz w:val="28"/>
          <w:szCs w:val="28"/>
          <w:lang w:val="ru-RU"/>
        </w:rPr>
        <w:t>Пояснительная записка</w:t>
      </w:r>
    </w:p>
    <w:p w:rsidR="002D6B63" w:rsidRPr="003B3BF4" w:rsidRDefault="002547B9" w:rsidP="009361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«Технология» для обучающихся 1–4-х классов разработана в соответствии с требованиями:</w:t>
      </w:r>
    </w:p>
    <w:p w:rsidR="002D6B63" w:rsidRPr="003B3BF4" w:rsidRDefault="002547B9" w:rsidP="009361EB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30.05.2021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ФГОС начального общего образования»;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«Технология»;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для руководителей и педагогических работников общеобразовательных организаций по работе с обновленной примерной основной образовательной программой по предметной области «Технология» № МР-26/02вн, утвержденных Минпросвещения от 28.02.2020;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примерной рабочей программы по технологии для 1–4-х классов;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начального общего образования;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положения о рабочей программе;</w:t>
      </w:r>
    </w:p>
    <w:p w:rsidR="002D6B63" w:rsidRPr="003B3BF4" w:rsidRDefault="002547B9" w:rsidP="00C2377D">
      <w:pPr>
        <w:numPr>
          <w:ilvl w:val="0"/>
          <w:numId w:val="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УМК по технологии для 1–4-х классов под редакцией Е.А. Лутцевой.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D6B63" w:rsidRPr="003B3BF4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освоения учебного предмета: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2D6B63" w:rsidRPr="003B3BF4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цели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решение учебно-методических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задач: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уважительного отношения к людям труда, к культурным традициям, понимания ценности предшествующих культур, отраженных в материальном мире;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D6B63" w:rsidRPr="003B3BF4" w:rsidRDefault="002547B9" w:rsidP="00C2377D">
      <w:pPr>
        <w:numPr>
          <w:ilvl w:val="0"/>
          <w:numId w:val="2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формирование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D6B63" w:rsidRPr="003B3BF4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учебного предмета «Технология» в учебном плане</w:t>
      </w:r>
    </w:p>
    <w:p w:rsidR="002D6B63" w:rsidRPr="003B3BF4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35D06"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выделяет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на изучение технологии в 1–4-х классах 135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часов за четыре года обучения:</w:t>
      </w:r>
    </w:p>
    <w:p w:rsidR="002D6B63" w:rsidRPr="003B3BF4" w:rsidRDefault="002547B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 1-м классе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1 час в неделю, 33 часа в год;</w:t>
      </w:r>
    </w:p>
    <w:p w:rsidR="002D6B63" w:rsidRPr="003B3BF4" w:rsidRDefault="002547B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во 2-м классе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1 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 неделю, 34 часа в год;</w:t>
      </w:r>
    </w:p>
    <w:p w:rsidR="002D6B63" w:rsidRPr="003B3BF4" w:rsidRDefault="002547B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3-м классе – 1 час в неделю, 34 часа в год;</w:t>
      </w:r>
    </w:p>
    <w:p w:rsidR="002D6B63" w:rsidRPr="003B3BF4" w:rsidRDefault="002547B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4-м классе – 1 час в неделю, 34 часа в год.</w:t>
      </w:r>
    </w:p>
    <w:p w:rsidR="002D6B63" w:rsidRPr="003B3BF4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реализуется на основе УМК по технологии для 1–4-х классов под редакцией Е.А. Лутцевой.</w:t>
      </w:r>
    </w:p>
    <w:p w:rsidR="002D6B63" w:rsidRDefault="002547B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педагога:</w:t>
      </w:r>
    </w:p>
    <w:p w:rsidR="002D6B63" w:rsidRPr="003B3BF4" w:rsidRDefault="002547B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Технология. 1 класс. Учебник. </w:t>
      </w:r>
      <w:r w:rsidR="00BB1D90">
        <w:rPr>
          <w:rFonts w:hAnsi="Times New Roman" w:cs="Times New Roman"/>
          <w:color w:val="000000"/>
          <w:sz w:val="24"/>
          <w:szCs w:val="24"/>
          <w:lang w:val="ru-RU"/>
        </w:rPr>
        <w:t>Перспектива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, 20</w:t>
      </w:r>
      <w:r w:rsidR="00BB1D90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6B63" w:rsidRPr="003B3BF4" w:rsidRDefault="002547B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Технология. Органайзер для учителя. Сценарии уроков. 1 класс. Методическое пособие. </w:t>
      </w:r>
      <w:r w:rsidR="00BB1D90">
        <w:rPr>
          <w:rFonts w:hAnsi="Times New Roman" w:cs="Times New Roman"/>
          <w:color w:val="000000"/>
          <w:sz w:val="24"/>
          <w:szCs w:val="24"/>
          <w:lang w:val="ru-RU"/>
        </w:rPr>
        <w:t>Перспектива</w:t>
      </w:r>
    </w:p>
    <w:p w:rsidR="002D6B63" w:rsidRPr="006F0FD1" w:rsidRDefault="002D6B6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6B63" w:rsidRPr="00BB1D90" w:rsidRDefault="002547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1D90">
        <w:rPr>
          <w:rFonts w:hAnsi="Times New Roman" w:cs="Times New Roman"/>
          <w:color w:val="000000"/>
          <w:sz w:val="24"/>
          <w:szCs w:val="24"/>
          <w:lang w:val="ru-RU"/>
        </w:rPr>
        <w:t>Для обучающихся:</w:t>
      </w:r>
    </w:p>
    <w:p w:rsidR="00BB1D90" w:rsidRPr="00BB1D90" w:rsidRDefault="002547B9" w:rsidP="00BB1D90">
      <w:pPr>
        <w:pStyle w:val="a3"/>
        <w:numPr>
          <w:ilvl w:val="0"/>
          <w:numId w:val="5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1D90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Технология. 1 класс. Учебник. </w:t>
      </w:r>
      <w:r w:rsidR="00BB1D90" w:rsidRPr="00BB1D90">
        <w:rPr>
          <w:rFonts w:hAnsi="Times New Roman" w:cs="Times New Roman"/>
          <w:color w:val="000000"/>
          <w:sz w:val="24"/>
          <w:szCs w:val="24"/>
          <w:lang w:val="ru-RU"/>
        </w:rPr>
        <w:t>Перспектива, 2019.</w:t>
      </w:r>
    </w:p>
    <w:p w:rsidR="002D6B63" w:rsidRPr="00BB1D90" w:rsidRDefault="002547B9" w:rsidP="00BB1D9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1D90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Технология. Рабочая тетрадь. 1 класс. </w:t>
      </w:r>
      <w:r w:rsidR="00BB1D90" w:rsidRPr="00BB1D90">
        <w:rPr>
          <w:rFonts w:hAnsi="Times New Roman" w:cs="Times New Roman"/>
          <w:color w:val="000000"/>
          <w:sz w:val="24"/>
          <w:szCs w:val="24"/>
          <w:lang w:val="ru-RU"/>
        </w:rPr>
        <w:t>Перспектива</w:t>
      </w:r>
      <w:r w:rsidRPr="00BB1D9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6B63" w:rsidRDefault="002D6B63" w:rsidP="00C2377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7D" w:rsidRDefault="00C2377D" w:rsidP="00C2377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1EB" w:rsidRDefault="009361EB" w:rsidP="00C2377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61EB" w:rsidRPr="006F0FD1" w:rsidRDefault="009361EB" w:rsidP="00C2377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7D" w:rsidRPr="006F0FD1" w:rsidRDefault="004B2CFF" w:rsidP="009361EB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>
        <w:rPr>
          <w:b/>
          <w:bCs/>
          <w:color w:val="252525"/>
          <w:spacing w:val="-2"/>
          <w:sz w:val="28"/>
          <w:szCs w:val="48"/>
          <w:lang w:val="ru-RU"/>
        </w:rPr>
        <w:t>1</w:t>
      </w:r>
      <w:r w:rsidR="00C2377D">
        <w:rPr>
          <w:b/>
          <w:bCs/>
          <w:color w:val="252525"/>
          <w:spacing w:val="-2"/>
          <w:sz w:val="28"/>
          <w:szCs w:val="48"/>
          <w:lang w:val="ru-RU"/>
        </w:rPr>
        <w:t xml:space="preserve">. </w:t>
      </w:r>
      <w:r w:rsidR="00C2377D" w:rsidRPr="006F0FD1">
        <w:rPr>
          <w:b/>
          <w:bCs/>
          <w:color w:val="252525"/>
          <w:spacing w:val="-2"/>
          <w:sz w:val="28"/>
          <w:szCs w:val="48"/>
          <w:lang w:val="ru-RU"/>
        </w:rPr>
        <w:t>Содержание учебного предмета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1 КЛАСС (33 ч)</w:t>
      </w:r>
    </w:p>
    <w:p w:rsidR="004B2CFF" w:rsidRPr="004B2CFF" w:rsidRDefault="004B2CFF" w:rsidP="0082361A">
      <w:pPr>
        <w:numPr>
          <w:ilvl w:val="0"/>
          <w:numId w:val="6"/>
        </w:numPr>
        <w:ind w:left="0" w:firstLine="142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Технологии, профессии и производства 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4B2CFF" w:rsidRPr="004B2CFF" w:rsidRDefault="004B2CFF" w:rsidP="0082361A">
      <w:pPr>
        <w:numPr>
          <w:ilvl w:val="0"/>
          <w:numId w:val="6"/>
        </w:numPr>
        <w:ind w:left="0" w:firstLine="142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 Резание бумаги ножницами. Правила безопасной работы, передачи и хранения ножниц. Картон.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B2CFF">
        <w:rPr>
          <w:rFonts w:hAnsi="Times New Roman" w:cs="Times New Roman"/>
          <w:color w:val="000000"/>
          <w:sz w:val="24"/>
          <w:szCs w:val="24"/>
        </w:rPr>
        <w:t>Использование дополнительных отделочных материалов.</w:t>
      </w:r>
    </w:p>
    <w:p w:rsidR="003E3BA5" w:rsidRDefault="003E3BA5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3E3BA5" w:rsidRDefault="003E3BA5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3E3BA5" w:rsidRPr="004B2CFF" w:rsidRDefault="003E3BA5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4B2CFF" w:rsidRPr="004B2CFF" w:rsidRDefault="004B2CFF" w:rsidP="0082361A">
      <w:pPr>
        <w:numPr>
          <w:ilvl w:val="0"/>
          <w:numId w:val="6"/>
        </w:numPr>
        <w:ind w:left="0" w:firstLine="142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color w:val="000000"/>
          <w:sz w:val="24"/>
          <w:szCs w:val="24"/>
        </w:rPr>
        <w:t>Конструирование и моделирование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</w:p>
    <w:p w:rsidR="004B2CFF" w:rsidRPr="004B2CFF" w:rsidRDefault="004B2CFF" w:rsidP="004B2CFF">
      <w:pPr>
        <w:ind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 замысла.</w:t>
      </w:r>
    </w:p>
    <w:p w:rsidR="004B2CFF" w:rsidRPr="004B2CFF" w:rsidRDefault="004B2CFF" w:rsidP="004B2CFF">
      <w:pPr>
        <w:ind w:right="18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Познавательные УУД:</w:t>
      </w:r>
    </w:p>
    <w:p w:rsidR="004B2CFF" w:rsidRPr="004B2CFF" w:rsidRDefault="004B2CFF" w:rsidP="0082361A">
      <w:pPr>
        <w:numPr>
          <w:ilvl w:val="0"/>
          <w:numId w:val="12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4B2CFF" w:rsidRPr="004B2CFF" w:rsidRDefault="004B2CFF" w:rsidP="0082361A">
      <w:pPr>
        <w:numPr>
          <w:ilvl w:val="0"/>
          <w:numId w:val="12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4B2CFF" w:rsidRPr="004B2CFF" w:rsidRDefault="004B2CFF" w:rsidP="0082361A">
      <w:pPr>
        <w:numPr>
          <w:ilvl w:val="0"/>
          <w:numId w:val="12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B2CFF" w:rsidRPr="004B2CFF" w:rsidRDefault="004B2CFF" w:rsidP="0082361A">
      <w:pPr>
        <w:numPr>
          <w:ilvl w:val="0"/>
          <w:numId w:val="12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4B2CFF" w:rsidRPr="004B2CFF" w:rsidRDefault="004B2CFF" w:rsidP="0082361A">
      <w:pPr>
        <w:numPr>
          <w:ilvl w:val="0"/>
          <w:numId w:val="1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4B2CFF" w:rsidRPr="004B2CFF" w:rsidRDefault="004B2CFF" w:rsidP="0082361A">
      <w:pPr>
        <w:numPr>
          <w:ilvl w:val="0"/>
          <w:numId w:val="1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4B2CFF" w:rsidRPr="004B2CFF" w:rsidRDefault="004B2CFF" w:rsidP="0082361A">
      <w:pPr>
        <w:numPr>
          <w:ilvl w:val="0"/>
          <w:numId w:val="1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Регулятивные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4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4B2CFF" w:rsidRPr="004B2CFF" w:rsidRDefault="004B2CFF" w:rsidP="0082361A">
      <w:pPr>
        <w:numPr>
          <w:ilvl w:val="0"/>
          <w:numId w:val="14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4B2CFF" w:rsidRPr="004B2CFF" w:rsidRDefault="004B2CFF" w:rsidP="0082361A">
      <w:pPr>
        <w:numPr>
          <w:ilvl w:val="0"/>
          <w:numId w:val="14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B2CFF" w:rsidRPr="004B2CFF" w:rsidRDefault="004B2CFF" w:rsidP="0082361A">
      <w:pPr>
        <w:numPr>
          <w:ilvl w:val="0"/>
          <w:numId w:val="14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4B2CFF" w:rsidRPr="004B2CFF" w:rsidRDefault="004B2CFF" w:rsidP="0082361A">
      <w:pPr>
        <w:numPr>
          <w:ilvl w:val="0"/>
          <w:numId w:val="14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3E3BA5" w:rsidRDefault="003E3BA5" w:rsidP="004B2CFF">
      <w:pPr>
        <w:ind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3E3BA5" w:rsidRDefault="003E3BA5" w:rsidP="004B2CFF">
      <w:pPr>
        <w:ind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4B2CFF" w:rsidRPr="004B2CFF" w:rsidRDefault="004B2CFF" w:rsidP="0082361A">
      <w:pPr>
        <w:numPr>
          <w:ilvl w:val="0"/>
          <w:numId w:val="1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4B2CFF">
        <w:rPr>
          <w:rFonts w:hAnsi="Times New Roman" w:cs="Times New Roman"/>
          <w:color w:val="000000"/>
          <w:sz w:val="24"/>
          <w:szCs w:val="24"/>
        </w:rPr>
        <w:t>КЛАСС (34 ч)</w:t>
      </w:r>
    </w:p>
    <w:p w:rsidR="004B2CFF" w:rsidRPr="004B2CFF" w:rsidRDefault="004B2CFF" w:rsidP="0082361A">
      <w:pPr>
        <w:numPr>
          <w:ilvl w:val="0"/>
          <w:numId w:val="7"/>
        </w:numPr>
        <w:ind w:left="0" w:right="181" w:firstLine="357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Технологии, профессии и производства 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Рукотворный мир 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B2CFF" w:rsidRPr="004B2CFF" w:rsidRDefault="004B2CFF" w:rsidP="0082361A">
      <w:pPr>
        <w:numPr>
          <w:ilvl w:val="0"/>
          <w:numId w:val="7"/>
        </w:numPr>
        <w:ind w:left="0" w:right="181" w:firstLine="357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Технология обработки бумаги и картона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биговка. Подвижное соединение деталей на проволоку, толстую нитку.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Технология обработки текстильных материалов.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ёлочка)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др.).</w:t>
      </w:r>
    </w:p>
    <w:p w:rsidR="004B2CFF" w:rsidRPr="004B2CFF" w:rsidRDefault="004B2CFF" w:rsidP="0082361A">
      <w:pPr>
        <w:numPr>
          <w:ilvl w:val="0"/>
          <w:numId w:val="7"/>
        </w:numPr>
        <w:ind w:left="0" w:right="181" w:firstLine="357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4B2CFF">
        <w:rPr>
          <w:rFonts w:hAnsi="Times New Roman" w:cs="Times New Roman"/>
          <w:b/>
          <w:color w:val="000000"/>
          <w:sz w:val="24"/>
          <w:szCs w:val="24"/>
        </w:rPr>
        <w:t xml:space="preserve">онструирование и моделирование 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B2CFF" w:rsidRPr="004B2CFF" w:rsidRDefault="004B2CFF" w:rsidP="004B2CFF">
      <w:pPr>
        <w:ind w:right="181" w:firstLine="35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B2CFF" w:rsidRPr="004B2CFF" w:rsidRDefault="004B2CFF" w:rsidP="004B2CFF">
      <w:pPr>
        <w:ind w:right="18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Познавательные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учебной/ практической задачи;</w:t>
      </w:r>
    </w:p>
    <w:p w:rsidR="004B2CFF" w:rsidRPr="004B2CFF" w:rsidRDefault="004B2CFF" w:rsidP="0082361A">
      <w:pPr>
        <w:numPr>
          <w:ilvl w:val="0"/>
          <w:numId w:val="1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7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4B2CFF" w:rsidRPr="004B2CFF" w:rsidRDefault="004B2CFF" w:rsidP="0082361A">
      <w:pPr>
        <w:numPr>
          <w:ilvl w:val="0"/>
          <w:numId w:val="17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8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4B2CFF" w:rsidRPr="004B2CFF" w:rsidRDefault="004B2CFF" w:rsidP="0082361A">
      <w:pPr>
        <w:numPr>
          <w:ilvl w:val="0"/>
          <w:numId w:val="18"/>
        </w:numPr>
        <w:ind w:left="0" w:right="180" w:firstLine="426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учителя; о выполненной работе, созданном изделии.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Регулятивные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4B2CFF" w:rsidRP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4B2CFF" w:rsidRP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4B2CFF" w:rsidRP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4B2CFF" w:rsidRP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4B2CFF" w:rsidRPr="004B2CFF" w:rsidRDefault="004B2CFF" w:rsidP="0082361A">
      <w:pPr>
        <w:numPr>
          <w:ilvl w:val="0"/>
          <w:numId w:val="19"/>
        </w:numPr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одноклассников, стараться учитывать их в работе.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0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B2CFF" w:rsidRPr="004B2CFF" w:rsidRDefault="004B2CFF" w:rsidP="0082361A">
      <w:pPr>
        <w:numPr>
          <w:ilvl w:val="0"/>
          <w:numId w:val="20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4B2CFF">
        <w:rPr>
          <w:rFonts w:hAnsi="Times New Roman" w:cs="Times New Roman"/>
          <w:color w:val="000000"/>
          <w:sz w:val="24"/>
          <w:szCs w:val="24"/>
        </w:rPr>
        <w:t>КЛАСС (34 ч)</w:t>
      </w:r>
    </w:p>
    <w:p w:rsidR="004B2CFF" w:rsidRPr="004B2CFF" w:rsidRDefault="004B2CFF" w:rsidP="0082361A">
      <w:pPr>
        <w:numPr>
          <w:ilvl w:val="0"/>
          <w:numId w:val="8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Технологии, профессии и производства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</w:p>
    <w:p w:rsidR="004B2CFF" w:rsidRPr="004B2CFF" w:rsidRDefault="004B2CFF" w:rsidP="0082361A">
      <w:pPr>
        <w:numPr>
          <w:ilvl w:val="0"/>
          <w:numId w:val="8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4B2CFF" w:rsidRPr="004B2CFF" w:rsidRDefault="004B2CFF" w:rsidP="0082361A">
      <w:pPr>
        <w:numPr>
          <w:ilvl w:val="0"/>
          <w:numId w:val="8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color w:val="000000"/>
          <w:sz w:val="24"/>
          <w:szCs w:val="24"/>
        </w:rPr>
        <w:t>Конструирование и моделирование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4B2CFF" w:rsidRPr="004B2CFF" w:rsidRDefault="004B2CFF" w:rsidP="0082361A">
      <w:pPr>
        <w:numPr>
          <w:ilvl w:val="0"/>
          <w:numId w:val="8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color w:val="000000"/>
          <w:sz w:val="24"/>
          <w:szCs w:val="24"/>
        </w:rPr>
        <w:t xml:space="preserve">Информационно-коммуникативные технологии </w:t>
      </w:r>
    </w:p>
    <w:p w:rsid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4B2CFF">
        <w:rPr>
          <w:rFonts w:hAnsi="Times New Roman" w:cs="Times New Roman"/>
          <w:color w:val="000000"/>
          <w:sz w:val="24"/>
          <w:szCs w:val="24"/>
        </w:rPr>
        <w:t>DVD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4B2CFF">
        <w:rPr>
          <w:rFonts w:hAnsi="Times New Roman" w:cs="Times New Roman"/>
          <w:color w:val="000000"/>
          <w:sz w:val="24"/>
          <w:szCs w:val="24"/>
        </w:rPr>
        <w:t>Microsoft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2CFF">
        <w:rPr>
          <w:rFonts w:hAnsi="Times New Roman" w:cs="Times New Roman"/>
          <w:color w:val="000000"/>
          <w:sz w:val="24"/>
          <w:szCs w:val="24"/>
        </w:rPr>
        <w:t>Word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2CFF" w:rsidRPr="004B2CFF" w:rsidRDefault="004B2CFF" w:rsidP="004B2CFF">
      <w:pPr>
        <w:ind w:right="18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Познавательные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чертёж/эскиз развёртки изделия;</w:t>
      </w:r>
    </w:p>
    <w:p w:rsidR="004B2CFF" w:rsidRPr="004B2CFF" w:rsidRDefault="004B2CFF" w:rsidP="0082361A">
      <w:pPr>
        <w:numPr>
          <w:ilvl w:val="0"/>
          <w:numId w:val="21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4B2CFF" w:rsidRPr="004B2CFF" w:rsidRDefault="004B2CFF" w:rsidP="0082361A">
      <w:pPr>
        <w:numPr>
          <w:ilvl w:val="0"/>
          <w:numId w:val="2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4B2CFF" w:rsidRPr="004B2CFF" w:rsidRDefault="004B2CFF" w:rsidP="0082361A">
      <w:pPr>
        <w:numPr>
          <w:ilvl w:val="0"/>
          <w:numId w:val="2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B2CFF" w:rsidRPr="004B2CFF" w:rsidRDefault="004B2CFF" w:rsidP="0082361A">
      <w:pPr>
        <w:numPr>
          <w:ilvl w:val="0"/>
          <w:numId w:val="2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3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4B2CFF" w:rsidRPr="004B2CFF" w:rsidRDefault="004B2CFF" w:rsidP="0082361A">
      <w:pPr>
        <w:numPr>
          <w:ilvl w:val="0"/>
          <w:numId w:val="23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B2CFF" w:rsidRPr="004B2CFF" w:rsidRDefault="004B2CFF" w:rsidP="0082361A">
      <w:pPr>
        <w:numPr>
          <w:ilvl w:val="0"/>
          <w:numId w:val="23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4B2CFF" w:rsidRPr="004B2CFF" w:rsidRDefault="004B2CFF" w:rsidP="0082361A">
      <w:pPr>
        <w:numPr>
          <w:ilvl w:val="0"/>
          <w:numId w:val="23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Регулятивные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4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4B2CFF" w:rsidRPr="004B2CFF" w:rsidRDefault="004B2CFF" w:rsidP="0082361A">
      <w:pPr>
        <w:numPr>
          <w:ilvl w:val="0"/>
          <w:numId w:val="24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B2CFF" w:rsidRPr="004B2CFF" w:rsidRDefault="004B2CFF" w:rsidP="0082361A">
      <w:pPr>
        <w:numPr>
          <w:ilvl w:val="0"/>
          <w:numId w:val="24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:rsidR="004B2CFF" w:rsidRPr="004B2CFF" w:rsidRDefault="004B2CFF" w:rsidP="0082361A">
      <w:pPr>
        <w:numPr>
          <w:ilvl w:val="0"/>
          <w:numId w:val="24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4B2CFF" w:rsidRPr="004B2CFF" w:rsidRDefault="004B2CFF" w:rsidP="0082361A">
      <w:pPr>
        <w:numPr>
          <w:ilvl w:val="0"/>
          <w:numId w:val="2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4B2CFF" w:rsidRPr="004B2CFF" w:rsidRDefault="004B2CFF" w:rsidP="0082361A">
      <w:pPr>
        <w:numPr>
          <w:ilvl w:val="0"/>
          <w:numId w:val="2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4B2CFF" w:rsidRPr="004B2CFF" w:rsidRDefault="004B2CFF" w:rsidP="0082361A">
      <w:pPr>
        <w:numPr>
          <w:ilvl w:val="0"/>
          <w:numId w:val="25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4 КЛАСС (34 ч)</w:t>
      </w:r>
    </w:p>
    <w:p w:rsidR="004B2CFF" w:rsidRPr="004B2CFF" w:rsidRDefault="004B2CFF" w:rsidP="0082361A">
      <w:pPr>
        <w:numPr>
          <w:ilvl w:val="0"/>
          <w:numId w:val="9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Технологии, профессии и производства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др.).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4B2CFF" w:rsidRPr="004B2CFF" w:rsidRDefault="004B2CFF" w:rsidP="0082361A">
      <w:pPr>
        <w:numPr>
          <w:ilvl w:val="0"/>
          <w:numId w:val="9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Технологии ручной обработки материалов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B2CFF">
        <w:rPr>
          <w:rFonts w:hAnsi="Times New Roman" w:cs="Times New Roman"/>
          <w:color w:val="000000"/>
          <w:sz w:val="24"/>
          <w:szCs w:val="24"/>
        </w:rPr>
        <w:t>Комбинированное использование разных материалов.</w:t>
      </w:r>
    </w:p>
    <w:p w:rsidR="004B2CFF" w:rsidRPr="004B2CFF" w:rsidRDefault="004B2CFF" w:rsidP="0082361A">
      <w:pPr>
        <w:numPr>
          <w:ilvl w:val="0"/>
          <w:numId w:val="9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color w:val="000000"/>
          <w:sz w:val="24"/>
          <w:szCs w:val="24"/>
        </w:rPr>
        <w:t xml:space="preserve">Конструирование и моделирование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др.).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4B2CFF" w:rsidRPr="004B2CFF" w:rsidRDefault="004B2CFF" w:rsidP="0082361A">
      <w:pPr>
        <w:numPr>
          <w:ilvl w:val="0"/>
          <w:numId w:val="9"/>
        </w:numPr>
        <w:ind w:left="0" w:firstLine="425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r w:rsidRPr="004B2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2CFF">
        <w:rPr>
          <w:rFonts w:hAnsi="Times New Roman" w:cs="Times New Roman"/>
          <w:b/>
          <w:color w:val="000000"/>
          <w:sz w:val="24"/>
          <w:szCs w:val="24"/>
        </w:rPr>
        <w:t xml:space="preserve">нформационно-коммуникативные технологии 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4B2CFF" w:rsidRPr="004B2CFF" w:rsidRDefault="004B2CFF" w:rsidP="004B2CFF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r w:rsidRPr="004B2CFF">
        <w:rPr>
          <w:rFonts w:hAnsi="Times New Roman" w:cs="Times New Roman"/>
          <w:color w:val="000000"/>
          <w:sz w:val="24"/>
          <w:szCs w:val="24"/>
        </w:rPr>
        <w:t>PowerPoint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3E3BA5" w:rsidRDefault="003E3BA5" w:rsidP="004B2CFF">
      <w:pPr>
        <w:ind w:right="180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</w:p>
    <w:p w:rsidR="004B2CFF" w:rsidRPr="004B2CFF" w:rsidRDefault="004B2CFF" w:rsidP="004B2CFF">
      <w:pPr>
        <w:ind w:right="180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Универсальные учебные действия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Познавательные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предметов/изделий с учётом указанных критериев;</w:t>
      </w:r>
    </w:p>
    <w:p w:rsidR="004B2CFF" w:rsidRPr="004B2CFF" w:rsidRDefault="004B2CFF" w:rsidP="0082361A">
      <w:pPr>
        <w:numPr>
          <w:ilvl w:val="0"/>
          <w:numId w:val="26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др.;</w:t>
      </w:r>
    </w:p>
    <w:p w:rsidR="004B2CFF" w:rsidRPr="004B2CFF" w:rsidRDefault="004B2CFF" w:rsidP="0082361A">
      <w:pPr>
        <w:numPr>
          <w:ilvl w:val="0"/>
          <w:numId w:val="27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РФ;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 </w:t>
      </w: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Регулятивные УУД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«шаги» для получения необходимого результата;</w:t>
      </w:r>
    </w:p>
    <w:p w:rsidR="004B2CFF" w:rsidRPr="004B2CFF" w:rsidRDefault="004B2CFF" w:rsidP="0082361A">
      <w:pPr>
        <w:numPr>
          <w:ilvl w:val="0"/>
          <w:numId w:val="28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действия;проявлять волевую саморегуляцию при выполнении задания.</w:t>
      </w:r>
    </w:p>
    <w:p w:rsidR="004B2CFF" w:rsidRPr="004B2CFF" w:rsidRDefault="004B2CFF" w:rsidP="004B2CFF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2CFF" w:rsidRPr="004B2CFF" w:rsidRDefault="004B2CFF" w:rsidP="0082361A">
      <w:pPr>
        <w:numPr>
          <w:ilvl w:val="0"/>
          <w:numId w:val="2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4B2CFF" w:rsidRPr="004B2CFF" w:rsidRDefault="004B2CFF" w:rsidP="0082361A">
      <w:pPr>
        <w:numPr>
          <w:ilvl w:val="0"/>
          <w:numId w:val="2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</w:p>
    <w:p w:rsidR="00C2377D" w:rsidRDefault="004B2CFF" w:rsidP="0082361A">
      <w:pPr>
        <w:numPr>
          <w:ilvl w:val="0"/>
          <w:numId w:val="2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2. 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УЧЕБНОГО ПРЕДМЕТА «ТЕХНОЛОГИЯ» НА УРОВНЕ НАЧАЛЬНОГО ОБЩЕГО ОБРАЗОВАНИЯ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ЛИЧНОСТНЫЕ РЕЗУЛЬТАТЫ ОБУЧАЮЩЕГОСЯ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предмета «Технология» в начальной школе у обучающегося будут сформированы следующие личностные новообразования: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4B2CFF" w:rsidRPr="004B2CFF" w:rsidRDefault="004B2CFF" w:rsidP="0082361A">
      <w:pPr>
        <w:numPr>
          <w:ilvl w:val="0"/>
          <w:numId w:val="30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4B2CFF" w:rsidRPr="004B2CFF" w:rsidRDefault="004B2CFF" w:rsidP="004B2CFF">
      <w:pPr>
        <w:ind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МЕТАПРЕДМЕТНЫЕ РЕЗУЛЬТАТЫ ОБУЧАЮЩЕГОСЯ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 в начальной школе у обучающегося формируются следующие универсальные учебные действия.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ознавательные УУД: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сравнивать группы объектов/изделий, выделять в них общее и различия;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B2CFF" w:rsidRPr="004B2CFF" w:rsidRDefault="004B2CFF" w:rsidP="0082361A">
      <w:pPr>
        <w:numPr>
          <w:ilvl w:val="0"/>
          <w:numId w:val="31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B2CFF" w:rsidRPr="004B2CFF" w:rsidRDefault="004B2CFF" w:rsidP="0082361A">
      <w:pPr>
        <w:numPr>
          <w:ilvl w:val="0"/>
          <w:numId w:val="3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4B2CFF" w:rsidRPr="004B2CFF" w:rsidRDefault="004B2CFF" w:rsidP="0082361A">
      <w:pPr>
        <w:numPr>
          <w:ilvl w:val="0"/>
          <w:numId w:val="3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:rsidR="004B2CFF" w:rsidRPr="004B2CFF" w:rsidRDefault="004B2CFF" w:rsidP="0082361A">
      <w:pPr>
        <w:numPr>
          <w:ilvl w:val="0"/>
          <w:numId w:val="3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4B2CFF" w:rsidRPr="004B2CFF" w:rsidRDefault="004B2CFF" w:rsidP="0082361A">
      <w:pPr>
        <w:numPr>
          <w:ilvl w:val="0"/>
          <w:numId w:val="32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Коммуникативные УУД:</w:t>
      </w:r>
    </w:p>
    <w:p w:rsidR="004B2CFF" w:rsidRPr="004B2CFF" w:rsidRDefault="004B2CFF" w:rsidP="0082361A">
      <w:pPr>
        <w:numPr>
          <w:ilvl w:val="0"/>
          <w:numId w:val="3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4B2CFF" w:rsidRPr="004B2CFF" w:rsidRDefault="004B2CFF" w:rsidP="0082361A">
      <w:pPr>
        <w:numPr>
          <w:ilvl w:val="0"/>
          <w:numId w:val="3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4B2CFF" w:rsidRPr="004B2CFF" w:rsidRDefault="004B2CFF" w:rsidP="0082361A">
      <w:pPr>
        <w:numPr>
          <w:ilvl w:val="0"/>
          <w:numId w:val="3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B2CFF" w:rsidRPr="004B2CFF" w:rsidRDefault="004B2CFF" w:rsidP="0082361A">
      <w:pPr>
        <w:numPr>
          <w:ilvl w:val="0"/>
          <w:numId w:val="33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Регулятивные УУД: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4B2CFF" w:rsidRPr="004B2CFF" w:rsidRDefault="004B2CFF" w:rsidP="0082361A">
      <w:pPr>
        <w:numPr>
          <w:ilvl w:val="0"/>
          <w:numId w:val="34"/>
        </w:numPr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B2CFF" w:rsidRPr="004B2CFF" w:rsidRDefault="004B2CFF" w:rsidP="0082361A">
      <w:pPr>
        <w:numPr>
          <w:ilvl w:val="0"/>
          <w:numId w:val="35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4B2CFF" w:rsidRPr="004B2CFF" w:rsidRDefault="004B2CFF" w:rsidP="0082361A">
      <w:pPr>
        <w:numPr>
          <w:ilvl w:val="0"/>
          <w:numId w:val="35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4B2CFF" w:rsidRPr="004B2CFF" w:rsidRDefault="004B2CFF" w:rsidP="0082361A">
      <w:pPr>
        <w:numPr>
          <w:ilvl w:val="0"/>
          <w:numId w:val="35"/>
        </w:numPr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КУРСА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«ТЕХНОЛОГИЯ»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 первом классе 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определять наименования отдельных материалов (бумага, картон, фольга, пластилин, природные, текстильные материалы и пр.) и способы их обработки (сгибание, отрывание, сминание, резание, лепка и пр.); выполнять доступные технологические приёмы ручной обработки материалов при изготовлении изделий;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сминанием,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B2CFF" w:rsidRPr="004B2CFF" w:rsidRDefault="004B2CFF" w:rsidP="0082361A">
      <w:pPr>
        <w:numPr>
          <w:ilvl w:val="0"/>
          <w:numId w:val="36"/>
        </w:numPr>
        <w:ind w:left="0" w:right="-1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во втором классе 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 наблюдать гармонию предметов и окружающей среды; называть характерные особенности изученных видов декоративно-прикладного искусства;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биговку;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предмета); соотносить объёмную конструкцию с изображениями её развёртки;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делать выбор, какое мнение принять — своё или другое, высказанное в ходе обсуждения;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B2CFF" w:rsidRPr="004B2CFF" w:rsidRDefault="004B2CFF" w:rsidP="0082361A">
      <w:pPr>
        <w:numPr>
          <w:ilvl w:val="0"/>
          <w:numId w:val="37"/>
        </w:numPr>
        <w:ind w:left="142" w:right="-1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4B2CFF" w:rsidRPr="004B2CFF" w:rsidRDefault="004B2CFF" w:rsidP="004B2CFF">
      <w:pPr>
        <w:ind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 третьем классе 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др.);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учащихся);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 и других электронных средствах обучения;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4B2CFF" w:rsidRPr="004B2CFF" w:rsidRDefault="004B2CFF" w:rsidP="0082361A">
      <w:pPr>
        <w:numPr>
          <w:ilvl w:val="0"/>
          <w:numId w:val="38"/>
        </w:numPr>
        <w:ind w:left="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4B2CFF" w:rsidRPr="004B2CFF" w:rsidRDefault="004B2CFF" w:rsidP="004B2CFF">
      <w:pPr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B2C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 четвёртом классе 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 и пр.), комбинировать различные способы в зависимости и от поставленной задачи; оформлять изделия и соединять детали освоенными ручными строчками;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информацией; работать в программах </w:t>
      </w:r>
      <w:r w:rsidRPr="004B2CFF">
        <w:rPr>
          <w:rFonts w:hAnsi="Times New Roman" w:cs="Times New Roman"/>
          <w:color w:val="000000"/>
          <w:sz w:val="24"/>
          <w:szCs w:val="24"/>
        </w:rPr>
        <w:t>Word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2CFF">
        <w:rPr>
          <w:rFonts w:hAnsi="Times New Roman" w:cs="Times New Roman"/>
          <w:color w:val="000000"/>
          <w:sz w:val="24"/>
          <w:szCs w:val="24"/>
        </w:rPr>
        <w:t>Power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2CFF">
        <w:rPr>
          <w:rFonts w:hAnsi="Times New Roman" w:cs="Times New Roman"/>
          <w:color w:val="000000"/>
          <w:sz w:val="24"/>
          <w:szCs w:val="24"/>
        </w:rPr>
        <w:t>Point</w:t>
      </w: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4B2CFF" w:rsidRPr="004B2CFF" w:rsidRDefault="004B2CFF" w:rsidP="0082361A">
      <w:pPr>
        <w:numPr>
          <w:ilvl w:val="0"/>
          <w:numId w:val="39"/>
        </w:numPr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2CFF">
        <w:rPr>
          <w:rFonts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:rsidR="002D6B63" w:rsidRPr="00BB1D90" w:rsidRDefault="00C2377D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 xml:space="preserve">3. </w:t>
      </w:r>
      <w:r w:rsidR="002547B9" w:rsidRPr="00BB1D90">
        <w:rPr>
          <w:b/>
          <w:bCs/>
          <w:color w:val="252525"/>
          <w:spacing w:val="-2"/>
          <w:sz w:val="28"/>
          <w:szCs w:val="28"/>
          <w:lang w:val="ru-RU"/>
        </w:rPr>
        <w:t>Тематическое планирование</w:t>
      </w:r>
    </w:p>
    <w:p w:rsidR="002D6B63" w:rsidRDefault="002547B9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A570E">
        <w:rPr>
          <w:b/>
          <w:bCs/>
          <w:color w:val="252525"/>
          <w:spacing w:val="-2"/>
          <w:sz w:val="28"/>
          <w:szCs w:val="28"/>
          <w:lang w:val="ru-RU"/>
        </w:rPr>
        <w:t>1-й класс</w:t>
      </w:r>
    </w:p>
    <w:tbl>
      <w:tblPr>
        <w:tblW w:w="10422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2551"/>
        <w:gridCol w:w="1276"/>
        <w:gridCol w:w="1417"/>
        <w:gridCol w:w="2129"/>
        <w:gridCol w:w="2056"/>
      </w:tblGrid>
      <w:tr w:rsidR="008304F5" w:rsidRPr="009361EB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часов, отводимых на 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оценочных процедур</w:t>
            </w:r>
          </w:p>
        </w:tc>
        <w:tc>
          <w:tcPr>
            <w:tcW w:w="21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</w:t>
            </w: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4F5" w:rsidRPr="009361EB" w:rsidTr="008304F5">
        <w:trPr>
          <w:trHeight w:val="76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Модуль 1. ТЕХНОЛОГИИ, ПРОФЕССИИ И ПРОИЗВОДСТВА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Учи.ру — образовательная онлайн-платформа для школьников, их родителей и учителей.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 электронная школа, Московская электронная школа.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34" w:right="75"/>
              <w:jc w:val="both"/>
              <w:rPr>
                <w:rFonts w:ascii="Times New Roman" w:eastAsia="SimSun" w:hAnsi="Times New Roman" w:cs="Times New Roman"/>
                <w:color w:val="000000"/>
                <w:lang w:val="ru-RU" w:eastAsia="zh-CN" w:bidi="ar"/>
              </w:rPr>
            </w:pPr>
            <w:r w:rsidRPr="00A0785C">
              <w:rPr>
                <w:rFonts w:ascii="Times New Roman" w:eastAsia="SimSun" w:hAnsi="Times New Roman" w:cs="Times New Roman"/>
                <w:color w:val="000000"/>
                <w:lang w:val="ru-RU" w:eastAsia="zh-CN" w:bidi="ar"/>
              </w:rPr>
              <w:t xml:space="preserve">Природа как источник сырьевых ресурсов и творчества мастеров.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A0785C">
              <w:rPr>
                <w:rFonts w:ascii="Times New Roman" w:hAnsi="Times New Roman" w:cs="Times New Roman"/>
                <w:bCs/>
                <w:w w:val="105"/>
                <w:lang w:val="ru-RU"/>
              </w:rPr>
              <w:t>Понятие об изучаемых материалах. Подготовка к работе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A0785C">
              <w:rPr>
                <w:rFonts w:ascii="Times New Roman" w:hAnsi="Times New Roman" w:cs="Times New Roman"/>
                <w:bCs/>
                <w:w w:val="105"/>
                <w:lang w:val="ru-RU"/>
              </w:rPr>
              <w:t>Рабочее место, его организация в зависимости от вида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A0785C">
              <w:rPr>
                <w:rFonts w:ascii="Times New Roman" w:hAnsi="Times New Roman" w:cs="Times New Roman"/>
                <w:bCs/>
                <w:w w:val="105"/>
                <w:lang w:val="ru-RU"/>
              </w:rPr>
              <w:t>Правила безопасности при работе инструментами и приспособлениями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Профессии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родных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знакомых.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Профессии сферы</w:t>
            </w:r>
            <w:r w:rsidRPr="008304F5">
              <w:rPr>
                <w:rFonts w:ascii="Times New Roman" w:hAnsi="Times New Roman" w:cs="Times New Roman"/>
                <w:bCs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обслуживания.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Традиции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праздники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народов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России,</w:t>
            </w:r>
            <w:r w:rsidRPr="008304F5">
              <w:rPr>
                <w:rFonts w:ascii="Times New Roman" w:hAnsi="Times New Roman" w:cs="Times New Roman"/>
                <w:bCs/>
                <w:spacing w:val="-36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ремёсла,</w:t>
            </w:r>
            <w:r w:rsidRPr="008304F5">
              <w:rPr>
                <w:rFonts w:ascii="Times New Roman" w:hAnsi="Times New Roman" w:cs="Times New Roman"/>
                <w:bCs/>
                <w:spacing w:val="-2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обычаи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2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ru-RU" w:eastAsia="zh-CN" w:bidi="ar"/>
              </w:rPr>
            </w:pP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Модуль</w:t>
            </w:r>
            <w:r w:rsidRPr="00A0785C">
              <w:rPr>
                <w:rFonts w:ascii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2.</w:t>
            </w:r>
            <w:r w:rsidRPr="00A0785C">
              <w:rPr>
                <w:rFonts w:ascii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ТЕХНОЛОГИИ</w:t>
            </w:r>
            <w:r w:rsidRPr="00A0785C">
              <w:rPr>
                <w:rFonts w:ascii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РУЧНОЙ</w:t>
            </w:r>
            <w:r w:rsidRPr="00A0785C">
              <w:rPr>
                <w:rFonts w:ascii="Times New Roman" w:hAnsi="Times New Roman" w:cs="Times New Roman"/>
                <w:b/>
                <w:spacing w:val="-7"/>
                <w:w w:val="105"/>
                <w:lang w:val="ru-RU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ОБРАБОТКИ</w:t>
            </w:r>
            <w:r w:rsidRPr="00A0785C">
              <w:rPr>
                <w:rFonts w:ascii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w w:val="105"/>
                <w:lang w:val="ru-RU"/>
              </w:rPr>
              <w:t>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Бережное, экономное и рациональное</w:t>
            </w:r>
            <w:r w:rsidRPr="008304F5">
              <w:rPr>
                <w:rFonts w:ascii="Times New Roman" w:hAnsi="Times New Roman" w:cs="Times New Roman"/>
                <w:bCs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 xml:space="preserve">использование обрабатываемых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материалов.</w:t>
            </w:r>
            <w:r w:rsidRPr="008304F5">
              <w:rPr>
                <w:rFonts w:ascii="Times New Roman" w:hAnsi="Times New Roman" w:cs="Times New Roman"/>
                <w:bCs/>
                <w:spacing w:val="1"/>
                <w:w w:val="105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Cs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Основные технологические операции ручной</w:t>
            </w:r>
            <w:r w:rsidRPr="008304F5">
              <w:rPr>
                <w:rFonts w:ascii="Times New Roman" w:hAnsi="Times New Roman" w:cs="Times New Roman"/>
                <w:bCs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 xml:space="preserve">обработки материалов. </w:t>
            </w:r>
            <w:r w:rsidRPr="00A0785C">
              <w:rPr>
                <w:rFonts w:ascii="Times New Roman" w:eastAsia="sans-serif" w:hAnsi="Times New Roman" w:cs="Times New Roman"/>
                <w:color w:val="000000"/>
                <w:shd w:val="clear" w:color="auto" w:fill="FFFFFF" w:themeFill="background1"/>
              </w:rPr>
              <w:t>Общее представление.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2.3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ind w:left="103" w:rightChars="80" w:right="17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Способы разметки деталей с</w:t>
            </w:r>
            <w:r w:rsidRPr="008304F5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опорой</w:t>
            </w:r>
            <w:r w:rsidRPr="008304F5">
              <w:rPr>
                <w:rFonts w:ascii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на</w:t>
            </w:r>
            <w:r w:rsidRPr="008304F5">
              <w:rPr>
                <w:rFonts w:ascii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рисунки,</w:t>
            </w:r>
            <w:r w:rsidRPr="008304F5">
              <w:rPr>
                <w:rFonts w:ascii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графическую</w:t>
            </w:r>
            <w:r w:rsidRPr="008304F5">
              <w:rPr>
                <w:rFonts w:ascii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инструкцию,</w:t>
            </w:r>
            <w:r w:rsidRPr="008304F5">
              <w:rPr>
                <w:rFonts w:ascii="Times New Roman" w:hAnsi="Times New Roman" w:cs="Times New Roman"/>
                <w:spacing w:val="-3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простейшую</w:t>
            </w:r>
            <w:r w:rsidRPr="008304F5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схему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rPr>
          <w:trHeight w:val="5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</w:rPr>
            </w:pPr>
            <w:r w:rsidRPr="00A0785C">
              <w:rPr>
                <w:rFonts w:ascii="Times New Roman" w:hAnsi="Times New Roman" w:cs="Times New Roman"/>
                <w:spacing w:val="-1"/>
                <w:w w:val="105"/>
              </w:rPr>
              <w:t>Чтение</w:t>
            </w:r>
            <w:r w:rsidRPr="00A0785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A0785C">
              <w:rPr>
                <w:rFonts w:ascii="Times New Roman" w:hAnsi="Times New Roman" w:cs="Times New Roman"/>
                <w:spacing w:val="-1"/>
                <w:w w:val="105"/>
              </w:rPr>
              <w:t>условных</w:t>
            </w:r>
            <w:r w:rsidRPr="00A0785C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A0785C">
              <w:rPr>
                <w:rFonts w:ascii="Times New Roman" w:hAnsi="Times New Roman" w:cs="Times New Roman"/>
                <w:spacing w:val="-1"/>
                <w:w w:val="105"/>
              </w:rPr>
              <w:t>графических</w:t>
            </w:r>
            <w:r w:rsidRPr="00A0785C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A0785C">
              <w:rPr>
                <w:rFonts w:ascii="Times New Roman" w:hAnsi="Times New Roman" w:cs="Times New Roman"/>
                <w:w w:val="105"/>
              </w:rPr>
              <w:t>изображений</w:t>
            </w:r>
            <w:r w:rsidRPr="00A0785C">
              <w:rPr>
                <w:rFonts w:ascii="Times New Roman" w:hAnsi="Times New Roman" w:cs="Times New Roman"/>
                <w:spacing w:val="-36"/>
                <w:w w:val="105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spacing w:val="-1"/>
                <w:w w:val="105"/>
                <w:lang w:val="ru-RU"/>
              </w:rPr>
            </w:pP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Правила</w:t>
            </w:r>
            <w:r w:rsidRPr="008304F5">
              <w:rPr>
                <w:rFonts w:ascii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экономной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аккуратной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разметки.</w:t>
            </w:r>
            <w:r w:rsidRPr="008304F5">
              <w:rPr>
                <w:rFonts w:ascii="Times New Roman" w:hAnsi="Times New Roman" w:cs="Times New Roman"/>
                <w:spacing w:val="-36"/>
                <w:w w:val="105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Способы соединения деталей в изделии.</w:t>
            </w:r>
            <w:r w:rsidRPr="008304F5">
              <w:rPr>
                <w:rFonts w:ascii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Приёмы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правила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аккуратной</w:t>
            </w:r>
            <w:r w:rsidRPr="008304F5">
              <w:rPr>
                <w:rFonts w:ascii="Times New Roman" w:hAnsi="Times New Roman" w:cs="Times New Roman"/>
                <w:spacing w:val="-3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работы</w:t>
            </w:r>
            <w:r w:rsidRPr="008304F5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с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клеем.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 w:firstLine="25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Отделка изделия или его деталей</w:t>
            </w:r>
            <w:r w:rsidRPr="008304F5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(окрашивание,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вышивка,</w:t>
            </w:r>
            <w:r w:rsidRPr="008304F5">
              <w:rPr>
                <w:rFonts w:ascii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аппликация</w:t>
            </w:r>
            <w:r w:rsidRPr="008304F5">
              <w:rPr>
                <w:rFonts w:ascii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др.)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Подбор соответствующих инструментов и</w:t>
            </w:r>
            <w:r w:rsidRPr="008304F5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способов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обработки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материалов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в</w:t>
            </w:r>
            <w:r w:rsidRPr="008304F5">
              <w:rPr>
                <w:rFonts w:ascii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зависимости</w:t>
            </w:r>
            <w:r w:rsidRPr="008304F5">
              <w:rPr>
                <w:rFonts w:ascii="Times New Roman" w:hAnsi="Times New Roman" w:cs="Times New Roman"/>
                <w:spacing w:val="-3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от</w:t>
            </w:r>
            <w:r w:rsidRPr="008304F5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их</w:t>
            </w:r>
            <w:r w:rsidRPr="008304F5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свойств</w:t>
            </w:r>
            <w:r w:rsidRPr="008304F5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видов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 xml:space="preserve">изделий.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Общие свойства бумаги. Способы</w:t>
            </w:r>
            <w:r w:rsidRPr="008304F5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обработки</w:t>
            </w:r>
            <w:r w:rsidRPr="008304F5"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бумаги</w:t>
            </w:r>
            <w:r w:rsidRPr="008304F5"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различных</w:t>
            </w:r>
            <w:r w:rsidRPr="008304F5"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видов.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Резание бумаги ножницами. Правила</w:t>
            </w:r>
            <w:r w:rsidRPr="008304F5">
              <w:rPr>
                <w:rFonts w:ascii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безопасной</w:t>
            </w:r>
            <w:r w:rsidRPr="008304F5">
              <w:rPr>
                <w:rFonts w:ascii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работы,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передачи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хранения</w:t>
            </w:r>
            <w:r w:rsidRPr="008304F5">
              <w:rPr>
                <w:rFonts w:ascii="Times New Roman" w:hAnsi="Times New Roman" w:cs="Times New Roman"/>
                <w:spacing w:val="-3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ножниц.</w:t>
            </w:r>
            <w:r w:rsidRPr="008304F5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w w:val="105"/>
              </w:rPr>
            </w:pPr>
            <w:r w:rsidRPr="00A0785C">
              <w:rPr>
                <w:rFonts w:ascii="Times New Roman" w:hAnsi="Times New Roman" w:cs="Times New Roman"/>
                <w:w w:val="105"/>
              </w:rPr>
              <w:t>Картон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Пластические</w:t>
            </w:r>
            <w:r w:rsidRPr="008304F5">
              <w:rPr>
                <w:rFonts w:ascii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массы,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их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виды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.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Приёмы</w:t>
            </w:r>
            <w:r w:rsidRPr="008304F5">
              <w:rPr>
                <w:rFonts w:ascii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изготовления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изделий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доступной</w:t>
            </w:r>
            <w:r w:rsidRPr="008304F5">
              <w:rPr>
                <w:rFonts w:ascii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по</w:t>
            </w:r>
            <w:r w:rsidRPr="008304F5">
              <w:rPr>
                <w:rFonts w:ascii="Times New Roman" w:hAnsi="Times New Roman" w:cs="Times New Roman"/>
                <w:spacing w:val="-36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сложности формы из них.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Виды природных материалов. Приёмы работы с природными материалами.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</w:rPr>
            </w:pP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Общее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>представление</w:t>
            </w:r>
            <w:r w:rsidRPr="008304F5">
              <w:rPr>
                <w:rFonts w:ascii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о</w:t>
            </w:r>
            <w:r w:rsidRPr="008304F5">
              <w:rPr>
                <w:rFonts w:ascii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тканях</w:t>
            </w:r>
            <w:r w:rsidRPr="008304F5">
              <w:rPr>
                <w:rFonts w:ascii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их</w:t>
            </w:r>
            <w:r w:rsidRPr="008304F5">
              <w:rPr>
                <w:rFonts w:ascii="Times New Roman" w:hAnsi="Times New Roman" w:cs="Times New Roman"/>
                <w:spacing w:val="-36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строении</w:t>
            </w:r>
            <w:r w:rsidRPr="008304F5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w w:val="105"/>
                <w:lang w:val="ru-RU"/>
              </w:rPr>
              <w:t>свойствах.</w:t>
            </w:r>
            <w:r w:rsidRPr="008304F5">
              <w:rPr>
                <w:rFonts w:ascii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A0785C">
              <w:rPr>
                <w:rFonts w:ascii="Times New Roman" w:hAnsi="Times New Roman" w:cs="Times New Roman"/>
                <w:spacing w:val="-1"/>
                <w:w w:val="105"/>
              </w:rPr>
              <w:t>Швейные инструменты и приспособления</w:t>
            </w:r>
            <w:r w:rsidRPr="00A0785C"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</w:rPr>
            </w:pPr>
            <w:r w:rsidRPr="00A0785C">
              <w:rPr>
                <w:rFonts w:ascii="Times New Roman" w:hAnsi="Times New Roman" w:cs="Times New Roman"/>
                <w:spacing w:val="-1"/>
                <w:w w:val="105"/>
              </w:rPr>
              <w:t>Использование дополнительных отделочных</w:t>
            </w:r>
            <w:r w:rsidRPr="00A0785C">
              <w:rPr>
                <w:rFonts w:ascii="Times New Roman" w:hAnsi="Times New Roman" w:cs="Times New Roman"/>
                <w:spacing w:val="-37"/>
                <w:w w:val="105"/>
              </w:rPr>
              <w:t xml:space="preserve"> </w:t>
            </w:r>
            <w:r w:rsidRPr="00A0785C">
              <w:rPr>
                <w:rFonts w:ascii="Times New Roman" w:hAnsi="Times New Roman" w:cs="Times New Roman"/>
                <w:w w:val="105"/>
              </w:rPr>
              <w:t>материалов.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="2" w:right="-8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Модуль</w:t>
            </w:r>
            <w:r w:rsidRPr="00A0785C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3.</w:t>
            </w:r>
            <w:r w:rsidRPr="00A0785C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szCs w:val="24"/>
              </w:rPr>
              <w:t>КОНСТРУИРОВАНИЕ</w:t>
            </w:r>
            <w:r w:rsidRPr="00A0785C">
              <w:rPr>
                <w:rFonts w:ascii="Times New Roman" w:hAnsi="Times New Roman" w:cs="Times New Roman"/>
                <w:b/>
                <w:spacing w:val="-9"/>
                <w:w w:val="105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w w:val="105"/>
                <w:szCs w:val="24"/>
              </w:rPr>
              <w:t>И</w:t>
            </w:r>
            <w:r w:rsidRPr="00A0785C">
              <w:rPr>
                <w:rFonts w:ascii="Times New Roman" w:hAnsi="Times New Roman" w:cs="Times New Roman"/>
                <w:b/>
                <w:spacing w:val="-9"/>
                <w:w w:val="105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w w:val="105"/>
                <w:szCs w:val="24"/>
              </w:rPr>
              <w:t>МОДЕЛИРОВАНИЕ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Простые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объёмные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конструкции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из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разных</w:t>
            </w:r>
            <w:r w:rsidRPr="008304F5">
              <w:rPr>
                <w:rFonts w:ascii="Times New Roman" w:hAnsi="Times New Roman" w:cs="Times New Roman"/>
                <w:bCs/>
                <w:spacing w:val="-36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материалов и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способы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их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создания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Простые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объёмные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конструкции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из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разных</w:t>
            </w:r>
            <w:r w:rsidRPr="008304F5">
              <w:rPr>
                <w:rFonts w:ascii="Times New Roman" w:hAnsi="Times New Roman" w:cs="Times New Roman"/>
                <w:bCs/>
                <w:spacing w:val="-36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материалов и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способы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их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создания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Простые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объёмные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конструкции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из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разных</w:t>
            </w:r>
            <w:r w:rsidRPr="008304F5">
              <w:rPr>
                <w:rFonts w:ascii="Times New Roman" w:hAnsi="Times New Roman" w:cs="Times New Roman"/>
                <w:bCs/>
                <w:spacing w:val="-36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материалов (пластические массы, бумага,</w:t>
            </w:r>
            <w:r w:rsidRPr="008304F5">
              <w:rPr>
                <w:rFonts w:ascii="Times New Roman" w:hAnsi="Times New Roman" w:cs="Times New Roman"/>
                <w:bCs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текстиль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др.)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способы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их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создания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Общее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представление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о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конструкции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изделия;</w:t>
            </w:r>
            <w:r w:rsidRPr="008304F5">
              <w:rPr>
                <w:rFonts w:ascii="Times New Roman" w:hAnsi="Times New Roman" w:cs="Times New Roman"/>
                <w:bCs/>
                <w:spacing w:val="-36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детали и части изделия, их взаимное</w:t>
            </w:r>
            <w:r w:rsidRPr="008304F5">
              <w:rPr>
                <w:rFonts w:ascii="Times New Roman" w:hAnsi="Times New Roman" w:cs="Times New Roman"/>
                <w:bCs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расположение в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общей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конструкции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Способы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соединения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деталей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в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изделиях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из</w:t>
            </w:r>
            <w:r w:rsidRPr="008304F5">
              <w:rPr>
                <w:rFonts w:ascii="Times New Roman" w:hAnsi="Times New Roman" w:cs="Times New Roman"/>
                <w:bCs/>
                <w:spacing w:val="-3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разных</w:t>
            </w:r>
            <w:r w:rsidRPr="008304F5">
              <w:rPr>
                <w:rFonts w:ascii="Times New Roman" w:hAnsi="Times New Roman" w:cs="Times New Roman"/>
                <w:bCs/>
                <w:spacing w:val="-2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Образец, анализ конструкции образцов</w:t>
            </w:r>
            <w:r w:rsidRPr="008304F5">
              <w:rPr>
                <w:rFonts w:ascii="Times New Roman" w:hAnsi="Times New Roman" w:cs="Times New Roman"/>
                <w:bCs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изделий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Изготовление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изделий</w:t>
            </w:r>
            <w:r w:rsidRPr="008304F5">
              <w:rPr>
                <w:rFonts w:ascii="Times New Roman" w:hAnsi="Times New Roman" w:cs="Times New Roman"/>
                <w:bCs/>
                <w:spacing w:val="-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по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 xml:space="preserve">образцу, </w:t>
            </w:r>
            <w:r w:rsidRPr="008304F5">
              <w:rPr>
                <w:rFonts w:ascii="Times New Roman" w:hAnsi="Times New Roman" w:cs="Times New Roman"/>
                <w:bCs/>
                <w:spacing w:val="-36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рисунку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3.8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Конструирование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по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модели</w:t>
            </w:r>
            <w:r w:rsidRPr="008304F5">
              <w:rPr>
                <w:rFonts w:ascii="Times New Roman" w:hAnsi="Times New Roman" w:cs="Times New Roman"/>
                <w:bCs/>
                <w:spacing w:val="-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(на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плоскости). Взаимосвязь выполняемого действия и</w:t>
            </w:r>
            <w:r w:rsidRPr="008304F5">
              <w:rPr>
                <w:rFonts w:ascii="Times New Roman" w:hAnsi="Times New Roman" w:cs="Times New Roman"/>
                <w:bCs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результата.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300"/>
              </w:tabs>
              <w:spacing w:line="266" w:lineRule="auto"/>
              <w:ind w:leftChars="46" w:left="101" w:rightChars="109" w:right="24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 xml:space="preserve">Элементарное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прогнозирование</w:t>
            </w:r>
            <w:r w:rsidRPr="008304F5">
              <w:rPr>
                <w:rFonts w:ascii="Times New Roman" w:hAnsi="Times New Roman" w:cs="Times New Roman"/>
                <w:bCs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 xml:space="preserve">порядка действий в зависимости от 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 xml:space="preserve">желаемого/ необходимого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результата.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300"/>
              </w:tabs>
              <w:spacing w:line="266" w:lineRule="auto"/>
              <w:ind w:leftChars="46" w:left="101" w:rightChars="109" w:right="240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Выбор</w:t>
            </w:r>
            <w:r w:rsidRPr="008304F5">
              <w:rPr>
                <w:rFonts w:ascii="Times New Roman" w:hAnsi="Times New Roman" w:cs="Times New Roman"/>
                <w:bCs/>
                <w:spacing w:val="1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способа</w:t>
            </w:r>
            <w:r w:rsidRPr="008304F5">
              <w:rPr>
                <w:rFonts w:ascii="Times New Roman" w:hAnsi="Times New Roman" w:cs="Times New Roman"/>
                <w:bCs/>
                <w:spacing w:val="-10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работы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в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зависимости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от</w:t>
            </w:r>
            <w:r w:rsidRPr="008304F5">
              <w:rPr>
                <w:rFonts w:ascii="Times New Roman" w:hAnsi="Times New Roman" w:cs="Times New Roman"/>
                <w:bCs/>
                <w:spacing w:val="-9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требуемого результата/ замы</w:t>
            </w:r>
            <w:r w:rsidRPr="008304F5">
              <w:rPr>
                <w:rFonts w:ascii="Times New Roman" w:hAnsi="Times New Roman" w:cs="Times New Roman"/>
                <w:bCs/>
                <w:w w:val="105"/>
                <w:sz w:val="24"/>
                <w:szCs w:val="24"/>
                <w:lang w:val="ru-RU"/>
              </w:rPr>
              <w:t>сла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="2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A0785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A0785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0785C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ИНФОРМАЦИОННО-КОММУНИКАТИВНЫЕ</w:t>
            </w:r>
            <w:r w:rsidRPr="00A0785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spacing w:line="266" w:lineRule="auto"/>
              <w:ind w:leftChars="46" w:left="101" w:rightChars="9" w:right="20" w:firstLine="2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Демонстрация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учителем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spacing w:val="-1"/>
                <w:w w:val="105"/>
                <w:lang w:val="ru-RU"/>
              </w:rPr>
              <w:t>готовых</w:t>
            </w:r>
            <w:r w:rsidRPr="008304F5">
              <w:rPr>
                <w:rFonts w:ascii="Times New Roman" w:hAnsi="Times New Roman" w:cs="Times New Roman"/>
                <w:bCs/>
                <w:spacing w:val="-8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материалов</w:t>
            </w:r>
            <w:r w:rsidRPr="008304F5">
              <w:rPr>
                <w:rFonts w:ascii="Times New Roman" w:hAnsi="Times New Roman" w:cs="Times New Roman"/>
                <w:bCs/>
                <w:spacing w:val="-37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на</w:t>
            </w:r>
            <w:r w:rsidRPr="008304F5">
              <w:rPr>
                <w:rFonts w:ascii="Times New Roman" w:hAnsi="Times New Roman" w:cs="Times New Roman"/>
                <w:bCs/>
                <w:spacing w:val="-3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информационных</w:t>
            </w:r>
            <w:r w:rsidRPr="008304F5">
              <w:rPr>
                <w:rFonts w:ascii="Times New Roman" w:hAnsi="Times New Roman" w:cs="Times New Roman"/>
                <w:bCs/>
                <w:spacing w:val="-2"/>
                <w:w w:val="105"/>
                <w:lang w:val="ru-RU"/>
              </w:rPr>
              <w:t xml:space="preserve"> </w:t>
            </w:r>
            <w:r w:rsidRPr="008304F5">
              <w:rPr>
                <w:rFonts w:ascii="Times New Roman" w:hAnsi="Times New Roman" w:cs="Times New Roman"/>
                <w:bCs/>
                <w:w w:val="105"/>
                <w:lang w:val="ru-RU"/>
              </w:rPr>
              <w:t>носителях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4.2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304F5" w:rsidRPr="00A0785C" w:rsidRDefault="008304F5" w:rsidP="008A0DD2">
            <w:pPr>
              <w:pStyle w:val="TableParagraph"/>
              <w:ind w:leftChars="48" w:left="106" w:rightChars="9" w:right="20"/>
              <w:jc w:val="both"/>
              <w:rPr>
                <w:rFonts w:ascii="Times New Roman" w:hAnsi="Times New Roman" w:cs="Times New Roman"/>
                <w:bCs/>
              </w:rPr>
            </w:pPr>
            <w:r w:rsidRPr="00A0785C">
              <w:rPr>
                <w:rFonts w:ascii="Times New Roman" w:hAnsi="Times New Roman" w:cs="Times New Roman"/>
                <w:bCs/>
                <w:spacing w:val="-1"/>
                <w:w w:val="105"/>
              </w:rPr>
              <w:t>Информация.</w:t>
            </w:r>
            <w:r w:rsidRPr="00A0785C">
              <w:rPr>
                <w:rFonts w:ascii="Times New Roman" w:hAnsi="Times New Roman" w:cs="Times New Roman"/>
                <w:bCs/>
                <w:spacing w:val="-9"/>
                <w:w w:val="105"/>
              </w:rPr>
              <w:t xml:space="preserve"> </w:t>
            </w:r>
            <w:r w:rsidRPr="00A0785C">
              <w:rPr>
                <w:rFonts w:ascii="Times New Roman" w:hAnsi="Times New Roman" w:cs="Times New Roman"/>
                <w:bCs/>
                <w:spacing w:val="-1"/>
                <w:w w:val="105"/>
              </w:rPr>
              <w:t>Виды</w:t>
            </w:r>
            <w:r w:rsidRPr="00A0785C">
              <w:rPr>
                <w:rFonts w:ascii="Times New Roman" w:hAnsi="Times New Roman" w:cs="Times New Roman"/>
                <w:bCs/>
                <w:spacing w:val="-8"/>
                <w:w w:val="105"/>
              </w:rPr>
              <w:t xml:space="preserve"> </w:t>
            </w:r>
            <w:r w:rsidRPr="00A0785C">
              <w:rPr>
                <w:rFonts w:ascii="Times New Roman" w:hAnsi="Times New Roman" w:cs="Times New Roman"/>
                <w:bCs/>
                <w:w w:val="105"/>
              </w:rPr>
              <w:t>информации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tabs>
                <w:tab w:val="left" w:pos="1342"/>
              </w:tabs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04F5" w:rsidRPr="00A0785C" w:rsidRDefault="008304F5" w:rsidP="008A0DD2">
            <w:pPr>
              <w:pStyle w:val="TableParagraph"/>
              <w:tabs>
                <w:tab w:val="left" w:pos="1342"/>
              </w:tabs>
              <w:rPr>
                <w:rFonts w:ascii="Times New Roman" w:hAnsi="Times New Roman" w:cs="Times New Roman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304F5" w:rsidRPr="00A0785C" w:rsidRDefault="008304F5" w:rsidP="008A0DD2">
            <w:pPr>
              <w:ind w:left="107" w:rightChars="34" w:right="75"/>
              <w:jc w:val="both"/>
              <w:rPr>
                <w:rFonts w:ascii="Times New Roman" w:eastAsia="SimSun" w:hAnsi="Times New Roman" w:cs="Times New Roman"/>
                <w:color w:val="000000"/>
                <w:lang w:val="ru-RU" w:eastAsia="zh-CN" w:bidi="ar"/>
              </w:rPr>
            </w:pPr>
            <w:r w:rsidRPr="00A0785C">
              <w:rPr>
                <w:rFonts w:ascii="Times New Roman" w:eastAsia="SimSun" w:hAnsi="Times New Roman" w:cs="Times New Roman"/>
                <w:color w:val="000000"/>
                <w:lang w:val="ru-RU" w:eastAsia="zh-CN" w:bidi="ar"/>
              </w:rPr>
              <w:t xml:space="preserve">Природа как источник сырьевых ресурсов и творчества мастеров.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tabs>
                <w:tab w:val="left" w:pos="1342"/>
              </w:tabs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04F5" w:rsidRPr="00A0785C" w:rsidRDefault="008304F5" w:rsidP="008A0DD2">
            <w:pPr>
              <w:pStyle w:val="TableParagraph"/>
              <w:tabs>
                <w:tab w:val="left" w:pos="1342"/>
              </w:tabs>
              <w:rPr>
                <w:rFonts w:ascii="Times New Roman" w:hAnsi="Times New Roman" w:cs="Times New Roman"/>
              </w:rPr>
            </w:pPr>
          </w:p>
        </w:tc>
      </w:tr>
      <w:tr w:rsidR="008304F5" w:rsidRPr="00A0785C" w:rsidTr="008304F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A0785C">
              <w:rPr>
                <w:rFonts w:ascii="Times New Roman" w:hAnsi="Times New Roman" w:cs="Times New Roman"/>
                <w:bCs/>
                <w:w w:val="105"/>
                <w:lang w:val="ru-RU"/>
              </w:rPr>
              <w:t>Понятие об изучаемых материалах. Подготовка к работе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304F5" w:rsidRPr="00A0785C" w:rsidTr="008304F5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</w:tbl>
    <w:p w:rsidR="008304F5" w:rsidRPr="003A570E" w:rsidRDefault="008304F5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D6B63" w:rsidRPr="003A570E" w:rsidRDefault="002547B9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3A570E">
        <w:rPr>
          <w:b/>
          <w:bCs/>
          <w:color w:val="252525"/>
          <w:spacing w:val="-2"/>
          <w:sz w:val="28"/>
          <w:szCs w:val="28"/>
          <w:lang w:val="ru-RU"/>
        </w:rPr>
        <w:t>2-й класс</w:t>
      </w:r>
    </w:p>
    <w:tbl>
      <w:tblPr>
        <w:tblW w:w="10422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2551"/>
        <w:gridCol w:w="1276"/>
        <w:gridCol w:w="1417"/>
        <w:gridCol w:w="2129"/>
        <w:gridCol w:w="2056"/>
      </w:tblGrid>
      <w:tr w:rsidR="00941D01" w:rsidRPr="009361EB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Pr="00B137D7" w:rsidRDefault="00941D01" w:rsidP="00941D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Pr="00B137D7" w:rsidRDefault="00941D01" w:rsidP="00941D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Default="00941D01" w:rsidP="00941D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во </w:t>
            </w:r>
          </w:p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часов, отводимых на 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Pr="00B137D7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 оценочных процедур</w:t>
            </w:r>
          </w:p>
        </w:tc>
        <w:tc>
          <w:tcPr>
            <w:tcW w:w="21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Default="00941D01" w:rsidP="00941D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941D01" w:rsidRPr="009361EB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Модуль 1. ТЕХНОЛОГИИ, ПРОФЕССИИ И ПРОИЗВОДСТВА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F909F3" w:rsidRDefault="00941D01" w:rsidP="00941D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941D01" w:rsidRPr="00F909F3" w:rsidRDefault="00941D01" w:rsidP="00941D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941D01" w:rsidRPr="00272C72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 — образовательная онлайн-платформа для школьников, их родителей и учителей.</w:t>
            </w:r>
          </w:p>
          <w:p w:rsidR="00941D01" w:rsidRPr="00272C72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 электронная школа, Московская электронная школа.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941D01" w:rsidRPr="00184B9F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Рукотворный мир - результат труда человека.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84B9F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84B9F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Средства художественной выразительности.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Общее представление о технологическом процессе.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Традиции и современность.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 Мастера и их профессии, правила мастера.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Культурные традиции.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Элементарная творческая и проектная деятельность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1.8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Несложные коллективные, групповые проекты.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1540F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Модуль 2. ТЕХНОЛОГИИ РУЧНОЙ ОБРАБОТКИ 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rPr>
          <w:trHeight w:val="5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Многообразие материалов, их свойств и их практическое применение в жизни.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Выбор материалов по их декоративно-художественным и конструктивным свойствам.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Подвижное соединение деталей изделия.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Способы обработки материалов в зависимости от вида и назначения изделия.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Виды условных графических изображений. Чертёжные инструменты.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Приёмы безопасной работы колющими (циркуль) инструментами.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Технология обработки бумаги и картона.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Построение прямоугольника от двух прямых углов (от одного прямого угла).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Изготовление изделий по рисунку, простейшему чертежу или эскизу, схеме.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Подвижное соединение деталей на проволоку, толстую нитку.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 xml:space="preserve">Строение ткани. Виды ниток. Строчка прямого стежка и/или строчка косого стежка.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Лекало. Разметка с помощью лекала.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Технологическая последовательность изготовления несложного швейного изделия.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Использование дополнительных материалов.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Основные и дополнительные детали.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Общее представление о правилах создания гармоничной композиции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Симметрия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Способы разметки симметричных форм.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Способы конструирования симметричных форм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2.20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Конструирование изделий из различных материалов по простейшему чертежу или эскизу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</w:rPr>
            </w:pPr>
            <w:r w:rsidRPr="001540FE">
              <w:rPr>
                <w:rFonts w:ascii="Times New Roman" w:hAnsi="Times New Roman" w:cs="Times New Roman"/>
                <w:b/>
              </w:rPr>
              <w:t>Модуль 3. КОНСТРУИРОВАНИЕ И МОДЕЛИРОВАНИЕ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3.1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Моделирование изделий из различных материалов по простейшему чертежу или эскизу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3.2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Подвижное соединение деталей конструкции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Default="00941D01" w:rsidP="00941D01">
            <w:pPr>
              <w:ind w:left="150"/>
            </w:pPr>
          </w:p>
        </w:tc>
        <w:tc>
          <w:tcPr>
            <w:tcW w:w="205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3.3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Внесение элементарных конструктивных изменений в изделие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RPr="005D7EF3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3.4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Внесение элементарных конструктивных дополнений в изделие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Default="00941D01" w:rsidP="00941D01">
            <w:pPr>
              <w:ind w:left="150"/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260E04" w:rsidRDefault="00941D01" w:rsidP="00941D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1D01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</w:rPr>
            </w:pPr>
            <w:r w:rsidRPr="001540FE">
              <w:rPr>
                <w:rFonts w:ascii="Times New Roman" w:hAnsi="Times New Roman" w:cs="Times New Roman"/>
                <w:b/>
              </w:rPr>
              <w:t>Модуль 4. ИНФОРМАЦИОННО-КОММУНИКАТИВНЫЕ ТЕХНОЛОГИИ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540FE"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6374B2" w:rsidRDefault="00941D01" w:rsidP="00941D01">
            <w:pPr>
              <w:pStyle w:val="TableParagraph"/>
              <w:tabs>
                <w:tab w:val="left" w:pos="1342"/>
              </w:tabs>
              <w:ind w:left="66"/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41D01" w:rsidRPr="006374B2" w:rsidRDefault="00941D01" w:rsidP="00941D01">
            <w:pPr>
              <w:pStyle w:val="TableParagraph"/>
              <w:tabs>
                <w:tab w:val="left" w:pos="1342"/>
              </w:tabs>
            </w:pPr>
          </w:p>
        </w:tc>
      </w:tr>
      <w:tr w:rsidR="00941D01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4.1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Демонстрация учителем готовых материалов на информационных носителях.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6374B2" w:rsidRDefault="00941D01" w:rsidP="00941D01">
            <w:pPr>
              <w:pStyle w:val="TableParagraph"/>
              <w:tabs>
                <w:tab w:val="left" w:pos="1342"/>
              </w:tabs>
              <w:ind w:left="66"/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41D01" w:rsidRPr="006374B2" w:rsidRDefault="00941D01" w:rsidP="00941D01">
            <w:pPr>
              <w:pStyle w:val="TableParagraph"/>
              <w:tabs>
                <w:tab w:val="left" w:pos="1342"/>
              </w:tabs>
            </w:pPr>
          </w:p>
        </w:tc>
      </w:tr>
      <w:tr w:rsidR="00941D01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4.2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Поиск информации. Интернет как источник информации.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6374B2" w:rsidRDefault="00941D01" w:rsidP="00941D01">
            <w:pPr>
              <w:pStyle w:val="TableParagraph"/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D01" w:rsidRPr="006374B2" w:rsidRDefault="00941D01" w:rsidP="00941D01">
            <w:pPr>
              <w:pStyle w:val="TableParagraph"/>
            </w:pPr>
          </w:p>
        </w:tc>
      </w:tr>
      <w:tr w:rsidR="00941D01" w:rsidTr="00941D01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  <w:lang w:val="ru-RU"/>
              </w:rPr>
            </w:pPr>
            <w:r w:rsidRPr="001540FE">
              <w:rPr>
                <w:rFonts w:ascii="Times New Roman" w:hAnsi="Times New Roman" w:cs="Times New Roman"/>
                <w:lang w:val="ru-RU"/>
              </w:rPr>
              <w:t>ОБЩЕЕ  КОЛИЧЕСТВО ЧАСОВ  ПО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rFonts w:ascii="Times New Roman" w:hAnsi="Times New Roman" w:cs="Times New Roman"/>
              </w:rPr>
            </w:pPr>
            <w:r w:rsidRPr="001540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1D01" w:rsidRPr="001540FE" w:rsidRDefault="00941D01" w:rsidP="00941D01">
            <w:pPr>
              <w:rPr>
                <w:lang w:val="ru-RU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41D01" w:rsidRPr="00A6720D" w:rsidRDefault="00941D01" w:rsidP="00941D01">
            <w:pPr>
              <w:pStyle w:val="TableParagraph"/>
              <w:rPr>
                <w:b/>
              </w:rPr>
            </w:pPr>
          </w:p>
        </w:tc>
      </w:tr>
    </w:tbl>
    <w:p w:rsidR="002D6B63" w:rsidRDefault="002547B9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631187">
        <w:rPr>
          <w:b/>
          <w:bCs/>
          <w:color w:val="252525"/>
          <w:spacing w:val="-2"/>
          <w:sz w:val="28"/>
          <w:szCs w:val="28"/>
        </w:rPr>
        <w:t>3-й класс</w:t>
      </w:r>
    </w:p>
    <w:tbl>
      <w:tblPr>
        <w:tblW w:w="10422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2551"/>
        <w:gridCol w:w="1276"/>
        <w:gridCol w:w="1417"/>
        <w:gridCol w:w="2129"/>
        <w:gridCol w:w="2056"/>
      </w:tblGrid>
      <w:tr w:rsidR="003A570E" w:rsidRPr="009361EB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оценочных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1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</w:tr>
      <w:tr w:rsidR="003A570E" w:rsidRPr="009361EB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numPr>
                <w:ilvl w:val="0"/>
                <w:numId w:val="40"/>
              </w:numPr>
              <w:ind w:left="66" w:hanging="66"/>
              <w:contextualSpacing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25"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ru-RU"/>
              </w:rPr>
              <w:t>Модуль</w:t>
            </w:r>
            <w:r w:rsidRPr="003A570E">
              <w:rPr>
                <w:rFonts w:ascii="Times New Roman" w:eastAsia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3A570E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ru-RU"/>
              </w:rPr>
              <w:t>1.</w:t>
            </w:r>
            <w:r w:rsidRPr="003A570E">
              <w:rPr>
                <w:rFonts w:ascii="Times New Roman" w:eastAsia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3A570E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ru-RU"/>
              </w:rPr>
              <w:t>ТЕХНОЛОГИИ,</w:t>
            </w:r>
            <w:r w:rsidRPr="003A570E">
              <w:rPr>
                <w:rFonts w:ascii="Times New Roman" w:eastAsia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3A570E">
              <w:rPr>
                <w:rFonts w:ascii="Times New Roman" w:eastAsia="Times New Roman" w:hAnsi="Times New Roman" w:cs="Times New Roman"/>
                <w:b/>
                <w:spacing w:val="-1"/>
                <w:w w:val="105"/>
                <w:lang w:val="ru-RU"/>
              </w:rPr>
              <w:t>ПРОФЕССИИ</w:t>
            </w:r>
            <w:r w:rsidRPr="003A570E">
              <w:rPr>
                <w:rFonts w:ascii="Times New Roman" w:eastAsia="Times New Roman" w:hAnsi="Times New Roman" w:cs="Times New Roman"/>
                <w:b/>
                <w:spacing w:val="-7"/>
                <w:w w:val="105"/>
                <w:lang w:val="ru-RU"/>
              </w:rPr>
              <w:t xml:space="preserve"> </w:t>
            </w:r>
            <w:r w:rsidRPr="003A570E"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>И</w:t>
            </w:r>
            <w:r w:rsidRPr="003A570E">
              <w:rPr>
                <w:rFonts w:ascii="Times New Roman" w:eastAsia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3A570E">
              <w:rPr>
                <w:rFonts w:ascii="Times New Roman" w:eastAsia="Times New Roman" w:hAnsi="Times New Roman" w:cs="Times New Roman"/>
                <w:b/>
                <w:w w:val="105"/>
                <w:lang w:val="ru-RU"/>
              </w:rPr>
              <w:t>ПРОИЗВОДСТВА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Calibri" w:cs="Times New Roman"/>
                <w:lang w:val="ru-RU"/>
              </w:rPr>
            </w:pPr>
            <w:r w:rsidRPr="003A570E">
              <w:rPr>
                <w:rFonts w:ascii="Calibri" w:eastAsia="Calibri" w:hAnsi="Calibri" w:cs="Times New Roman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Электронная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форма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учебника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РЭШ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Единая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цифровых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ресурсов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</w:rPr>
              <w:t>school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</w:rPr>
              <w:t>collection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</w:rPr>
              <w:t>edu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</w:rPr>
              <w:t>ru</w:t>
            </w:r>
            <w:r w:rsidRPr="003A570E">
              <w:rPr>
                <w:rFonts w:ascii="Calibri" w:eastAsia="Calibri" w:hAnsi="Times New Roman" w:cs="Times New Roman"/>
                <w:sz w:val="24"/>
                <w:szCs w:val="24"/>
                <w:lang w:val="ru-RU"/>
              </w:rPr>
              <w:t>).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Учи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платформа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Московская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доверительных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позитивному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восприятию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просьб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привлечению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обсуждаемой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побуждение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общепринятые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старшими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ценностному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аспекту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получаемой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поддержания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налаживанию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позитивных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lang w:val="ru-RU"/>
              </w:rPr>
              <w:t>1.1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 w:hanging="3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Материальные и духовные потребности человека как движущие силы прогресса.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Calibri" w:cs="Times New Roman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Calibri" w:cs="Times New Roman"/>
              </w:rPr>
            </w:pPr>
            <w:r w:rsidRPr="003A570E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Разнообразие предметов рукотворного мира.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Современные производства и профессии, связанные с обработкой материалов, аналогичных используемым на уроках технологии.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Общие правила создания предметов рукотворного мира.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jc w:val="both"/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Информационно-коммуникационные технологии в жизни современного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jc w:val="both"/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Решение человеком инженерных задач на основе изучения природных законов  — жёсткость конструкции.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39" w:right="141"/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Бережное и внимательное отношение к природе как источнику сырьевых ресурсов и идей для технологий будущего.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 w:hanging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Коллективные, групповые и индивидуальные проекты в рамках изучаемой тематики.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17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Модуль 2. ТЕХНОЛОГИИ РУЧНОЙ ОБРАБОТКИ 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rPr>
          <w:trHeight w:val="5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11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Виды искусственных и синтетических материалов.</w:t>
            </w:r>
          </w:p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Способы обработки материалов в различных видах изделий.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Использование соответствующих способов обработки материалов в зависимости от назначения изделия.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Инструменты и приспособления (циркуль, угольник, канцелярский нож, шило, и др.). Биговка (рицовка)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Изготовление объёмных изделий из развёрток.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Технология обработки бумаги и картона.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05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Чтение и построение простого чертежа/эскиза развёртки изделия.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Выполнение рицовки на картоне с помощью канцелярского ножа, выполнение отверстий шилом.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Технология обработки текстильных материалов.</w:t>
            </w:r>
          </w:p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Использование вариантов строчек для соединения деталей изделия и отделки.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Пришивание пуговиц (с двумя-четырьмя отверстиями).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3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Изготовление швейных изделий из нескольких деталей. Комбинирование разных материалов в одном изделии.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Модуль 3. КОНСТРУИРОВАНИЕ И МОДЕЛИРОВАНИЕ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Конструирование изделий из различных 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4" w:right="1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Моделирование изделий из различных 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Конструирование изделий из деталей наборов «Конструктор» по заданным условиям.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Моделирование изделий из деталей наборов «Конструктор» по заданным условиям.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Способы подвижного и неподвижного соединения деталей набора «Конструктор».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Использование подвижного и неподвижного соединения деталей в изделиях из деталей набора «Конструктор».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Жёсткость и устойчивость конструкции.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2" w:right="33"/>
              <w:jc w:val="both"/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Создание простых макетов архитектурных сооружений, технических устройств, бытовых конструкций.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6" w:right="144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Создание простых моделей архитектурных сооружений, технических устройств, бытовых конструкций.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6" w:right="144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Выполнение заданий на доработку конструкций  с учётом дополнительных условий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6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6" w:right="144"/>
              <w:jc w:val="both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Использование измерений и построений для решения практических 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3.11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Решение задач на мысленную трансформацию трёхмерной конструкции в развёртку (и наоборот).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7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ind w:left="66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1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150"/>
              <w:rPr>
                <w:rFonts w:ascii="Calibri" w:eastAsia="Calibri" w:hAnsi="Calibri" w:cs="Times New Roman"/>
              </w:rPr>
            </w:pPr>
          </w:p>
        </w:tc>
        <w:tc>
          <w:tcPr>
            <w:tcW w:w="205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146" w:right="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Модуль 4. ИНФОРМАЦИОННО-КОММУНИКАТИВНЫЕ ТЕХНОЛОГИИ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4.1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4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Основные источники информации, получаемой человеком. Информационные технологии.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7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ind w:left="66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ind w:left="150"/>
              <w:rPr>
                <w:rFonts w:ascii="Calibri" w:eastAsia="Calibri" w:hAnsi="Calibri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4.2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Источники информации, используемые человеком в быту.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ind w:left="6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4.3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 xml:space="preserve">Персональный компьютер (ПК) и его назначение.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ind w:left="6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A570E" w:rsidRPr="003A570E" w:rsidRDefault="003A570E" w:rsidP="003A570E">
            <w:pPr>
              <w:widowControl w:val="0"/>
              <w:tabs>
                <w:tab w:val="left" w:pos="1342"/>
              </w:tabs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570E" w:rsidRPr="003A570E" w:rsidTr="00941D0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4.4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Работа с доступной информацией. Работа с текстовым редактором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9" w:right="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lang w:val="ru-RU"/>
              </w:rPr>
              <w:t>.1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7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570E" w:rsidRPr="003A570E" w:rsidTr="00941D01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Calibri" w:hAnsi="Times New Roman" w:cs="Times New Roman"/>
                <w:b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ind w:left="67"/>
              <w:rPr>
                <w:rFonts w:ascii="Times New Roman" w:eastAsia="Calibri" w:hAnsi="Times New Roman" w:cs="Times New Roman"/>
                <w:b/>
              </w:rPr>
            </w:pPr>
            <w:r w:rsidRPr="003A570E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A570E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ind w:left="67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A570E" w:rsidRPr="003A570E" w:rsidRDefault="003A570E" w:rsidP="003A570E">
            <w:pPr>
              <w:widowControl w:val="0"/>
              <w:autoSpaceDE w:val="0"/>
              <w:autoSpaceDN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:rsidR="002D6B63" w:rsidRPr="005B7DAF" w:rsidRDefault="002547B9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B7DAF">
        <w:rPr>
          <w:b/>
          <w:bCs/>
          <w:color w:val="252525"/>
          <w:spacing w:val="-2"/>
          <w:sz w:val="28"/>
          <w:szCs w:val="28"/>
        </w:rPr>
        <w:t>4-й класс</w:t>
      </w:r>
    </w:p>
    <w:tbl>
      <w:tblPr>
        <w:tblW w:w="10422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2551"/>
        <w:gridCol w:w="1276"/>
        <w:gridCol w:w="1417"/>
        <w:gridCol w:w="2129"/>
        <w:gridCol w:w="2056"/>
      </w:tblGrid>
      <w:tr w:rsidR="008304F5" w:rsidRPr="009361EB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часов, отводимых на освоение 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оценочных процедур</w:t>
            </w:r>
          </w:p>
        </w:tc>
        <w:tc>
          <w:tcPr>
            <w:tcW w:w="21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</w:t>
            </w: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8304F5" w:rsidRPr="009361EB" w:rsidTr="008304F5">
        <w:trPr>
          <w:trHeight w:val="231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Модуль 1. ТЕХНОЛОГИИ, ПРОФЕССИИ И ПРОИЗВОДСТВА</w:t>
            </w:r>
          </w:p>
          <w:p w:rsidR="008304F5" w:rsidRPr="00A0785C" w:rsidRDefault="008304F5" w:rsidP="008304F5">
            <w:pPr>
              <w:contextualSpacing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A07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Учи.ру — образовательная онлайн-платформа для школьников, их родителей и учителей.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 электронная школа, Московская электронная школа.</w:t>
            </w:r>
          </w:p>
        </w:tc>
        <w:tc>
          <w:tcPr>
            <w:tcW w:w="20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78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304F5">
        <w:trPr>
          <w:trHeight w:val="3630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4B2CFF" w:rsidRDefault="008304F5" w:rsidP="008304F5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 и технологии современного мира. Использование достижений науки в развитии технического прогресса. </w:t>
            </w:r>
          </w:p>
          <w:p w:rsidR="008304F5" w:rsidRPr="00A0785C" w:rsidRDefault="008304F5" w:rsidP="008A0DD2">
            <w:pPr>
              <w:ind w:left="107" w:rightChars="34" w:right="75"/>
              <w:jc w:val="both"/>
              <w:rPr>
                <w:rFonts w:ascii="Times New Roman" w:eastAsia="SimSun" w:hAnsi="Times New Roman" w:cs="Times New Roman"/>
                <w:color w:val="000000"/>
                <w:lang w:val="ru-RU" w:eastAsia="zh-CN"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9361EB" w:rsidTr="008A0DD2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4B2CFF" w:rsidRDefault="008304F5" w:rsidP="008A0DD2">
            <w:pPr>
              <w:ind w:left="107" w:rightChars="34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9361EB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9361EB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4B2CFF" w:rsidRDefault="008304F5" w:rsidP="008304F5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опасностями (пожарные, космонавты, химики и др.).</w:t>
            </w:r>
          </w:p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изделий с учётом традиционных правил и современных технологий (лепка, вязание, шитьё, вышивка и др.).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4B2CFF" w:rsidRDefault="008304F5" w:rsidP="008304F5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</w:t>
            </w:r>
          </w:p>
          <w:p w:rsidR="008304F5" w:rsidRPr="00A0785C" w:rsidRDefault="008304F5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изучаемого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1.6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комбинированных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ind w:left="2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val="ru-RU" w:eastAsia="zh-CN" w:bidi="ar"/>
              </w:rPr>
            </w:pP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Модуль</w:t>
            </w:r>
            <w:r w:rsidRPr="00A0785C">
              <w:rPr>
                <w:rFonts w:ascii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2.</w:t>
            </w:r>
            <w:r w:rsidRPr="00A0785C">
              <w:rPr>
                <w:rFonts w:ascii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ТЕХНОЛОГИИ</w:t>
            </w:r>
            <w:r w:rsidRPr="00A0785C">
              <w:rPr>
                <w:rFonts w:ascii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РУЧНОЙ</w:t>
            </w:r>
            <w:r w:rsidRPr="00A0785C">
              <w:rPr>
                <w:rFonts w:ascii="Times New Roman" w:hAnsi="Times New Roman" w:cs="Times New Roman"/>
                <w:b/>
                <w:spacing w:val="-7"/>
                <w:w w:val="105"/>
                <w:lang w:val="ru-RU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lang w:val="ru-RU"/>
              </w:rPr>
              <w:t>ОБРАБОТКИ</w:t>
            </w:r>
            <w:r w:rsidRPr="00A0785C">
              <w:rPr>
                <w:rFonts w:ascii="Times New Roman" w:hAnsi="Times New Roman" w:cs="Times New Roman"/>
                <w:b/>
                <w:spacing w:val="-8"/>
                <w:w w:val="105"/>
                <w:lang w:val="ru-RU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w w:val="105"/>
                <w:lang w:val="ru-RU"/>
              </w:rPr>
              <w:t>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Синтетические материалы — ткани, полимеры (пластик, поролон). Их свойства.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синтетических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2.3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tabs>
                <w:tab w:val="left" w:pos="3080"/>
              </w:tabs>
              <w:ind w:left="103" w:rightChars="80" w:right="176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вычислений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rPr>
          <w:trHeight w:val="5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обработки бумаги и картона.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spacing w:val="-1"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замыслом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разметки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сборки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отделки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80" w:right="176" w:firstLine="2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Комбинирование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умений выполнять разные способы разметки с помощью чертёжных инструментов. Освоение доступных художественных техник.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pStyle w:val="TableParagraph"/>
              <w:ind w:leftChars="46" w:left="101" w:rightChars="80" w:right="176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текстильных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Обобщённое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тканей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натуральные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искусственные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синтетические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одежды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моды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A0DD2">
            <w:pPr>
              <w:pStyle w:val="TableParagraph"/>
              <w:ind w:leftChars="46" w:left="101" w:rightChars="16" w:right="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текстильных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замыслом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обработки синтетических материалов. Пластик, поролон, полиэтилен. Общее знакомство, сравнение свойств.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pStyle w:val="TableParagraph"/>
              <w:ind w:right="36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освоенными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2.15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="103" w:right="36"/>
              <w:jc w:val="both"/>
              <w:rPr>
                <w:rFonts w:ascii="Times New Roman" w:hAnsi="Times New Roman" w:cs="Times New Roman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</w:rPr>
              <w:t>Комбинированное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pStyle w:val="TableParagraph"/>
              <w:ind w:left="2" w:right="-8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Модуль</w:t>
            </w:r>
            <w:r w:rsidRPr="00A0785C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3.</w:t>
            </w:r>
            <w:r w:rsidRPr="00A0785C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pacing w:val="-1"/>
                <w:w w:val="105"/>
                <w:szCs w:val="24"/>
              </w:rPr>
              <w:t>КОНСТРУИРОВАНИЕ</w:t>
            </w:r>
            <w:r w:rsidRPr="00A0785C">
              <w:rPr>
                <w:rFonts w:ascii="Times New Roman" w:hAnsi="Times New Roman" w:cs="Times New Roman"/>
                <w:b/>
                <w:spacing w:val="-9"/>
                <w:w w:val="105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w w:val="105"/>
                <w:szCs w:val="24"/>
              </w:rPr>
              <w:t>И</w:t>
            </w:r>
            <w:r w:rsidRPr="00A0785C">
              <w:rPr>
                <w:rFonts w:ascii="Times New Roman" w:hAnsi="Times New Roman" w:cs="Times New Roman"/>
                <w:b/>
                <w:spacing w:val="-9"/>
                <w:w w:val="105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w w:val="105"/>
                <w:szCs w:val="24"/>
              </w:rPr>
              <w:t>МОДЕЛИРОВАНИЕ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9A38DB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4B2CFF" w:rsidRDefault="008304F5" w:rsidP="008304F5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требования к техническим устройствам (экологичность, безопасность, эргономичность и др.).</w:t>
            </w:r>
          </w:p>
          <w:p w:rsidR="008304F5" w:rsidRPr="008304F5" w:rsidRDefault="008304F5" w:rsidP="008304F5">
            <w:pPr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материалов, в том числе наборов «Конструктор» по проектному заданию или собственному замыслу.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526BA7">
            <w:pPr>
              <w:pStyle w:val="TableParagraph"/>
              <w:spacing w:line="266" w:lineRule="auto"/>
              <w:ind w:leftChars="46" w:left="101" w:rightChars="16" w:right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конструкторско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аналитического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проектных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8304F5">
            <w:pPr>
              <w:ind w:firstLine="425"/>
              <w:contextualSpacing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Робототехника. Конструктивные, соединительные элементы и основные узлы робота.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526BA7">
            <w:pPr>
              <w:pStyle w:val="TableParagraph"/>
              <w:tabs>
                <w:tab w:val="left" w:pos="3080"/>
              </w:tabs>
              <w:spacing w:line="266" w:lineRule="auto"/>
              <w:ind w:leftChars="46" w:left="101" w:rightChars="80" w:right="176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детали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526BA7">
            <w:pPr>
              <w:pStyle w:val="TableParagraph"/>
              <w:tabs>
                <w:tab w:val="left" w:pos="3300"/>
              </w:tabs>
              <w:spacing w:line="266" w:lineRule="auto"/>
              <w:ind w:leftChars="46" w:left="101" w:rightChars="109" w:right="24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4F5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3.7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8304F5" w:rsidRDefault="008304F5" w:rsidP="00526BA7">
            <w:pPr>
              <w:pStyle w:val="TableParagraph"/>
              <w:tabs>
                <w:tab w:val="left" w:pos="3300"/>
              </w:tabs>
              <w:spacing w:line="266" w:lineRule="auto"/>
              <w:ind w:leftChars="46" w:left="101" w:rightChars="109" w:right="240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Преобразование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8304F5" w:rsidRDefault="009A38DB" w:rsidP="0052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4F5" w:rsidRPr="00A0785C" w:rsidRDefault="008304F5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04F5" w:rsidRPr="00A0785C" w:rsidRDefault="008304F5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41566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415662">
            <w:pPr>
              <w:pStyle w:val="TableParagraph"/>
              <w:ind w:left="2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 w:bidi="ar"/>
              </w:rPr>
            </w:pPr>
            <w:r w:rsidRPr="00A0785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A0785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0785C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ИНФОРМАЦИОННО-КОММУНИКАТИВНЫЕ</w:t>
            </w:r>
            <w:r w:rsidRPr="00A0785C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A0785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8304F5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9A5EFE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4B2CFF" w:rsidRDefault="009A38DB" w:rsidP="009A38DB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доступной информацией в Интернете и на цифровых носителях информации.</w:t>
            </w:r>
          </w:p>
          <w:p w:rsidR="009A38DB" w:rsidRPr="008304F5" w:rsidRDefault="009A38DB" w:rsidP="009A38DB">
            <w:pPr>
              <w:ind w:firstLine="425"/>
              <w:contextualSpacing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8304F5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9A5EF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0785C">
              <w:rPr>
                <w:rFonts w:ascii="Times New Roman" w:hAnsi="Times New Roman" w:cs="Times New Roman"/>
                <w:b/>
                <w:lang w:val="ru-RU"/>
              </w:rPr>
              <w:t>4.2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4B2CFF" w:rsidRDefault="009A38DB" w:rsidP="009A38DB">
            <w:pPr>
              <w:ind w:firstLine="425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и медиаресурсы в художественно-конструкторской, проектной, предметной преобразующей деятельности. </w:t>
            </w:r>
          </w:p>
          <w:p w:rsidR="009A38DB" w:rsidRPr="008304F5" w:rsidRDefault="009A38DB" w:rsidP="008A0DD2">
            <w:pPr>
              <w:pStyle w:val="TableParagraph"/>
              <w:spacing w:line="266" w:lineRule="auto"/>
              <w:ind w:leftChars="46" w:left="101" w:rightChars="9" w:right="20" w:firstLine="2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9A5EFE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4.3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8DB" w:rsidRPr="009A38DB" w:rsidRDefault="009A38DB" w:rsidP="008A0DD2">
            <w:pPr>
              <w:pStyle w:val="TableParagraph"/>
              <w:ind w:leftChars="48" w:left="106" w:rightChars="9" w:right="2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готовыми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цифровыми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9A38DB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pStyle w:val="TableParagraph"/>
              <w:tabs>
                <w:tab w:val="left" w:pos="1342"/>
              </w:tabs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38DB" w:rsidRPr="00A0785C" w:rsidRDefault="009A38DB" w:rsidP="008A0DD2">
            <w:pPr>
              <w:pStyle w:val="TableParagraph"/>
              <w:tabs>
                <w:tab w:val="left" w:pos="1342"/>
              </w:tabs>
              <w:rPr>
                <w:rFonts w:ascii="Times New Roman" w:hAnsi="Times New Roman" w:cs="Times New Roman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lang w:val="ru-RU"/>
              </w:rPr>
            </w:pPr>
            <w:r w:rsidRPr="00A0785C">
              <w:rPr>
                <w:rFonts w:ascii="Times New Roman" w:hAnsi="Times New Roman" w:cs="Times New Roman"/>
                <w:lang w:val="ru-RU"/>
              </w:rPr>
              <w:t>4.4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8DB" w:rsidRPr="00A0785C" w:rsidRDefault="009A38DB" w:rsidP="008A0DD2">
            <w:pPr>
              <w:ind w:left="107" w:rightChars="34" w:right="75"/>
              <w:jc w:val="both"/>
              <w:rPr>
                <w:rFonts w:ascii="Times New Roman" w:eastAsia="SimSun" w:hAnsi="Times New Roman" w:cs="Times New Roman"/>
                <w:color w:val="000000"/>
                <w:lang w:val="ru-RU" w:eastAsia="zh-CN" w:bidi="ar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дополнительной информации по тематике творческих и проектных работ, использование рисунков из ресурса компьютера в оформлении изделий и др.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pStyle w:val="TableParagraph"/>
              <w:tabs>
                <w:tab w:val="left" w:pos="1342"/>
              </w:tabs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38DB" w:rsidRPr="00A0785C" w:rsidRDefault="009A38DB" w:rsidP="008A0DD2">
            <w:pPr>
              <w:pStyle w:val="TableParagraph"/>
              <w:tabs>
                <w:tab w:val="left" w:pos="1342"/>
              </w:tabs>
              <w:rPr>
                <w:rFonts w:ascii="Times New Roman" w:hAnsi="Times New Roman" w:cs="Times New Roman"/>
              </w:rPr>
            </w:pPr>
          </w:p>
        </w:tc>
      </w:tr>
      <w:tr w:rsidR="009A38DB" w:rsidRPr="00A0785C" w:rsidTr="008A0DD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8DB" w:rsidRPr="00A0785C" w:rsidRDefault="009A38DB" w:rsidP="008A0DD2">
            <w:pPr>
              <w:ind w:left="107" w:rightChars="29" w:right="64"/>
              <w:jc w:val="both"/>
              <w:rPr>
                <w:rFonts w:ascii="Times New Roman" w:hAnsi="Times New Roman" w:cs="Times New Roman"/>
                <w:bCs/>
                <w:w w:val="105"/>
                <w:lang w:val="ru-RU"/>
              </w:rPr>
            </w:pP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презентаций в программе 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</w:rPr>
              <w:t>PowerPoint</w:t>
            </w:r>
            <w:r w:rsidRPr="004B2C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другой.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9A38DB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A38DB" w:rsidRPr="00A0785C" w:rsidTr="008A0DD2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9A38DB" w:rsidRDefault="009A38DB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A38DB">
              <w:rPr>
                <w:rFonts w:ascii="Times New Roman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9A38DB" w:rsidRDefault="009A38DB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A38DB">
              <w:rPr>
                <w:rFonts w:ascii="Times New Roman" w:hAnsi="Times New Roman" w:cs="Times New Roman"/>
                <w:b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9A38DB" w:rsidRDefault="009A38DB" w:rsidP="008A0DD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A38DB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8DB" w:rsidRPr="00A0785C" w:rsidRDefault="009A38DB" w:rsidP="008A0DD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A38DB" w:rsidRPr="00A0785C" w:rsidRDefault="009A38DB" w:rsidP="008A0DD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</w:tbl>
    <w:p w:rsidR="002547B9" w:rsidRDefault="002547B9"/>
    <w:sectPr w:rsidR="002547B9" w:rsidSect="00EF05FD">
      <w:pgSz w:w="11907" w:h="16839"/>
      <w:pgMar w:top="1134" w:right="851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71D" w:rsidRDefault="0023071D" w:rsidP="004B2CFF">
      <w:pPr>
        <w:spacing w:before="0" w:after="0"/>
      </w:pPr>
      <w:r>
        <w:separator/>
      </w:r>
    </w:p>
  </w:endnote>
  <w:endnote w:type="continuationSeparator" w:id="0">
    <w:p w:rsidR="0023071D" w:rsidRDefault="0023071D" w:rsidP="004B2C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Almonte Sno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71D" w:rsidRDefault="0023071D" w:rsidP="004B2CFF">
      <w:pPr>
        <w:spacing w:before="0" w:after="0"/>
      </w:pPr>
      <w:r>
        <w:separator/>
      </w:r>
    </w:p>
  </w:footnote>
  <w:footnote w:type="continuationSeparator" w:id="0">
    <w:p w:rsidR="0023071D" w:rsidRDefault="0023071D" w:rsidP="004B2CF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558"/>
    <w:multiLevelType w:val="hybridMultilevel"/>
    <w:tmpl w:val="79C4DAD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513E47"/>
    <w:multiLevelType w:val="hybridMultilevel"/>
    <w:tmpl w:val="FB62A8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721A71"/>
    <w:multiLevelType w:val="hybridMultilevel"/>
    <w:tmpl w:val="3556B0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5E6B49"/>
    <w:multiLevelType w:val="hybridMultilevel"/>
    <w:tmpl w:val="8AB4B8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393D81"/>
    <w:multiLevelType w:val="hybridMultilevel"/>
    <w:tmpl w:val="6C1271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5F49DA"/>
    <w:multiLevelType w:val="hybridMultilevel"/>
    <w:tmpl w:val="047692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54623"/>
    <w:multiLevelType w:val="hybridMultilevel"/>
    <w:tmpl w:val="3224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2DDC"/>
    <w:multiLevelType w:val="hybridMultilevel"/>
    <w:tmpl w:val="2D2068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721421"/>
    <w:multiLevelType w:val="hybridMultilevel"/>
    <w:tmpl w:val="C57CCB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971746"/>
    <w:multiLevelType w:val="hybridMultilevel"/>
    <w:tmpl w:val="9C40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F58A8"/>
    <w:multiLevelType w:val="hybridMultilevel"/>
    <w:tmpl w:val="CA1E80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5E7789"/>
    <w:multiLevelType w:val="hybridMultilevel"/>
    <w:tmpl w:val="2BB896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147FC7"/>
    <w:multiLevelType w:val="hybridMultilevel"/>
    <w:tmpl w:val="A08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1489"/>
    <w:multiLevelType w:val="hybridMultilevel"/>
    <w:tmpl w:val="1F28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A63DE"/>
    <w:multiLevelType w:val="hybridMultilevel"/>
    <w:tmpl w:val="EE9465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9C26AD"/>
    <w:multiLevelType w:val="hybridMultilevel"/>
    <w:tmpl w:val="6682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F6F8F"/>
    <w:multiLevelType w:val="hybridMultilevel"/>
    <w:tmpl w:val="38244E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261005"/>
    <w:multiLevelType w:val="hybridMultilevel"/>
    <w:tmpl w:val="965001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A67D6D"/>
    <w:multiLevelType w:val="hybridMultilevel"/>
    <w:tmpl w:val="FF3E8A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0A6523"/>
    <w:multiLevelType w:val="hybridMultilevel"/>
    <w:tmpl w:val="949A80C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8404AC5"/>
    <w:multiLevelType w:val="hybridMultilevel"/>
    <w:tmpl w:val="44FA83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F7453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2737"/>
    <w:multiLevelType w:val="hybridMultilevel"/>
    <w:tmpl w:val="B98CBD12"/>
    <w:lvl w:ilvl="0" w:tplc="DF14AD34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5800C2"/>
    <w:multiLevelType w:val="hybridMultilevel"/>
    <w:tmpl w:val="A67460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C510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5B037B"/>
    <w:multiLevelType w:val="hybridMultilevel"/>
    <w:tmpl w:val="62968F0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F43752"/>
    <w:multiLevelType w:val="hybridMultilevel"/>
    <w:tmpl w:val="F51856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64E054E"/>
    <w:multiLevelType w:val="multilevel"/>
    <w:tmpl w:val="D1F6621C"/>
    <w:styleLink w:val="2"/>
    <w:lvl w:ilvl="0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/>
      </w:rPr>
    </w:lvl>
    <w:lvl w:ilvl="1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2">
      <w:numFmt w:val="bullet"/>
      <w:lvlText w:val="•"/>
      <w:lvlJc w:val="left"/>
      <w:pPr>
        <w:ind w:left="1060" w:hanging="341"/>
      </w:pPr>
      <w:rPr>
        <w:rFonts w:hint="default"/>
      </w:rPr>
    </w:lvl>
    <w:lvl w:ilvl="3">
      <w:numFmt w:val="bullet"/>
      <w:lvlText w:val="•"/>
      <w:lvlJc w:val="left"/>
      <w:pPr>
        <w:ind w:left="1760" w:hanging="341"/>
      </w:pPr>
      <w:rPr>
        <w:rFonts w:hint="default"/>
      </w:rPr>
    </w:lvl>
    <w:lvl w:ilvl="4">
      <w:numFmt w:val="bullet"/>
      <w:lvlText w:val="•"/>
      <w:lvlJc w:val="left"/>
      <w:pPr>
        <w:ind w:left="2461" w:hanging="341"/>
      </w:pPr>
      <w:rPr>
        <w:rFonts w:hint="default"/>
      </w:rPr>
    </w:lvl>
    <w:lvl w:ilvl="5">
      <w:numFmt w:val="bullet"/>
      <w:lvlText w:val="•"/>
      <w:lvlJc w:val="left"/>
      <w:pPr>
        <w:ind w:left="3161" w:hanging="341"/>
      </w:pPr>
      <w:rPr>
        <w:rFonts w:hint="default"/>
      </w:rPr>
    </w:lvl>
    <w:lvl w:ilvl="6">
      <w:numFmt w:val="bullet"/>
      <w:lvlText w:val="•"/>
      <w:lvlJc w:val="left"/>
      <w:pPr>
        <w:ind w:left="3862" w:hanging="341"/>
      </w:pPr>
      <w:rPr>
        <w:rFonts w:hint="default"/>
      </w:rPr>
    </w:lvl>
    <w:lvl w:ilvl="7">
      <w:numFmt w:val="bullet"/>
      <w:lvlText w:val="•"/>
      <w:lvlJc w:val="left"/>
      <w:pPr>
        <w:ind w:left="4562" w:hanging="341"/>
      </w:pPr>
      <w:rPr>
        <w:rFonts w:hint="default"/>
      </w:rPr>
    </w:lvl>
    <w:lvl w:ilvl="8">
      <w:numFmt w:val="bullet"/>
      <w:lvlText w:val="•"/>
      <w:lvlJc w:val="left"/>
      <w:pPr>
        <w:ind w:left="5262" w:hanging="341"/>
      </w:pPr>
      <w:rPr>
        <w:rFonts w:hint="default"/>
      </w:rPr>
    </w:lvl>
  </w:abstractNum>
  <w:abstractNum w:abstractNumId="28" w15:restartNumberingAfterBreak="0">
    <w:nsid w:val="66784F1F"/>
    <w:multiLevelType w:val="hybridMultilevel"/>
    <w:tmpl w:val="6C1271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4A5A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03A14"/>
    <w:multiLevelType w:val="hybridMultilevel"/>
    <w:tmpl w:val="9C7249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FD10162"/>
    <w:multiLevelType w:val="hybridMultilevel"/>
    <w:tmpl w:val="8A80F7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FD6D62"/>
    <w:multiLevelType w:val="hybridMultilevel"/>
    <w:tmpl w:val="8AB4B8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2EB799E"/>
    <w:multiLevelType w:val="hybridMultilevel"/>
    <w:tmpl w:val="D1B253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3E8655C"/>
    <w:multiLevelType w:val="hybridMultilevel"/>
    <w:tmpl w:val="7B5CE7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506441"/>
    <w:multiLevelType w:val="hybridMultilevel"/>
    <w:tmpl w:val="DDBC194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4768FB"/>
    <w:multiLevelType w:val="multilevel"/>
    <w:tmpl w:val="4BE85D2E"/>
    <w:styleLink w:val="1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877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37" w15:restartNumberingAfterBreak="0">
    <w:nsid w:val="75631E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4276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D06ECF"/>
    <w:multiLevelType w:val="hybridMultilevel"/>
    <w:tmpl w:val="AA3C43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0682254">
    <w:abstractNumId w:val="24"/>
  </w:num>
  <w:num w:numId="2" w16cid:durableId="700514809">
    <w:abstractNumId w:val="29"/>
  </w:num>
  <w:num w:numId="3" w16cid:durableId="677780652">
    <w:abstractNumId w:val="38"/>
  </w:num>
  <w:num w:numId="4" w16cid:durableId="797914773">
    <w:abstractNumId w:val="37"/>
  </w:num>
  <w:num w:numId="5" w16cid:durableId="1517227865">
    <w:abstractNumId w:val="21"/>
  </w:num>
  <w:num w:numId="6" w16cid:durableId="172841343">
    <w:abstractNumId w:val="12"/>
  </w:num>
  <w:num w:numId="7" w16cid:durableId="1558587026">
    <w:abstractNumId w:val="9"/>
  </w:num>
  <w:num w:numId="8" w16cid:durableId="1015495394">
    <w:abstractNumId w:val="15"/>
  </w:num>
  <w:num w:numId="9" w16cid:durableId="729772355">
    <w:abstractNumId w:val="6"/>
  </w:num>
  <w:num w:numId="10" w16cid:durableId="1031538577">
    <w:abstractNumId w:val="36"/>
  </w:num>
  <w:num w:numId="11" w16cid:durableId="746879537">
    <w:abstractNumId w:val="27"/>
  </w:num>
  <w:num w:numId="12" w16cid:durableId="516891905">
    <w:abstractNumId w:val="26"/>
  </w:num>
  <w:num w:numId="13" w16cid:durableId="2075737016">
    <w:abstractNumId w:val="1"/>
  </w:num>
  <w:num w:numId="14" w16cid:durableId="1508255260">
    <w:abstractNumId w:val="30"/>
  </w:num>
  <w:num w:numId="15" w16cid:durableId="765804257">
    <w:abstractNumId w:val="10"/>
  </w:num>
  <w:num w:numId="16" w16cid:durableId="1136140707">
    <w:abstractNumId w:val="7"/>
  </w:num>
  <w:num w:numId="17" w16cid:durableId="909731473">
    <w:abstractNumId w:val="31"/>
  </w:num>
  <w:num w:numId="18" w16cid:durableId="1279068385">
    <w:abstractNumId w:val="22"/>
  </w:num>
  <w:num w:numId="19" w16cid:durableId="1181816761">
    <w:abstractNumId w:val="32"/>
  </w:num>
  <w:num w:numId="20" w16cid:durableId="267586493">
    <w:abstractNumId w:val="3"/>
  </w:num>
  <w:num w:numId="21" w16cid:durableId="769545954">
    <w:abstractNumId w:val="39"/>
  </w:num>
  <w:num w:numId="22" w16cid:durableId="1129589726">
    <w:abstractNumId w:val="14"/>
  </w:num>
  <w:num w:numId="23" w16cid:durableId="112792959">
    <w:abstractNumId w:val="34"/>
  </w:num>
  <w:num w:numId="24" w16cid:durableId="920985962">
    <w:abstractNumId w:val="19"/>
  </w:num>
  <w:num w:numId="25" w16cid:durableId="365714768">
    <w:abstractNumId w:val="35"/>
  </w:num>
  <w:num w:numId="26" w16cid:durableId="979844242">
    <w:abstractNumId w:val="18"/>
  </w:num>
  <w:num w:numId="27" w16cid:durableId="640380455">
    <w:abstractNumId w:val="23"/>
  </w:num>
  <w:num w:numId="28" w16cid:durableId="1088650433">
    <w:abstractNumId w:val="5"/>
  </w:num>
  <w:num w:numId="29" w16cid:durableId="2024891591">
    <w:abstractNumId w:val="0"/>
  </w:num>
  <w:num w:numId="30" w16cid:durableId="1746296278">
    <w:abstractNumId w:val="2"/>
  </w:num>
  <w:num w:numId="31" w16cid:durableId="1131558023">
    <w:abstractNumId w:val="11"/>
  </w:num>
  <w:num w:numId="32" w16cid:durableId="2001343680">
    <w:abstractNumId w:val="25"/>
  </w:num>
  <w:num w:numId="33" w16cid:durableId="1696493782">
    <w:abstractNumId w:val="17"/>
  </w:num>
  <w:num w:numId="34" w16cid:durableId="1925869127">
    <w:abstractNumId w:val="4"/>
  </w:num>
  <w:num w:numId="35" w16cid:durableId="1868178330">
    <w:abstractNumId w:val="28"/>
  </w:num>
  <w:num w:numId="36" w16cid:durableId="1960070114">
    <w:abstractNumId w:val="8"/>
  </w:num>
  <w:num w:numId="37" w16cid:durableId="1217550349">
    <w:abstractNumId w:val="20"/>
  </w:num>
  <w:num w:numId="38" w16cid:durableId="711884475">
    <w:abstractNumId w:val="33"/>
  </w:num>
  <w:num w:numId="39" w16cid:durableId="1997762138">
    <w:abstractNumId w:val="16"/>
  </w:num>
  <w:num w:numId="40" w16cid:durableId="520165899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84F11"/>
    <w:rsid w:val="000A1BEF"/>
    <w:rsid w:val="00156337"/>
    <w:rsid w:val="0023071D"/>
    <w:rsid w:val="002455E9"/>
    <w:rsid w:val="002547B9"/>
    <w:rsid w:val="002D33B1"/>
    <w:rsid w:val="002D3591"/>
    <w:rsid w:val="002D6B63"/>
    <w:rsid w:val="003514A0"/>
    <w:rsid w:val="003549ED"/>
    <w:rsid w:val="003A570E"/>
    <w:rsid w:val="003B3BF4"/>
    <w:rsid w:val="003E3BA5"/>
    <w:rsid w:val="003E641B"/>
    <w:rsid w:val="00470377"/>
    <w:rsid w:val="00471D1E"/>
    <w:rsid w:val="004B2CFF"/>
    <w:rsid w:val="004F76EA"/>
    <w:rsid w:val="004F7E17"/>
    <w:rsid w:val="00524D88"/>
    <w:rsid w:val="005A05CE"/>
    <w:rsid w:val="005A26A2"/>
    <w:rsid w:val="005B7DAF"/>
    <w:rsid w:val="00631187"/>
    <w:rsid w:val="00653AF6"/>
    <w:rsid w:val="00657B6B"/>
    <w:rsid w:val="006F0FD1"/>
    <w:rsid w:val="00707A8B"/>
    <w:rsid w:val="0082361A"/>
    <w:rsid w:val="008304F5"/>
    <w:rsid w:val="008D38E3"/>
    <w:rsid w:val="008D5AB6"/>
    <w:rsid w:val="009361EB"/>
    <w:rsid w:val="00941D01"/>
    <w:rsid w:val="009A38DB"/>
    <w:rsid w:val="009F12F6"/>
    <w:rsid w:val="00AF02CE"/>
    <w:rsid w:val="00B35D06"/>
    <w:rsid w:val="00B73A5A"/>
    <w:rsid w:val="00BB1D90"/>
    <w:rsid w:val="00C2377D"/>
    <w:rsid w:val="00E07D69"/>
    <w:rsid w:val="00E438A1"/>
    <w:rsid w:val="00E81824"/>
    <w:rsid w:val="00EF05FD"/>
    <w:rsid w:val="00F016D6"/>
    <w:rsid w:val="00F01E19"/>
    <w:rsid w:val="00F84079"/>
    <w:rsid w:val="00FA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22080-9BF6-4A20-9FC5-15EE3D84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4F5"/>
  </w:style>
  <w:style w:type="paragraph" w:styleId="10">
    <w:name w:val="heading 1"/>
    <w:basedOn w:val="a"/>
    <w:next w:val="a"/>
    <w:link w:val="11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1"/>
    <w:qFormat/>
    <w:rsid w:val="004B2CFF"/>
    <w:pPr>
      <w:widowControl w:val="0"/>
      <w:autoSpaceDE w:val="0"/>
      <w:autoSpaceDN w:val="0"/>
      <w:spacing w:before="66" w:beforeAutospacing="0" w:after="0" w:afterAutospacing="0"/>
      <w:ind w:left="118"/>
      <w:outlineLvl w:val="1"/>
    </w:pPr>
    <w:rPr>
      <w:rFonts w:ascii="Trebuchet MS" w:eastAsia="Trebuchet MS" w:hAnsi="Trebuchet MS" w:cs="Trebuchet MS"/>
      <w:sz w:val="24"/>
      <w:szCs w:val="24"/>
    </w:rPr>
  </w:style>
  <w:style w:type="paragraph" w:styleId="3">
    <w:name w:val="heading 3"/>
    <w:basedOn w:val="a"/>
    <w:link w:val="30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  <w:ind w:left="157"/>
      <w:outlineLvl w:val="2"/>
    </w:pPr>
    <w:rPr>
      <w:rFonts w:ascii="Calibri" w:eastAsia="Calibri" w:hAnsi="Calibri" w:cs="Calibri"/>
      <w:b/>
      <w:bCs/>
    </w:rPr>
  </w:style>
  <w:style w:type="paragraph" w:styleId="4">
    <w:name w:val="heading 4"/>
    <w:basedOn w:val="a"/>
    <w:link w:val="40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  <w:ind w:left="158"/>
      <w:outlineLvl w:val="3"/>
    </w:pPr>
    <w:rPr>
      <w:rFonts w:ascii="Trebuchet MS" w:eastAsia="Trebuchet MS" w:hAnsi="Trebuchet MS" w:cs="Trebuchet MS"/>
    </w:rPr>
  </w:style>
  <w:style w:type="paragraph" w:styleId="5">
    <w:name w:val="heading 5"/>
    <w:basedOn w:val="a"/>
    <w:link w:val="50"/>
    <w:uiPriority w:val="1"/>
    <w:qFormat/>
    <w:rsid w:val="004B2CFF"/>
    <w:pPr>
      <w:widowControl w:val="0"/>
      <w:autoSpaceDE w:val="0"/>
      <w:autoSpaceDN w:val="0"/>
      <w:spacing w:before="67" w:beforeAutospacing="0" w:after="0" w:afterAutospacing="0"/>
      <w:ind w:left="117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link w:val="60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  <w:ind w:left="383"/>
      <w:outlineLvl w:val="5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7">
    <w:name w:val="heading 7"/>
    <w:basedOn w:val="a"/>
    <w:link w:val="70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  <w:ind w:left="383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C2377D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1"/>
    <w:rsid w:val="004B2CFF"/>
    <w:rPr>
      <w:rFonts w:ascii="Trebuchet MS" w:eastAsia="Trebuchet MS" w:hAnsi="Trebuchet MS" w:cs="Trebuchet MS"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4B2CFF"/>
    <w:rPr>
      <w:rFonts w:ascii="Calibri" w:eastAsia="Calibri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1"/>
    <w:rsid w:val="004B2CFF"/>
    <w:rPr>
      <w:rFonts w:ascii="Trebuchet MS" w:eastAsia="Trebuchet MS" w:hAnsi="Trebuchet MS" w:cs="Trebuchet MS"/>
    </w:rPr>
  </w:style>
  <w:style w:type="character" w:customStyle="1" w:styleId="50">
    <w:name w:val="Заголовок 5 Знак"/>
    <w:basedOn w:val="a0"/>
    <w:link w:val="5"/>
    <w:uiPriority w:val="1"/>
    <w:rsid w:val="004B2CFF"/>
    <w:rPr>
      <w:rFonts w:ascii="Trebuchet MS" w:eastAsia="Trebuchet MS" w:hAnsi="Trebuchet MS" w:cs="Trebuchet MS"/>
    </w:rPr>
  </w:style>
  <w:style w:type="character" w:customStyle="1" w:styleId="60">
    <w:name w:val="Заголовок 6 Знак"/>
    <w:basedOn w:val="a0"/>
    <w:link w:val="6"/>
    <w:uiPriority w:val="1"/>
    <w:rsid w:val="004B2CFF"/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1"/>
    <w:rsid w:val="004B2CFF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B2CF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4B2CFF"/>
    <w:rPr>
      <w:rFonts w:ascii="Bookman Old Style" w:eastAsia="Bookman Old Style" w:hAnsi="Bookman Old Style" w:cs="Bookman Old Style"/>
      <w:sz w:val="20"/>
      <w:szCs w:val="20"/>
    </w:rPr>
  </w:style>
  <w:style w:type="paragraph" w:styleId="a6">
    <w:name w:val="Title"/>
    <w:basedOn w:val="a"/>
    <w:link w:val="a7"/>
    <w:uiPriority w:val="1"/>
    <w:qFormat/>
    <w:rsid w:val="004B2CFF"/>
    <w:pPr>
      <w:widowControl w:val="0"/>
      <w:autoSpaceDE w:val="0"/>
      <w:autoSpaceDN w:val="0"/>
      <w:spacing w:before="239" w:beforeAutospacing="0" w:after="0" w:afterAutospacing="0"/>
      <w:ind w:left="1265" w:right="1263"/>
      <w:jc w:val="center"/>
    </w:pPr>
    <w:rPr>
      <w:rFonts w:ascii="Trebuchet MS" w:eastAsia="Trebuchet MS" w:hAnsi="Trebuchet MS" w:cs="Trebuchet MS"/>
      <w:sz w:val="42"/>
      <w:szCs w:val="42"/>
    </w:rPr>
  </w:style>
  <w:style w:type="character" w:customStyle="1" w:styleId="a7">
    <w:name w:val="Заголовок Знак"/>
    <w:basedOn w:val="a0"/>
    <w:link w:val="a6"/>
    <w:uiPriority w:val="1"/>
    <w:rsid w:val="004B2CFF"/>
    <w:rPr>
      <w:rFonts w:ascii="Trebuchet MS" w:eastAsia="Trebuchet MS" w:hAnsi="Trebuchet MS" w:cs="Trebuchet MS"/>
      <w:sz w:val="42"/>
      <w:szCs w:val="42"/>
    </w:rPr>
  </w:style>
  <w:style w:type="paragraph" w:customStyle="1" w:styleId="TableParagraph">
    <w:name w:val="Table Paragraph"/>
    <w:basedOn w:val="a"/>
    <w:uiPriority w:val="1"/>
    <w:qFormat/>
    <w:rsid w:val="004B2CFF"/>
    <w:pPr>
      <w:widowControl w:val="0"/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</w:rPr>
  </w:style>
  <w:style w:type="paragraph" w:styleId="a8">
    <w:name w:val="TOC Heading"/>
    <w:basedOn w:val="10"/>
    <w:next w:val="a"/>
    <w:uiPriority w:val="39"/>
    <w:unhideWhenUsed/>
    <w:qFormat/>
    <w:rsid w:val="004B2CFF"/>
    <w:pPr>
      <w:spacing w:before="480" w:beforeAutospacing="0" w:after="0" w:afterAutospacing="0" w:line="276" w:lineRule="auto"/>
      <w:outlineLvl w:val="9"/>
    </w:pPr>
    <w:rPr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120" w:beforeAutospacing="0" w:after="0" w:afterAutospacing="0"/>
    </w:pPr>
    <w:rPr>
      <w:rFonts w:eastAsia="Bookman Old Style" w:cstheme="minorHAnsi"/>
      <w:b/>
      <w:bCs/>
      <w:i/>
      <w:iC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440"/>
    </w:pPr>
    <w:rPr>
      <w:rFonts w:eastAsia="Bookman Old Style" w:cstheme="minorHAnsi"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120" w:beforeAutospacing="0" w:after="0" w:afterAutospacing="0"/>
      <w:ind w:left="220"/>
    </w:pPr>
    <w:rPr>
      <w:rFonts w:eastAsia="Bookman Old Style" w:cstheme="minorHAnsi"/>
      <w:b/>
      <w:bCs/>
    </w:rPr>
  </w:style>
  <w:style w:type="paragraph" w:styleId="41">
    <w:name w:val="toc 4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660"/>
    </w:pPr>
    <w:rPr>
      <w:rFonts w:eastAsia="Bookman Old Style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880"/>
    </w:pPr>
    <w:rPr>
      <w:rFonts w:eastAsia="Bookman Old Style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1100"/>
    </w:pPr>
    <w:rPr>
      <w:rFonts w:eastAsia="Bookman Old Style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1320"/>
    </w:pPr>
    <w:rPr>
      <w:rFonts w:eastAsia="Bookman Old Style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1540"/>
    </w:pPr>
    <w:rPr>
      <w:rFonts w:eastAsia="Bookman Old Style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4B2CFF"/>
    <w:pPr>
      <w:widowControl w:val="0"/>
      <w:autoSpaceDE w:val="0"/>
      <w:autoSpaceDN w:val="0"/>
      <w:spacing w:before="0" w:beforeAutospacing="0" w:after="0" w:afterAutospacing="0"/>
      <w:ind w:left="1760"/>
    </w:pPr>
    <w:rPr>
      <w:rFonts w:eastAsia="Bookman Old Style" w:cstheme="minorHAnsi"/>
      <w:sz w:val="20"/>
      <w:szCs w:val="20"/>
    </w:rPr>
  </w:style>
  <w:style w:type="character" w:styleId="a9">
    <w:name w:val="Hyperlink"/>
    <w:basedOn w:val="a0"/>
    <w:uiPriority w:val="99"/>
    <w:unhideWhenUsed/>
    <w:rsid w:val="004B2CF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2CFF"/>
    <w:pPr>
      <w:widowControl w:val="0"/>
      <w:autoSpaceDE w:val="0"/>
      <w:autoSpaceDN w:val="0"/>
      <w:spacing w:before="0" w:beforeAutospacing="0" w:after="0" w:afterAutospacing="0"/>
    </w:pPr>
    <w:rPr>
      <w:rFonts w:ascii="Tahoma" w:eastAsia="Bookman Old Style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CFF"/>
    <w:rPr>
      <w:rFonts w:ascii="Tahoma" w:eastAsia="Bookman Old Style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B2CFF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</w:rPr>
  </w:style>
  <w:style w:type="character" w:customStyle="1" w:styleId="ad">
    <w:name w:val="Верхний колонтитул Знак"/>
    <w:basedOn w:val="a0"/>
    <w:link w:val="ac"/>
    <w:uiPriority w:val="99"/>
    <w:rsid w:val="004B2CFF"/>
    <w:rPr>
      <w:rFonts w:ascii="Bookman Old Style" w:eastAsia="Bookman Old Style" w:hAnsi="Bookman Old Style" w:cs="Bookman Old Style"/>
    </w:rPr>
  </w:style>
  <w:style w:type="paragraph" w:styleId="ae">
    <w:name w:val="footer"/>
    <w:basedOn w:val="a"/>
    <w:link w:val="af"/>
    <w:uiPriority w:val="99"/>
    <w:unhideWhenUsed/>
    <w:rsid w:val="004B2CFF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</w:rPr>
  </w:style>
  <w:style w:type="character" w:customStyle="1" w:styleId="af">
    <w:name w:val="Нижний колонтитул Знак"/>
    <w:basedOn w:val="a0"/>
    <w:link w:val="ae"/>
    <w:uiPriority w:val="99"/>
    <w:rsid w:val="004B2CFF"/>
    <w:rPr>
      <w:rFonts w:ascii="Bookman Old Style" w:eastAsia="Bookman Old Style" w:hAnsi="Bookman Old Style" w:cs="Bookman Old Style"/>
    </w:rPr>
  </w:style>
  <w:style w:type="paragraph" w:styleId="af0">
    <w:name w:val="footnote text"/>
    <w:basedOn w:val="a"/>
    <w:link w:val="af1"/>
    <w:uiPriority w:val="99"/>
    <w:semiHidden/>
    <w:unhideWhenUsed/>
    <w:rsid w:val="004B2CFF"/>
    <w:pPr>
      <w:widowControl w:val="0"/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B2CFF"/>
    <w:rPr>
      <w:rFonts w:ascii="Bookman Old Style" w:eastAsia="Bookman Old Style" w:hAnsi="Bookman Old Style" w:cs="Bookman Old Style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2CFF"/>
    <w:rPr>
      <w:vertAlign w:val="superscript"/>
    </w:rPr>
  </w:style>
  <w:style w:type="numbering" w:customStyle="1" w:styleId="1">
    <w:name w:val="Текущий список1"/>
    <w:uiPriority w:val="99"/>
    <w:rsid w:val="004B2CFF"/>
    <w:pPr>
      <w:numPr>
        <w:numId w:val="10"/>
      </w:numPr>
    </w:pPr>
  </w:style>
  <w:style w:type="numbering" w:customStyle="1" w:styleId="2">
    <w:name w:val="Текущий список2"/>
    <w:uiPriority w:val="99"/>
    <w:rsid w:val="004B2CFF"/>
    <w:pPr>
      <w:numPr>
        <w:numId w:val="11"/>
      </w:numPr>
    </w:pPr>
  </w:style>
  <w:style w:type="character" w:styleId="af3">
    <w:name w:val="page number"/>
    <w:basedOn w:val="a0"/>
    <w:uiPriority w:val="99"/>
    <w:semiHidden/>
    <w:unhideWhenUsed/>
    <w:rsid w:val="004B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A366-C8D7-4C56-A9EF-12C49D9A1E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9745</Words>
  <Characters>55550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Алихан Умаров</cp:lastModifiedBy>
  <cp:revision>2</cp:revision>
  <dcterms:created xsi:type="dcterms:W3CDTF">2022-09-13T12:29:00Z</dcterms:created>
  <dcterms:modified xsi:type="dcterms:W3CDTF">2022-09-13T12:29:00Z</dcterms:modified>
</cp:coreProperties>
</file>