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tabs>
          <w:tab w:val="left" w:pos="5259"/>
        </w:tabs>
        <w:spacing w:after="160" w:line="254" w:lineRule="auto"/>
        <w:jc w:val="right"/>
        <w:rPr>
          <w:rFonts w:ascii="Times New Roman" w:eastAsia="Calibri" w:hAnsi="Times New Roman" w:cs="Times New Roman"/>
          <w:i/>
          <w:sz w:val="28"/>
          <w:lang w:eastAsia="en-US"/>
        </w:rPr>
      </w:pPr>
      <w:r w:rsidRPr="00D86D8A">
        <w:rPr>
          <w:rFonts w:ascii="Times New Roman" w:eastAsia="Calibri" w:hAnsi="Times New Roman" w:cs="Times New Roman"/>
          <w:i/>
          <w:sz w:val="28"/>
          <w:lang w:eastAsia="en-US"/>
        </w:rPr>
        <w:t xml:space="preserve"> Приложение № 3 к ООП НОО </w:t>
      </w:r>
    </w:p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86D8A" w:rsidRPr="00D86D8A" w:rsidRDefault="00D86D8A" w:rsidP="00D86D8A">
      <w:pPr>
        <w:tabs>
          <w:tab w:val="left" w:pos="3282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86D8A">
        <w:rPr>
          <w:rFonts w:ascii="Times New Roman" w:eastAsia="Calibri" w:hAnsi="Times New Roman" w:cs="Times New Roman"/>
          <w:b/>
          <w:sz w:val="28"/>
          <w:lang w:eastAsia="en-US"/>
        </w:rPr>
        <w:t>Фонд оценочных средств для промежуточной аттестации обучающихся</w:t>
      </w:r>
    </w:p>
    <w:p w:rsidR="00D86D8A" w:rsidRPr="00D86D8A" w:rsidRDefault="00D86D8A" w:rsidP="00D86D8A">
      <w:pPr>
        <w:tabs>
          <w:tab w:val="left" w:pos="3282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86D8A">
        <w:rPr>
          <w:rFonts w:ascii="Times New Roman" w:eastAsia="Calibri" w:hAnsi="Times New Roman" w:cs="Times New Roman"/>
          <w:b/>
          <w:sz w:val="28"/>
          <w:lang w:eastAsia="en-US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Родной (чеченский) язык</w:t>
      </w:r>
      <w:r w:rsidRPr="00D86D8A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DC59BC" w:rsidRPr="00DC59BC" w:rsidRDefault="00DC59BC" w:rsidP="00DC59BC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C59BC">
        <w:rPr>
          <w:rFonts w:ascii="Times New Roman" w:eastAsia="Calibri" w:hAnsi="Times New Roman" w:cs="Times New Roman"/>
          <w:b/>
          <w:sz w:val="28"/>
          <w:lang w:eastAsia="en-US"/>
        </w:rPr>
        <w:t>(типовой вариант)</w:t>
      </w:r>
    </w:p>
    <w:p w:rsidR="00D86D8A" w:rsidRPr="00D86D8A" w:rsidRDefault="00D86D8A" w:rsidP="00D86D8A">
      <w:pPr>
        <w:tabs>
          <w:tab w:val="left" w:pos="3282"/>
        </w:tabs>
        <w:spacing w:after="0" w:line="254" w:lineRule="auto"/>
        <w:jc w:val="center"/>
        <w:rPr>
          <w:rFonts w:ascii="Times New Roman" w:eastAsia="Calibri" w:hAnsi="Times New Roman" w:cs="Times New Roman"/>
          <w:i/>
          <w:sz w:val="28"/>
          <w:lang w:eastAsia="en-US"/>
        </w:rPr>
      </w:pPr>
      <w:r w:rsidRPr="00D86D8A">
        <w:rPr>
          <w:rFonts w:ascii="Times New Roman" w:eastAsia="Calibri" w:hAnsi="Times New Roman" w:cs="Times New Roman"/>
          <w:i/>
          <w:sz w:val="28"/>
          <w:lang w:eastAsia="en-US"/>
        </w:rPr>
        <w:t>(2-4 классы)</w:t>
      </w:r>
    </w:p>
    <w:p w:rsidR="00D86D8A" w:rsidRP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P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86D8A">
        <w:rPr>
          <w:rFonts w:ascii="Times New Roman" w:eastAsia="Times New Roman" w:hAnsi="Times New Roman" w:cs="Times New Roman"/>
          <w:color w:val="0D0D0D"/>
          <w:sz w:val="28"/>
          <w:szCs w:val="28"/>
        </w:rPr>
        <w:t>Обязательная часть учебного плана.</w:t>
      </w:r>
    </w:p>
    <w:p w:rsidR="00D86D8A" w:rsidRP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86D8A">
        <w:rPr>
          <w:rFonts w:ascii="Times New Roman" w:eastAsia="Times New Roman" w:hAnsi="Times New Roman" w:cs="Times New Roman"/>
          <w:color w:val="0D0D0D"/>
          <w:sz w:val="28"/>
          <w:szCs w:val="28"/>
        </w:rPr>
        <w:t>Предметная область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:</w:t>
      </w:r>
      <w:r w:rsidRPr="00D86D8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Родной язык и литературное чтение</w:t>
      </w:r>
      <w:r w:rsidR="00CC2A4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родном языке</w:t>
      </w:r>
    </w:p>
    <w:p w:rsidR="00D86D8A" w:rsidRP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6D8A" w:rsidRP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D86D8A" w:rsidRPr="00D86D8A" w:rsidRDefault="00D86D8A" w:rsidP="00D86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936455" w:rsidRPr="00143709" w:rsidRDefault="00D86D8A" w:rsidP="00D86D8A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936455"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«Нохчийн мотт» дешаран низамехула мах хадоран</w:t>
      </w:r>
    </w:p>
    <w:p w:rsidR="00936455" w:rsidRDefault="00936455" w:rsidP="00936455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г1ирсийн фонд.</w:t>
      </w:r>
    </w:p>
    <w:p w:rsidR="00936455" w:rsidRPr="003F2A74" w:rsidRDefault="00936455" w:rsidP="00936455">
      <w:pP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 класс.</w:t>
      </w:r>
    </w:p>
    <w:p w:rsidR="00936455" w:rsidRPr="006A52CC" w:rsidRDefault="00936455" w:rsidP="00936455">
      <w:pPr>
        <w:pStyle w:val="a3"/>
        <w:numPr>
          <w:ilvl w:val="0"/>
          <w:numId w:val="5"/>
        </w:numPr>
        <w:tabs>
          <w:tab w:val="left" w:pos="6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2CC">
        <w:rPr>
          <w:rFonts w:ascii="Times New Roman" w:hAnsi="Times New Roman" w:cs="Times New Roman"/>
          <w:b/>
          <w:sz w:val="28"/>
          <w:szCs w:val="28"/>
        </w:rPr>
        <w:t>Хьалхарчу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CC">
        <w:rPr>
          <w:rFonts w:ascii="Times New Roman" w:hAnsi="Times New Roman" w:cs="Times New Roman"/>
          <w:b/>
          <w:sz w:val="28"/>
          <w:szCs w:val="28"/>
        </w:rPr>
        <w:t>чийрикан   жам1даран талламан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CC">
        <w:rPr>
          <w:rFonts w:ascii="Times New Roman" w:hAnsi="Times New Roman" w:cs="Times New Roman"/>
          <w:b/>
          <w:sz w:val="28"/>
          <w:szCs w:val="28"/>
        </w:rPr>
        <w:t>болх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CC">
        <w:rPr>
          <w:rFonts w:ascii="Times New Roman" w:hAnsi="Times New Roman" w:cs="Times New Roman"/>
          <w:b/>
          <w:sz w:val="28"/>
          <w:szCs w:val="28"/>
        </w:rPr>
        <w:t>«Школан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CC">
        <w:rPr>
          <w:rFonts w:ascii="Times New Roman" w:hAnsi="Times New Roman" w:cs="Times New Roman"/>
          <w:b/>
          <w:sz w:val="28"/>
          <w:szCs w:val="28"/>
        </w:rPr>
        <w:t xml:space="preserve">беш». </w:t>
      </w:r>
    </w:p>
    <w:p w:rsidR="00936455" w:rsidRPr="009F36A4" w:rsidRDefault="00936455" w:rsidP="00936455">
      <w:pPr>
        <w:tabs>
          <w:tab w:val="left" w:pos="6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936455" w:rsidRPr="009F36A4" w:rsidRDefault="00936455" w:rsidP="00936455">
      <w:pPr>
        <w:tabs>
          <w:tab w:val="left" w:pos="6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6A4">
        <w:rPr>
          <w:rFonts w:ascii="Times New Roman" w:hAnsi="Times New Roman" w:cs="Times New Roman"/>
          <w:b/>
          <w:sz w:val="28"/>
          <w:szCs w:val="28"/>
        </w:rPr>
        <w:t>Школан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b/>
          <w:sz w:val="28"/>
          <w:szCs w:val="28"/>
        </w:rPr>
        <w:t>беш.</w:t>
      </w:r>
    </w:p>
    <w:p w:rsidR="00936455" w:rsidRPr="008272D0" w:rsidRDefault="00936455" w:rsidP="00936455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36A4">
        <w:rPr>
          <w:rFonts w:ascii="Times New Roman" w:hAnsi="Times New Roman" w:cs="Times New Roman"/>
          <w:sz w:val="28"/>
          <w:szCs w:val="28"/>
        </w:rPr>
        <w:t>Школан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йоккха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беш ю. Дукха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дитташ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бешахь. Дешархоша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белхаш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бешахь. Цара  дика  1алашйо иза. Цундела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A4">
        <w:rPr>
          <w:rFonts w:ascii="Times New Roman" w:hAnsi="Times New Roman" w:cs="Times New Roman"/>
          <w:sz w:val="28"/>
          <w:szCs w:val="28"/>
        </w:rPr>
        <w:t>дитташ т1е стоьмаш а латабо.</w:t>
      </w:r>
    </w:p>
    <w:p w:rsidR="00936455" w:rsidRPr="00673A2B" w:rsidRDefault="00936455" w:rsidP="00936455">
      <w:pPr>
        <w:pStyle w:val="a3"/>
        <w:numPr>
          <w:ilvl w:val="0"/>
          <w:numId w:val="5"/>
        </w:num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3A2B">
        <w:rPr>
          <w:rFonts w:ascii="Times New Roman" w:hAnsi="Times New Roman" w:cs="Times New Roman"/>
          <w:b/>
          <w:sz w:val="28"/>
          <w:szCs w:val="28"/>
        </w:rPr>
        <w:t>Шолг1ачу чийрикан  жам1даран талламан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A2B">
        <w:rPr>
          <w:rFonts w:ascii="Times New Roman" w:hAnsi="Times New Roman" w:cs="Times New Roman"/>
          <w:b/>
          <w:sz w:val="28"/>
          <w:szCs w:val="28"/>
        </w:rPr>
        <w:t>болх  «Лийчаэхар»</w:t>
      </w:r>
    </w:p>
    <w:p w:rsidR="00936455" w:rsidRPr="00B160CA" w:rsidRDefault="00936455" w:rsidP="00936455">
      <w:pPr>
        <w:tabs>
          <w:tab w:val="left" w:pos="6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CA">
        <w:rPr>
          <w:rFonts w:ascii="Times New Roman" w:hAnsi="Times New Roman" w:cs="Times New Roman"/>
          <w:b/>
          <w:sz w:val="28"/>
          <w:szCs w:val="28"/>
        </w:rPr>
        <w:t>Лийчаэхар.</w:t>
      </w:r>
    </w:p>
    <w:p w:rsidR="00936455" w:rsidRPr="00B160CA" w:rsidRDefault="00936455" w:rsidP="00936455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Аьхка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йовхачу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хенахь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тхо х1ор дийнахь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доьлху  хи  т1е. Лийча  дика 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йолуш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меттиг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хаьа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тхуна. Лекха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боцчу берда т1ера чукхийсала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тхо. Хи т1ехула некадеш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юьйсина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буьрка</w:t>
      </w:r>
      <w:r>
        <w:rPr>
          <w:rFonts w:ascii="Times New Roman" w:hAnsi="Times New Roman" w:cs="Times New Roman"/>
          <w:sz w:val="28"/>
          <w:szCs w:val="28"/>
        </w:rPr>
        <w:t xml:space="preserve"> санна</w:t>
      </w:r>
      <w:r w:rsidRPr="00B160CA">
        <w:rPr>
          <w:rFonts w:ascii="Times New Roman" w:hAnsi="Times New Roman" w:cs="Times New Roman"/>
          <w:sz w:val="28"/>
          <w:szCs w:val="28"/>
        </w:rPr>
        <w:t>, лела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тхо. Хаза хуьлу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аьхка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2D3">
        <w:rPr>
          <w:rFonts w:ascii="Times New Roman" w:hAnsi="Times New Roman" w:cs="Times New Roman"/>
          <w:sz w:val="28"/>
          <w:szCs w:val="28"/>
        </w:rPr>
        <w:t>луьйчуш</w:t>
      </w:r>
    </w:p>
    <w:p w:rsidR="00936455" w:rsidRDefault="00936455" w:rsidP="009364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9A">
        <w:rPr>
          <w:rFonts w:ascii="Times New Roman" w:hAnsi="Times New Roman" w:cs="Times New Roman"/>
          <w:b/>
          <w:sz w:val="28"/>
          <w:szCs w:val="28"/>
        </w:rPr>
        <w:t>Кхоалг1ачу чийрикан  жам1даран талламан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C9A">
        <w:rPr>
          <w:rFonts w:ascii="Times New Roman" w:hAnsi="Times New Roman" w:cs="Times New Roman"/>
          <w:b/>
          <w:sz w:val="28"/>
          <w:szCs w:val="28"/>
        </w:rPr>
        <w:t>болх «Б1аьсте схьакхачар». 2 класс.</w:t>
      </w:r>
    </w:p>
    <w:p w:rsidR="00936455" w:rsidRPr="00135C9A" w:rsidRDefault="00936455" w:rsidP="009364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Pr="00135C9A" w:rsidRDefault="00936455" w:rsidP="00936455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35C9A">
        <w:rPr>
          <w:rFonts w:ascii="Times New Roman" w:hAnsi="Times New Roman" w:cs="Times New Roman"/>
          <w:sz w:val="28"/>
          <w:szCs w:val="28"/>
        </w:rPr>
        <w:t>Б1аьсте схьакхачар.</w:t>
      </w:r>
    </w:p>
    <w:p w:rsidR="00936455" w:rsidRPr="00B160CA" w:rsidRDefault="00936455" w:rsidP="00936455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Б1аьстей, 1ай къовсаделла </w:t>
      </w:r>
      <w:r w:rsidRPr="00B16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Шен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меттиг д1айоьхура б1аьстено . Дуьхьалделира 1а .Схьахьаьжира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бовха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малх. Дилхира 1а, охьадуьйладелира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 xml:space="preserve">ладарш. Д1алецира б1аьстено </w:t>
      </w:r>
      <w:r>
        <w:rPr>
          <w:rFonts w:ascii="Times New Roman" w:hAnsi="Times New Roman" w:cs="Times New Roman"/>
          <w:sz w:val="28"/>
          <w:szCs w:val="28"/>
        </w:rPr>
        <w:t xml:space="preserve">шен </w:t>
      </w:r>
      <w:r w:rsidRPr="00B160CA">
        <w:rPr>
          <w:rFonts w:ascii="Times New Roman" w:hAnsi="Times New Roman" w:cs="Times New Roman"/>
          <w:sz w:val="28"/>
          <w:szCs w:val="28"/>
        </w:rPr>
        <w:t>меттиг. Зезагашца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аренаш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къарзйира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хазахеттачу б1аьстено.</w:t>
      </w:r>
    </w:p>
    <w:p w:rsidR="00936455" w:rsidRPr="00135C9A" w:rsidRDefault="00936455" w:rsidP="009364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9A">
        <w:rPr>
          <w:rFonts w:ascii="Times New Roman" w:hAnsi="Times New Roman" w:cs="Times New Roman"/>
          <w:b/>
          <w:sz w:val="28"/>
          <w:szCs w:val="28"/>
        </w:rPr>
        <w:t>Шеран жам1даран   талламан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C9A">
        <w:rPr>
          <w:rFonts w:ascii="Times New Roman" w:hAnsi="Times New Roman" w:cs="Times New Roman"/>
          <w:b/>
          <w:sz w:val="28"/>
          <w:szCs w:val="28"/>
        </w:rPr>
        <w:t>болх «Хьуьнхахь». 2 класс.</w:t>
      </w:r>
    </w:p>
    <w:p w:rsidR="00936455" w:rsidRPr="00B160CA" w:rsidRDefault="00936455" w:rsidP="009364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CA">
        <w:rPr>
          <w:rFonts w:ascii="Times New Roman" w:hAnsi="Times New Roman" w:cs="Times New Roman"/>
          <w:b/>
          <w:sz w:val="28"/>
          <w:szCs w:val="28"/>
        </w:rPr>
        <w:t>Хьуьнхахь.</w:t>
      </w:r>
    </w:p>
    <w:p w:rsidR="00936455" w:rsidRPr="00B160CA" w:rsidRDefault="00936455" w:rsidP="00936455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0CA">
        <w:rPr>
          <w:rFonts w:ascii="Times New Roman" w:hAnsi="Times New Roman" w:cs="Times New Roman"/>
          <w:sz w:val="28"/>
          <w:szCs w:val="28"/>
        </w:rPr>
        <w:t>Ц1ена ду</w:t>
      </w:r>
      <w:r>
        <w:rPr>
          <w:rFonts w:ascii="Times New Roman" w:hAnsi="Times New Roman" w:cs="Times New Roman"/>
          <w:sz w:val="28"/>
          <w:szCs w:val="28"/>
        </w:rPr>
        <w:t xml:space="preserve"> хьуьнхара х1аваъ.  </w:t>
      </w:r>
      <w:r w:rsidRPr="00B160CA">
        <w:rPr>
          <w:rFonts w:ascii="Times New Roman" w:hAnsi="Times New Roman" w:cs="Times New Roman"/>
          <w:sz w:val="28"/>
          <w:szCs w:val="28"/>
        </w:rPr>
        <w:t>Абу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хьуьнха 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160CA">
        <w:rPr>
          <w:rFonts w:ascii="Times New Roman" w:hAnsi="Times New Roman" w:cs="Times New Roman"/>
          <w:sz w:val="28"/>
          <w:szCs w:val="28"/>
        </w:rPr>
        <w:t>ла воьду. Жаьла а дуьгу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шеца. Хьун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тийна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хета.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хьуьнхахь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кхехкаш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дахар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хуьлу.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Цхьанхьа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тебна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цхьогал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доьду ,кхечанхьа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хьуьнан к1оргехь генаш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кегдеш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лела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партала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ча.</w:t>
      </w:r>
    </w:p>
    <w:p w:rsidR="00936455" w:rsidRDefault="00936455" w:rsidP="00936455">
      <w:pPr>
        <w:jc w:val="both"/>
      </w:pPr>
    </w:p>
    <w:p w:rsidR="00936455" w:rsidRDefault="00936455" w:rsidP="00936455">
      <w:pPr>
        <w:jc w:val="both"/>
      </w:pPr>
    </w:p>
    <w:p w:rsidR="00936455" w:rsidRDefault="00936455" w:rsidP="00936455">
      <w:pPr>
        <w:jc w:val="both"/>
      </w:pPr>
    </w:p>
    <w:p w:rsidR="00936455" w:rsidRDefault="00936455" w:rsidP="00936455">
      <w:pPr>
        <w:jc w:val="both"/>
      </w:pPr>
    </w:p>
    <w:p w:rsidR="00936455" w:rsidRPr="00143709" w:rsidRDefault="00936455" w:rsidP="00936455">
      <w:pP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«Нохчийн мотт» дешаран низамехула мах хадоран</w:t>
      </w:r>
    </w:p>
    <w:p w:rsidR="00936455" w:rsidRPr="00143709" w:rsidRDefault="00936455" w:rsidP="00936455">
      <w:pP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г1ирсийн фонд. 3 класс.</w:t>
      </w:r>
    </w:p>
    <w:p w:rsidR="00936455" w:rsidRDefault="00936455" w:rsidP="00936455">
      <w:pPr>
        <w:jc w:val="both"/>
      </w:pPr>
    </w:p>
    <w:p w:rsidR="00936455" w:rsidRPr="00FD6CF4" w:rsidRDefault="00936455" w:rsidP="00936455">
      <w:pPr>
        <w:pStyle w:val="a3"/>
        <w:numPr>
          <w:ilvl w:val="0"/>
          <w:numId w:val="7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CF4">
        <w:rPr>
          <w:rFonts w:ascii="Times New Roman" w:hAnsi="Times New Roman"/>
          <w:b/>
          <w:sz w:val="28"/>
          <w:szCs w:val="28"/>
        </w:rPr>
        <w:t>Хьалхарчу чийрикан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6CF4">
        <w:rPr>
          <w:rFonts w:ascii="Times New Roman" w:hAnsi="Times New Roman"/>
          <w:b/>
          <w:sz w:val="28"/>
          <w:szCs w:val="28"/>
        </w:rPr>
        <w:t>жам1даран талламан болх</w:t>
      </w:r>
      <w:r w:rsidRPr="00FD6CF4">
        <w:rPr>
          <w:rFonts w:ascii="Times New Roman" w:eastAsia="Times New Roman" w:hAnsi="Times New Roman" w:cs="Times New Roman"/>
          <w:b/>
          <w:sz w:val="28"/>
          <w:szCs w:val="28"/>
        </w:rPr>
        <w:t xml:space="preserve"> «Бошмийн доттаг1ий». 3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D6CF4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36455" w:rsidRPr="00B160CA" w:rsidRDefault="00936455" w:rsidP="00936455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eastAsia="Times New Roman" w:hAnsi="Times New Roman" w:cs="Times New Roman"/>
          <w:sz w:val="28"/>
          <w:szCs w:val="28"/>
        </w:rPr>
        <w:t>Бошмийн доттаг1ий.</w:t>
      </w:r>
    </w:p>
    <w:p w:rsidR="00936455" w:rsidRPr="006F1FB1" w:rsidRDefault="00936455" w:rsidP="0093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FB1">
        <w:rPr>
          <w:rFonts w:ascii="Times New Roman" w:eastAsia="Times New Roman" w:hAnsi="Times New Roman" w:cs="Times New Roman"/>
          <w:sz w:val="28"/>
          <w:szCs w:val="28"/>
        </w:rPr>
        <w:t>Дитта т1ехь д1атоьхна бен бу.  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чохь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олхазарш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деха. Олхазарш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бошмийн доттаг1ий дуйла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хаьа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суна.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уьш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къехка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ца до. Цундела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тхан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дитташ т1е  стоьмаш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дуккха а латабо.</w:t>
      </w:r>
    </w:p>
    <w:p w:rsidR="00936455" w:rsidRPr="006F1FB1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55" w:rsidRPr="006F1FB1" w:rsidRDefault="00936455" w:rsidP="00936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B1">
        <w:rPr>
          <w:rFonts w:ascii="Times New Roman" w:hAnsi="Times New Roman" w:cs="Times New Roman"/>
          <w:b/>
          <w:sz w:val="28"/>
          <w:szCs w:val="28"/>
        </w:rPr>
        <w:t>Грамматически т1едилларш.</w:t>
      </w:r>
    </w:p>
    <w:p w:rsidR="00936455" w:rsidRPr="006F1FB1" w:rsidRDefault="00936455" w:rsidP="009364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B1">
        <w:rPr>
          <w:rFonts w:ascii="Times New Roman" w:hAnsi="Times New Roman" w:cs="Times New Roman"/>
          <w:sz w:val="28"/>
          <w:szCs w:val="28"/>
        </w:rPr>
        <w:t xml:space="preserve">1. Шолг1а </w:t>
      </w:r>
      <w:r>
        <w:rPr>
          <w:rFonts w:ascii="Times New Roman" w:hAnsi="Times New Roman" w:cs="Times New Roman"/>
          <w:sz w:val="28"/>
          <w:szCs w:val="28"/>
        </w:rPr>
        <w:t xml:space="preserve">предложени  </w:t>
      </w:r>
      <w:r w:rsidRPr="006F1FB1">
        <w:rPr>
          <w:rFonts w:ascii="Times New Roman" w:hAnsi="Times New Roman" w:cs="Times New Roman"/>
          <w:sz w:val="28"/>
          <w:szCs w:val="28"/>
        </w:rPr>
        <w:t>меженашца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талла.</w:t>
      </w:r>
    </w:p>
    <w:p w:rsidR="00936455" w:rsidRPr="006F1FB1" w:rsidRDefault="00936455" w:rsidP="00936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B1">
        <w:rPr>
          <w:rFonts w:ascii="Times New Roman" w:hAnsi="Times New Roman" w:cs="Times New Roman"/>
          <w:sz w:val="28"/>
          <w:szCs w:val="28"/>
        </w:rPr>
        <w:t>2. Сехьадаха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ма-деззара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декъа а доькъуш д1аязде дешнаш: дитта, доттаг1ий, тхан, къехка, дукха</w:t>
      </w:r>
    </w:p>
    <w:p w:rsidR="00936455" w:rsidRDefault="00936455" w:rsidP="00936455">
      <w:pPr>
        <w:jc w:val="both"/>
        <w:rPr>
          <w:sz w:val="28"/>
          <w:szCs w:val="28"/>
        </w:rPr>
      </w:pPr>
    </w:p>
    <w:p w:rsidR="00936455" w:rsidRPr="00135C9A" w:rsidRDefault="00936455" w:rsidP="00936455">
      <w:pPr>
        <w:pStyle w:val="a3"/>
        <w:numPr>
          <w:ilvl w:val="0"/>
          <w:numId w:val="7"/>
        </w:numPr>
        <w:tabs>
          <w:tab w:val="left" w:pos="1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9A">
        <w:rPr>
          <w:rFonts w:ascii="Times New Roman" w:hAnsi="Times New Roman"/>
          <w:b/>
          <w:sz w:val="28"/>
          <w:szCs w:val="28"/>
        </w:rPr>
        <w:t>Шолг1ачу чийрикан  жам1даран талламан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C9A">
        <w:rPr>
          <w:rFonts w:ascii="Times New Roman" w:hAnsi="Times New Roman"/>
          <w:b/>
          <w:sz w:val="28"/>
          <w:szCs w:val="28"/>
        </w:rPr>
        <w:t>болх</w:t>
      </w:r>
      <w:r w:rsidRPr="00135C9A">
        <w:rPr>
          <w:rFonts w:ascii="Times New Roman" w:hAnsi="Times New Roman" w:cs="Times New Roman"/>
          <w:b/>
          <w:sz w:val="28"/>
          <w:szCs w:val="28"/>
        </w:rPr>
        <w:t xml:space="preserve"> «Тхан школа» </w:t>
      </w:r>
    </w:p>
    <w:p w:rsidR="00936455" w:rsidRPr="006F1FB1" w:rsidRDefault="00936455" w:rsidP="00936455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B1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936455" w:rsidRPr="00B160CA" w:rsidRDefault="00936455" w:rsidP="00936455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Тхан школа.</w:t>
      </w:r>
    </w:p>
    <w:p w:rsidR="00936455" w:rsidRPr="006F1FB1" w:rsidRDefault="00936455" w:rsidP="00936455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1FB1">
        <w:rPr>
          <w:rFonts w:ascii="Times New Roman" w:hAnsi="Times New Roman" w:cs="Times New Roman"/>
          <w:sz w:val="28"/>
          <w:szCs w:val="28"/>
        </w:rPr>
        <w:t>Тхан  школа ломана юххехь ю. Тхан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школан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йоккха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беш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Дика 1алаш йо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иза</w:t>
      </w:r>
      <w:r>
        <w:rPr>
          <w:rFonts w:ascii="Times New Roman" w:hAnsi="Times New Roman" w:cs="Times New Roman"/>
          <w:sz w:val="28"/>
          <w:szCs w:val="28"/>
        </w:rPr>
        <w:t xml:space="preserve"> школо. Тхан школа</w:t>
      </w:r>
      <w:r w:rsidRPr="006F1FB1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FB1">
        <w:rPr>
          <w:rFonts w:ascii="Times New Roman" w:hAnsi="Times New Roman" w:cs="Times New Roman"/>
          <w:sz w:val="28"/>
          <w:szCs w:val="28"/>
        </w:rPr>
        <w:t>йоьхье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F1FB1">
        <w:rPr>
          <w:rFonts w:ascii="Times New Roman" w:hAnsi="Times New Roman" w:cs="Times New Roman"/>
          <w:sz w:val="28"/>
          <w:szCs w:val="28"/>
        </w:rPr>
        <w:t>ьлла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лулара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школа.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Оха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тхешан школах дозалла до. Со школе т1аьхьа 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вуьсу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цкъа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Тхан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 xml:space="preserve">школал хаза школа 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тхан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йоккхачу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 xml:space="preserve">юьртахь. </w:t>
      </w:r>
    </w:p>
    <w:p w:rsidR="00936455" w:rsidRPr="006F1FB1" w:rsidRDefault="00936455" w:rsidP="009364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B1">
        <w:rPr>
          <w:rFonts w:ascii="Times New Roman" w:hAnsi="Times New Roman" w:cs="Times New Roman"/>
          <w:b/>
          <w:sz w:val="28"/>
          <w:szCs w:val="28"/>
        </w:rPr>
        <w:t>Грамматически т1едилларш.</w:t>
      </w:r>
    </w:p>
    <w:p w:rsidR="00936455" w:rsidRPr="006F1FB1" w:rsidRDefault="00936455" w:rsidP="0093645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FB1">
        <w:rPr>
          <w:rFonts w:ascii="Times New Roman" w:hAnsi="Times New Roman" w:cs="Times New Roman"/>
          <w:b/>
          <w:sz w:val="28"/>
          <w:szCs w:val="28"/>
        </w:rPr>
        <w:t>1.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 xml:space="preserve"> Кхоалг1ачу предложенехь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коьрта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меженашна к1ел сиз хьакха.</w:t>
      </w:r>
    </w:p>
    <w:p w:rsidR="00936455" w:rsidRPr="006F1FB1" w:rsidRDefault="00936455" w:rsidP="00936455">
      <w:pPr>
        <w:jc w:val="both"/>
        <w:rPr>
          <w:rFonts w:ascii="Times New Roman" w:hAnsi="Times New Roman" w:cs="Times New Roman"/>
          <w:sz w:val="28"/>
          <w:szCs w:val="28"/>
        </w:rPr>
      </w:pPr>
      <w:r w:rsidRPr="006F1F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F1FB1">
        <w:rPr>
          <w:rFonts w:ascii="Times New Roman" w:hAnsi="Times New Roman" w:cs="Times New Roman"/>
          <w:sz w:val="28"/>
          <w:szCs w:val="28"/>
        </w:rPr>
        <w:t>Шайн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билгалонашца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гайта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цхьа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болчу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дешнийн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орам а, чаккхе а: школа, школан, школо, школаца, школах, школе, школал.</w:t>
      </w:r>
    </w:p>
    <w:p w:rsidR="00936455" w:rsidRPr="00135C9A" w:rsidRDefault="00936455" w:rsidP="009364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Кхоалг1ачу чийрикан жам1дара </w:t>
      </w:r>
      <w:r w:rsidRPr="00135C9A">
        <w:rPr>
          <w:rFonts w:ascii="Times New Roman" w:hAnsi="Times New Roman"/>
          <w:b/>
          <w:sz w:val="28"/>
          <w:szCs w:val="28"/>
        </w:rPr>
        <w:t>талламан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C9A">
        <w:rPr>
          <w:rFonts w:ascii="Times New Roman" w:hAnsi="Times New Roman"/>
          <w:b/>
          <w:sz w:val="28"/>
          <w:szCs w:val="28"/>
        </w:rPr>
        <w:t>болх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C9A">
        <w:rPr>
          <w:rFonts w:ascii="Times New Roman" w:hAnsi="Times New Roman" w:cs="Times New Roman"/>
          <w:b/>
          <w:sz w:val="28"/>
          <w:szCs w:val="28"/>
        </w:rPr>
        <w:t>«Олхазаршна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C9A">
        <w:rPr>
          <w:rFonts w:ascii="Times New Roman" w:hAnsi="Times New Roman" w:cs="Times New Roman"/>
          <w:b/>
          <w:sz w:val="28"/>
          <w:szCs w:val="28"/>
        </w:rPr>
        <w:t>баннаш». 3 класс.</w:t>
      </w:r>
    </w:p>
    <w:p w:rsidR="00936455" w:rsidRPr="00B160CA" w:rsidRDefault="00936455" w:rsidP="00936455">
      <w:pPr>
        <w:jc w:val="both"/>
        <w:rPr>
          <w:rFonts w:ascii="Times New Roman" w:hAnsi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Олхазаршна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CA">
        <w:rPr>
          <w:rFonts w:ascii="Times New Roman" w:hAnsi="Times New Roman" w:cs="Times New Roman"/>
          <w:sz w:val="28"/>
          <w:szCs w:val="28"/>
        </w:rPr>
        <w:t>баннаш.</w:t>
      </w:r>
    </w:p>
    <w:p w:rsidR="00936455" w:rsidRPr="006F1FB1" w:rsidRDefault="00936455" w:rsidP="0093645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FB1">
        <w:rPr>
          <w:rFonts w:ascii="Times New Roman" w:eastAsia="Times New Roman" w:hAnsi="Times New Roman" w:cs="Times New Roman"/>
          <w:sz w:val="28"/>
          <w:szCs w:val="28"/>
        </w:rPr>
        <w:t>Бовхачу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махка д1адахана олхазарш б1аьсте яьлча юхадог1у. Аннийн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кескех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царна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баннаш до бераша. Т1аккха дитташ т1ехь уьш д1ач1аг1до. Олхазарш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бошмийн доттаг1ий  ду. Дитташ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талхошйолу са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 xml:space="preserve"> долу х1уманаш юу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цара. Олхазарш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бошмашкара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лелхо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мегар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дац. Уьш, мелхо а, т1ек1адо х1ума дан деза.</w:t>
      </w:r>
    </w:p>
    <w:p w:rsidR="00936455" w:rsidRPr="006F1FB1" w:rsidRDefault="00936455" w:rsidP="00936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B1">
        <w:rPr>
          <w:rFonts w:ascii="Times New Roman" w:hAnsi="Times New Roman" w:cs="Times New Roman"/>
          <w:b/>
          <w:sz w:val="28"/>
          <w:szCs w:val="28"/>
        </w:rPr>
        <w:t>Грамматически т1едилларш.</w:t>
      </w:r>
    </w:p>
    <w:p w:rsidR="00936455" w:rsidRPr="006F1FB1" w:rsidRDefault="00936455" w:rsidP="00936455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FB1">
        <w:rPr>
          <w:rFonts w:ascii="Times New Roman" w:eastAsia="Times New Roman" w:hAnsi="Times New Roman" w:cs="Times New Roman"/>
          <w:sz w:val="28"/>
          <w:szCs w:val="28"/>
        </w:rPr>
        <w:t>Хьалхарчу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предложенехь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билгалъяха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коьрта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меженаш.</w:t>
      </w:r>
    </w:p>
    <w:p w:rsidR="00936455" w:rsidRPr="006F1FB1" w:rsidRDefault="00936455" w:rsidP="00936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FB1">
        <w:rPr>
          <w:rFonts w:ascii="Times New Roman" w:eastAsia="Times New Roman" w:hAnsi="Times New Roman" w:cs="Times New Roman"/>
          <w:sz w:val="28"/>
          <w:szCs w:val="28"/>
        </w:rPr>
        <w:t>Дешнийн  х1оттам къастабе</w:t>
      </w:r>
    </w:p>
    <w:p w:rsidR="00936455" w:rsidRPr="006F1FB1" w:rsidRDefault="00936455" w:rsidP="00936455">
      <w:pPr>
        <w:spacing w:after="0" w:line="240" w:lineRule="auto"/>
        <w:ind w:right="-117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FB1">
        <w:rPr>
          <w:rFonts w:ascii="Times New Roman" w:eastAsia="Times New Roman" w:hAnsi="Times New Roman" w:cs="Times New Roman"/>
          <w:sz w:val="28"/>
          <w:szCs w:val="28"/>
        </w:rPr>
        <w:t>1-ра вариант: таллархо, д1адеш</w:t>
      </w:r>
      <w:r w:rsidRPr="006F1FB1">
        <w:rPr>
          <w:rFonts w:ascii="Times New Roman" w:eastAsia="Times New Roman" w:hAnsi="Times New Roman" w:cs="Times New Roman"/>
          <w:b/>
          <w:sz w:val="28"/>
          <w:szCs w:val="28"/>
        </w:rPr>
        <w:t xml:space="preserve">а,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урам</w:t>
      </w:r>
      <w:r w:rsidRPr="006F1FB1">
        <w:rPr>
          <w:rFonts w:ascii="Times New Roman" w:eastAsia="Times New Roman" w:hAnsi="Times New Roman" w:cs="Times New Roman"/>
          <w:b/>
          <w:sz w:val="28"/>
          <w:szCs w:val="28"/>
        </w:rPr>
        <w:t>аш</w:t>
      </w:r>
    </w:p>
    <w:p w:rsidR="00936455" w:rsidRPr="006F1FB1" w:rsidRDefault="00936455" w:rsidP="00936455">
      <w:pPr>
        <w:spacing w:after="0" w:line="240" w:lineRule="auto"/>
        <w:ind w:right="-117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FB1">
        <w:rPr>
          <w:rFonts w:ascii="Times New Roman" w:eastAsia="Times New Roman" w:hAnsi="Times New Roman" w:cs="Times New Roman"/>
          <w:sz w:val="28"/>
          <w:szCs w:val="28"/>
        </w:rPr>
        <w:t>2-г1а вариант: яздархо, схьакхеч</w:t>
      </w:r>
      <w:r w:rsidRPr="006F1FB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, къолам</w:t>
      </w:r>
      <w:r w:rsidRPr="006F1FB1">
        <w:rPr>
          <w:rFonts w:ascii="Times New Roman" w:eastAsia="Times New Roman" w:hAnsi="Times New Roman" w:cs="Times New Roman"/>
          <w:b/>
          <w:sz w:val="28"/>
          <w:szCs w:val="28"/>
        </w:rPr>
        <w:t>ца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6455" w:rsidRPr="006F1FB1" w:rsidRDefault="00936455" w:rsidP="00936455">
      <w:pPr>
        <w:pStyle w:val="a3"/>
        <w:numPr>
          <w:ilvl w:val="0"/>
          <w:numId w:val="1"/>
        </w:numPr>
        <w:spacing w:after="0" w:line="240" w:lineRule="auto"/>
        <w:ind w:left="0" w:right="-1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FB1">
        <w:rPr>
          <w:rFonts w:ascii="Times New Roman" w:eastAsia="Times New Roman" w:hAnsi="Times New Roman" w:cs="Times New Roman"/>
          <w:sz w:val="28"/>
          <w:szCs w:val="28"/>
        </w:rPr>
        <w:t>Дешнаш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дуккхаллин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терахье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 xml:space="preserve">даха: олхазар, зезаг, адам, тоьрмиг, аре. </w:t>
      </w:r>
    </w:p>
    <w:p w:rsidR="00936455" w:rsidRPr="006F1FB1" w:rsidRDefault="00936455" w:rsidP="00936455">
      <w:pPr>
        <w:jc w:val="both"/>
        <w:rPr>
          <w:b/>
          <w:sz w:val="28"/>
          <w:szCs w:val="28"/>
        </w:rPr>
      </w:pPr>
    </w:p>
    <w:p w:rsidR="00936455" w:rsidRPr="00FD6CF4" w:rsidRDefault="00936455" w:rsidP="009364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D6CF4">
        <w:rPr>
          <w:rFonts w:ascii="Times New Roman" w:hAnsi="Times New Roman"/>
          <w:b/>
          <w:sz w:val="28"/>
          <w:szCs w:val="28"/>
        </w:rPr>
        <w:t>Шеран жам1даран   талламан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6CF4">
        <w:rPr>
          <w:rFonts w:ascii="Times New Roman" w:hAnsi="Times New Roman"/>
          <w:b/>
          <w:sz w:val="28"/>
          <w:szCs w:val="28"/>
        </w:rPr>
        <w:t>болх «Хасбешахь». 3 класс.</w:t>
      </w:r>
    </w:p>
    <w:p w:rsidR="00936455" w:rsidRPr="00076835" w:rsidRDefault="00936455" w:rsidP="00936455">
      <w:pPr>
        <w:jc w:val="both"/>
        <w:rPr>
          <w:rFonts w:ascii="Times New Roman" w:hAnsi="Times New Roman"/>
          <w:sz w:val="28"/>
          <w:szCs w:val="28"/>
        </w:rPr>
      </w:pPr>
      <w:r w:rsidRPr="00076835">
        <w:rPr>
          <w:rFonts w:ascii="Times New Roman" w:hAnsi="Times New Roman"/>
          <w:sz w:val="28"/>
          <w:szCs w:val="28"/>
        </w:rPr>
        <w:t>Хасбеш.</w:t>
      </w:r>
    </w:p>
    <w:p w:rsidR="00936455" w:rsidRPr="006F1FB1" w:rsidRDefault="00936455" w:rsidP="00936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B1">
        <w:rPr>
          <w:rFonts w:ascii="Times New Roman" w:hAnsi="Times New Roman" w:cs="Times New Roman"/>
          <w:sz w:val="28"/>
          <w:szCs w:val="28"/>
        </w:rPr>
        <w:t>Хасбеша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дахара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бераш. Цигахь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белхаш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бира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цара.Цхьаболчара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хасстоьмашна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асар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дира,</w:t>
      </w:r>
      <w:r>
        <w:rPr>
          <w:rFonts w:ascii="Times New Roman" w:hAnsi="Times New Roman" w:cs="Times New Roman"/>
          <w:sz w:val="28"/>
          <w:szCs w:val="28"/>
        </w:rPr>
        <w:t xml:space="preserve"> вукхара хи </w:t>
      </w:r>
      <w:r w:rsidRPr="006F1FB1">
        <w:rPr>
          <w:rFonts w:ascii="Times New Roman" w:hAnsi="Times New Roman" w:cs="Times New Roman"/>
          <w:sz w:val="28"/>
          <w:szCs w:val="28"/>
        </w:rPr>
        <w:t>диллира.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Дукха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хасстоьмаш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гулбийр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хасбешара. Цигахь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йийна дика кхуьуш ю копастанаш а, ж1онкаш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наьрсаш а. Муьлхачу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хасстоьмана хи маца дилла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дезаа,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молханаш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муьлханаш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тохадеза а хьоьху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1">
        <w:rPr>
          <w:rFonts w:ascii="Times New Roman" w:hAnsi="Times New Roman" w:cs="Times New Roman"/>
          <w:sz w:val="28"/>
          <w:szCs w:val="28"/>
        </w:rPr>
        <w:t>агрономо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FB1">
        <w:rPr>
          <w:rFonts w:ascii="Times New Roman" w:hAnsi="Times New Roman" w:cs="Times New Roman"/>
          <w:sz w:val="28"/>
          <w:szCs w:val="28"/>
        </w:rPr>
        <w:t>берашна.</w:t>
      </w:r>
    </w:p>
    <w:p w:rsidR="00936455" w:rsidRPr="006F1FB1" w:rsidRDefault="00936455" w:rsidP="009364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B1">
        <w:rPr>
          <w:rFonts w:ascii="Times New Roman" w:hAnsi="Times New Roman" w:cs="Times New Roman"/>
          <w:b/>
          <w:sz w:val="28"/>
          <w:szCs w:val="28"/>
        </w:rPr>
        <w:t>Грамматически т1едилларш.</w:t>
      </w:r>
    </w:p>
    <w:p w:rsidR="00936455" w:rsidRPr="006F1FB1" w:rsidRDefault="00936455" w:rsidP="009364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Хьалхарчупредложенехьбилгалъяхакоьртамеженаш, дешнашна т1ехула къамеландакъошбилгалдаха</w:t>
      </w:r>
    </w:p>
    <w:p w:rsidR="00936455" w:rsidRPr="006F1FB1" w:rsidRDefault="00936455" w:rsidP="00936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Pr="006F1FB1" w:rsidRDefault="00936455" w:rsidP="00936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F1FB1">
        <w:rPr>
          <w:rFonts w:ascii="Times New Roman" w:eastAsia="Times New Roman" w:hAnsi="Times New Roman" w:cs="Times New Roman"/>
          <w:sz w:val="28"/>
          <w:szCs w:val="28"/>
        </w:rPr>
        <w:t>Текста  юкъарасхьаяздецхьаллин а, дуккхаллин а терахьеракхоккхадош.</w:t>
      </w:r>
    </w:p>
    <w:p w:rsidR="00936455" w:rsidRPr="006F1FB1" w:rsidRDefault="00936455" w:rsidP="009364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Pr="00FD6CF4" w:rsidRDefault="00936455" w:rsidP="00936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1FB1">
        <w:rPr>
          <w:rFonts w:ascii="Times New Roman" w:hAnsi="Times New Roman" w:cs="Times New Roman"/>
          <w:sz w:val="28"/>
          <w:szCs w:val="28"/>
        </w:rPr>
        <w:t>Сехьадахама-деззарадекъа а доькъуш д1аязде дешнаш: йийна, асар, хасстоьмаш, дукха, диллира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455" w:rsidRPr="00FD6CF4" w:rsidRDefault="00936455" w:rsidP="009364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Pr="00B160CA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Default="00936455" w:rsidP="0093645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36455" w:rsidRDefault="00936455" w:rsidP="0093645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36455" w:rsidRDefault="00936455" w:rsidP="0093645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36455" w:rsidRDefault="00936455" w:rsidP="0093645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36455" w:rsidRDefault="00936455" w:rsidP="0093645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36455" w:rsidRPr="00143709" w:rsidRDefault="00936455" w:rsidP="00936455">
      <w:pP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«Нохчийн мотт» дешаран низамехула мах хадоран</w:t>
      </w:r>
    </w:p>
    <w:p w:rsidR="00936455" w:rsidRPr="008272D0" w:rsidRDefault="00936455" w:rsidP="00936455">
      <w:pP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г1ирсийн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фонд. 4</w:t>
      </w:r>
      <w:r w:rsidRPr="0014370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класс.</w:t>
      </w:r>
    </w:p>
    <w:p w:rsidR="00936455" w:rsidRDefault="00936455" w:rsidP="009364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Cs w:val="24"/>
        </w:rPr>
      </w:pPr>
    </w:p>
    <w:p w:rsidR="00936455" w:rsidRPr="00FD6CF4" w:rsidRDefault="00936455" w:rsidP="00936455">
      <w:pPr>
        <w:pStyle w:val="a3"/>
        <w:numPr>
          <w:ilvl w:val="0"/>
          <w:numId w:val="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CF4">
        <w:rPr>
          <w:rFonts w:ascii="Times New Roman" w:hAnsi="Times New Roman"/>
          <w:b/>
          <w:sz w:val="28"/>
          <w:szCs w:val="28"/>
        </w:rPr>
        <w:t>Хьалхарчу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6CF4">
        <w:rPr>
          <w:rFonts w:ascii="Times New Roman" w:hAnsi="Times New Roman"/>
          <w:b/>
          <w:sz w:val="28"/>
          <w:szCs w:val="28"/>
        </w:rPr>
        <w:t>чийрикан  жам1даран талламан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6CF4">
        <w:rPr>
          <w:rFonts w:ascii="Times New Roman" w:hAnsi="Times New Roman"/>
          <w:b/>
          <w:sz w:val="28"/>
          <w:szCs w:val="28"/>
        </w:rPr>
        <w:t>болх</w:t>
      </w:r>
      <w:r w:rsidRPr="00FD6CF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FD6CF4">
        <w:rPr>
          <w:rFonts w:ascii="Times New Roman" w:hAnsi="Times New Roman" w:cs="Times New Roman"/>
          <w:b/>
          <w:sz w:val="28"/>
          <w:szCs w:val="28"/>
        </w:rPr>
        <w:t>Лар толу ж1аьла</w:t>
      </w:r>
      <w:r w:rsidRPr="00FD6CF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36455" w:rsidRPr="00076835" w:rsidRDefault="00936455" w:rsidP="00936455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класс.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Лар толу ж1аьла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 xml:space="preserve">         Сан вашас Х1арона  к1еза деара. Оха цунна ц1е тиллираТарзанаьлла. Соьца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гуттар а ловзуш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хуьлура к1еза. Хи т1е лийча   со  воьдуш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хилча, т1аьхьах1уттара иза.</w:t>
      </w:r>
    </w:p>
    <w:p w:rsidR="00936455" w:rsidRPr="004E57D0" w:rsidRDefault="00936455" w:rsidP="00936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Д1аоьхура хан. Тарзан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доккха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хилира. Цуьнан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лергаш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ира, дог1аделла дара. 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лар толу ж1аьла хиллера. Х1арона кест-кеста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хьунхахь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таллад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уьгураТарзан. Х1инца, доккха а хилла, соьца к1езиг ловзу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иза.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Т1едиллар: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1)  Билгалдаха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къамелан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дакъош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хьалхарчу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предложенехь.</w:t>
      </w:r>
    </w:p>
    <w:p w:rsidR="00936455" w:rsidRPr="008272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2)  Дешдакъошца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декъа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дешнаш: цунна,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доккха, т1аьхьах1уттура</w:t>
      </w:r>
    </w:p>
    <w:p w:rsidR="00936455" w:rsidRPr="008272D0" w:rsidRDefault="00936455" w:rsidP="009364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2F4F">
        <w:rPr>
          <w:rFonts w:ascii="Times New Roman" w:hAnsi="Times New Roman"/>
          <w:b/>
          <w:sz w:val="32"/>
          <w:szCs w:val="32"/>
        </w:rPr>
        <w:t xml:space="preserve">Шолг1ачу чийрикан  жам1даран талламан болх </w:t>
      </w:r>
      <w:r w:rsidRPr="00F52F4F">
        <w:rPr>
          <w:rFonts w:ascii="Times New Roman" w:hAnsi="Times New Roman" w:cs="Times New Roman"/>
          <w:b/>
          <w:sz w:val="32"/>
          <w:szCs w:val="32"/>
        </w:rPr>
        <w:t>«Доттаг1алла»,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F4F">
        <w:rPr>
          <w:rFonts w:ascii="Times New Roman" w:hAnsi="Times New Roman" w:cs="Times New Roman"/>
          <w:b/>
          <w:sz w:val="32"/>
          <w:szCs w:val="32"/>
        </w:rPr>
        <w:t>4 класс.</w:t>
      </w:r>
    </w:p>
    <w:p w:rsidR="00936455" w:rsidRPr="0062442D" w:rsidRDefault="00936455" w:rsidP="00936455">
      <w:pPr>
        <w:tabs>
          <w:tab w:val="left" w:pos="137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4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Доттаг1алла</w:t>
      </w:r>
    </w:p>
    <w:p w:rsidR="00936455" w:rsidRPr="004E57D0" w:rsidRDefault="00936455" w:rsidP="00936455">
      <w:pPr>
        <w:tabs>
          <w:tab w:val="left" w:pos="1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455" w:rsidRPr="004E57D0" w:rsidRDefault="00936455" w:rsidP="00936455">
      <w:pPr>
        <w:tabs>
          <w:tab w:val="left" w:pos="1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 xml:space="preserve">        Доттаг1 воцуш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стаг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мегарвац. Доттаг1 воцу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стаг, т1ам боцу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олхазар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санна, ву. Доттаг1чунна тешаме хила веза.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Доттаг1алла даггара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лело деза.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Доттаг1чух дагаволуш хила  веза. Доттаг1чунна т1е хало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еана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меттиг а 1оттаелла доттаг1 дешарна т1аьхьависча, цунна г1о дан деза. Иштта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хилчий бен хьох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бакъволу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доттаг1 а хирвац.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 xml:space="preserve">Т1едиллар: </w:t>
      </w:r>
    </w:p>
    <w:p w:rsidR="00936455" w:rsidRPr="004E57D0" w:rsidRDefault="00936455" w:rsidP="009364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Кхоалг1а предложеникъамеландакъошцаталла.</w:t>
      </w:r>
    </w:p>
    <w:p w:rsidR="00936455" w:rsidRPr="008272D0" w:rsidRDefault="00936455" w:rsidP="009364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Цхьаорам болу дешнашбилгалдахий, т1ехула дожарш х1иттаде.</w:t>
      </w:r>
    </w:p>
    <w:p w:rsidR="00936455" w:rsidRDefault="00936455" w:rsidP="0093645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32"/>
          <w:szCs w:val="32"/>
        </w:rPr>
      </w:pPr>
      <w:r w:rsidRPr="00F52F4F">
        <w:rPr>
          <w:rFonts w:ascii="Times New Roman" w:hAnsi="Times New Roman"/>
          <w:b/>
          <w:sz w:val="32"/>
          <w:szCs w:val="32"/>
        </w:rPr>
        <w:t>Кхоалг1ачу чийрикан  жам1даран талламан болх</w:t>
      </w:r>
    </w:p>
    <w:p w:rsidR="00936455" w:rsidRPr="008272D0" w:rsidRDefault="00936455" w:rsidP="00936455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52F4F">
        <w:rPr>
          <w:rFonts w:ascii="Times New Roman" w:hAnsi="Times New Roman" w:cs="Times New Roman"/>
          <w:b/>
          <w:sz w:val="32"/>
          <w:szCs w:val="32"/>
        </w:rPr>
        <w:t xml:space="preserve"> «Воккха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F4F">
        <w:rPr>
          <w:rFonts w:ascii="Times New Roman" w:hAnsi="Times New Roman" w:cs="Times New Roman"/>
          <w:b/>
          <w:sz w:val="32"/>
          <w:szCs w:val="32"/>
        </w:rPr>
        <w:t xml:space="preserve">стаг». 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Воккха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стаг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 xml:space="preserve">       Х1ор 1уьйранна вог1ура воккха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стаг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акхаройх а, олхазарех а дерш 1амочу  ц1а 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Мунданаш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тоеш  я керланаш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хуьлура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чохь. Оцу 1уьйранна а 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йолийначу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аккхачу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бедан</w:t>
      </w:r>
      <w:r>
        <w:rPr>
          <w:rFonts w:ascii="Times New Roman" w:hAnsi="Times New Roman" w:cs="Times New Roman"/>
          <w:sz w:val="28"/>
          <w:szCs w:val="28"/>
        </w:rPr>
        <w:t xml:space="preserve"> мунда</w:t>
      </w:r>
      <w:r w:rsidRPr="004E5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хьаькхна, шардеш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кечдинчу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жимачу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уьн т1ехь д1а а ч1аг1йина , 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яржийна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нехаш, нуй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хьаькхна, гул  а йина, тускар чу тийсира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цо.</w:t>
      </w:r>
    </w:p>
    <w:p w:rsidR="00936455" w:rsidRPr="004E57D0" w:rsidRDefault="00936455" w:rsidP="00936455">
      <w:pPr>
        <w:tabs>
          <w:tab w:val="left" w:pos="12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ab/>
      </w:r>
    </w:p>
    <w:p w:rsidR="00936455" w:rsidRPr="004E57D0" w:rsidRDefault="00936455" w:rsidP="00936455">
      <w:pPr>
        <w:tabs>
          <w:tab w:val="left" w:pos="12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Т1едиллар:</w:t>
      </w:r>
    </w:p>
    <w:p w:rsidR="00936455" w:rsidRPr="004E57D0" w:rsidRDefault="00936455" w:rsidP="00936455">
      <w:pPr>
        <w:pStyle w:val="a3"/>
        <w:numPr>
          <w:ilvl w:val="0"/>
          <w:numId w:val="3"/>
        </w:numPr>
        <w:tabs>
          <w:tab w:val="left" w:pos="12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Хьалхара предложении къамелан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дакъошца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талла.</w:t>
      </w:r>
    </w:p>
    <w:p w:rsidR="00936455" w:rsidRDefault="00936455" w:rsidP="00936455">
      <w:pPr>
        <w:pStyle w:val="a3"/>
        <w:numPr>
          <w:ilvl w:val="0"/>
          <w:numId w:val="3"/>
        </w:numPr>
        <w:tabs>
          <w:tab w:val="left" w:pos="12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Массо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предложенийн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юкъара ц1ерметдешнаш билгалдаха.</w:t>
      </w:r>
    </w:p>
    <w:p w:rsidR="00936455" w:rsidRPr="00076835" w:rsidRDefault="00936455" w:rsidP="00936455">
      <w:pPr>
        <w:tabs>
          <w:tab w:val="left" w:pos="12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455" w:rsidRPr="00F52F4F" w:rsidRDefault="00936455" w:rsidP="0093645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F52F4F">
        <w:rPr>
          <w:rFonts w:ascii="Times New Roman" w:hAnsi="Times New Roman"/>
          <w:b/>
          <w:sz w:val="32"/>
          <w:szCs w:val="32"/>
        </w:rPr>
        <w:t>Шеран жам1даран талламан болх</w:t>
      </w:r>
      <w:r w:rsidRPr="00F52F4F">
        <w:rPr>
          <w:rFonts w:ascii="Times New Roman" w:hAnsi="Times New Roman" w:cs="Times New Roman"/>
          <w:b/>
          <w:sz w:val="32"/>
          <w:szCs w:val="32"/>
        </w:rPr>
        <w:t xml:space="preserve"> «Шовданийн боьра». 4 класс.</w:t>
      </w:r>
    </w:p>
    <w:p w:rsidR="00936455" w:rsidRPr="0062442D" w:rsidRDefault="00936455" w:rsidP="00936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Шовданийн боьра</w:t>
      </w:r>
      <w:r w:rsidRPr="004E57D0">
        <w:rPr>
          <w:rFonts w:ascii="Times New Roman" w:hAnsi="Times New Roman" w:cs="Times New Roman"/>
          <w:sz w:val="28"/>
          <w:szCs w:val="28"/>
        </w:rPr>
        <w:t>.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Дуккха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шовданаш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долуш бара х1ара боьра.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Кегийра, ц1ена г1ум ловзош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хьалакхуьйсура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ша сан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57D0">
        <w:rPr>
          <w:rFonts w:ascii="Times New Roman" w:hAnsi="Times New Roman" w:cs="Times New Roman"/>
          <w:sz w:val="28"/>
          <w:szCs w:val="28"/>
        </w:rPr>
        <w:t>а шийла, сирла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шовданаш.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Кхуза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оьхура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Малх-Арера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мехкарий хит1а. Кхузахь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малхчубуззуш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цхьанакхетара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уьш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кегийчу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нахаца.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Кхузахь дара 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57D0">
        <w:rPr>
          <w:rFonts w:ascii="Times New Roman" w:hAnsi="Times New Roman" w:cs="Times New Roman"/>
          <w:sz w:val="28"/>
          <w:szCs w:val="28"/>
        </w:rPr>
        <w:t>гар доккха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шовда а, юххехь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коьллаш а, жима д1анехьа хьун а йолуш.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Зама  маьрша</w:t>
      </w:r>
      <w:r>
        <w:rPr>
          <w:rFonts w:ascii="Times New Roman" w:hAnsi="Times New Roman" w:cs="Times New Roman"/>
          <w:sz w:val="28"/>
          <w:szCs w:val="28"/>
        </w:rPr>
        <w:t xml:space="preserve"> яцара</w:t>
      </w:r>
      <w:r w:rsidRPr="004E57D0">
        <w:rPr>
          <w:rFonts w:ascii="Times New Roman" w:hAnsi="Times New Roman" w:cs="Times New Roman"/>
          <w:sz w:val="28"/>
          <w:szCs w:val="28"/>
        </w:rPr>
        <w:t>,ткъа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шовданийн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боьра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юьртана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юьстахо бара. Цундела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наноша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магадора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цига хит1а эхар.</w:t>
      </w:r>
    </w:p>
    <w:p w:rsidR="00936455" w:rsidRPr="004E57D0" w:rsidRDefault="00936455" w:rsidP="0093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Т1едиллар:</w:t>
      </w:r>
    </w:p>
    <w:p w:rsidR="00936455" w:rsidRPr="004E57D0" w:rsidRDefault="00936455" w:rsidP="009364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 xml:space="preserve"> Шолг1а  </w:t>
      </w:r>
      <w:r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Pr="004E57D0">
        <w:rPr>
          <w:rFonts w:ascii="Times New Roman" w:hAnsi="Times New Roman" w:cs="Times New Roman"/>
          <w:sz w:val="28"/>
          <w:szCs w:val="28"/>
        </w:rPr>
        <w:t>къамелан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дакъошца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талла.</w:t>
      </w:r>
    </w:p>
    <w:p w:rsidR="00936455" w:rsidRDefault="00936455" w:rsidP="009364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D0">
        <w:rPr>
          <w:rFonts w:ascii="Times New Roman" w:hAnsi="Times New Roman" w:cs="Times New Roman"/>
          <w:sz w:val="28"/>
          <w:szCs w:val="28"/>
        </w:rPr>
        <w:t>Цхьаорам болу дош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схьалаха, уьш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муьлхачу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дожарехь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D0">
        <w:rPr>
          <w:rFonts w:ascii="Times New Roman" w:hAnsi="Times New Roman" w:cs="Times New Roman"/>
          <w:sz w:val="28"/>
          <w:szCs w:val="28"/>
        </w:rPr>
        <w:t xml:space="preserve">билгалдаха. </w:t>
      </w:r>
    </w:p>
    <w:p w:rsidR="00936455" w:rsidRPr="008272D0" w:rsidRDefault="00936455" w:rsidP="009364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455" w:rsidRPr="004558FB" w:rsidRDefault="00936455" w:rsidP="009364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558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55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558F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классийн дешархойн ненан маттах долчу хаарийн</w:t>
      </w:r>
    </w:p>
    <w:p w:rsidR="00936455" w:rsidRPr="0010182E" w:rsidRDefault="00936455" w:rsidP="0093645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b/>
          <w:sz w:val="28"/>
          <w:szCs w:val="28"/>
        </w:rPr>
        <w:t>х1итточу оценкийн барамаш</w:t>
      </w:r>
    </w:p>
    <w:p w:rsidR="00936455" w:rsidRPr="0010182E" w:rsidRDefault="00936455" w:rsidP="0093645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455" w:rsidRPr="0010182E" w:rsidRDefault="00936455" w:rsidP="0093645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6455" w:rsidRPr="004558FB" w:rsidRDefault="00936455" w:rsidP="00936455">
      <w:pPr>
        <w:widowControl w:val="0"/>
        <w:numPr>
          <w:ilvl w:val="0"/>
          <w:numId w:val="11"/>
        </w:numPr>
        <w:spacing w:after="156" w:line="210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455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558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55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558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58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классашкахь ечу талламан диктантийн мах хадор.</w:t>
      </w:r>
    </w:p>
    <w:p w:rsidR="00936455" w:rsidRPr="0010182E" w:rsidRDefault="00936455" w:rsidP="00936455">
      <w:pPr>
        <w:widowControl w:val="0"/>
        <w:tabs>
          <w:tab w:val="left" w:pos="537"/>
        </w:tabs>
        <w:spacing w:after="0" w:line="210" w:lineRule="exact"/>
        <w:ind w:left="2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 xml:space="preserve">         Диктант – иза офографех а, пунктуацех а долу хаарш талларан кеп ю. </w:t>
      </w:r>
    </w:p>
    <w:p w:rsidR="00936455" w:rsidRPr="004558FB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 xml:space="preserve">     Талламан дешнийн диктанто  зоь кхета хала йолу офограммаш. Иза хила йиш ю х1окху дешнийн барамехь: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 xml:space="preserve"> 5 класс-15-20 дош  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 xml:space="preserve"> 6 класс-20-25 дош 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 xml:space="preserve"> 7 класс- 25-30 дош 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 xml:space="preserve"> 8 класс- 30-35 дош </w:t>
      </w:r>
    </w:p>
    <w:p w:rsidR="00936455" w:rsidRPr="004558FB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 xml:space="preserve"> 9 класс- 35-40 дош.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55" w:rsidRPr="0010182E" w:rsidRDefault="00936455" w:rsidP="00936455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Текст хоржуш, кху некъех пайдаэца беза:</w:t>
      </w:r>
    </w:p>
    <w:p w:rsidR="00936455" w:rsidRPr="0010182E" w:rsidRDefault="00936455" w:rsidP="00936455">
      <w:pPr>
        <w:widowControl w:val="0"/>
        <w:numPr>
          <w:ilvl w:val="0"/>
          <w:numId w:val="8"/>
        </w:numPr>
        <w:tabs>
          <w:tab w:val="left" w:pos="578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Диктантан текст шен чулацамехь дешархой кхеташ а, хӀинцалерчу литературни метган лехамашца юьззина нийса йогӀуш а хила еза.</w:t>
      </w:r>
    </w:p>
    <w:p w:rsidR="00936455" w:rsidRPr="0010182E" w:rsidRDefault="00936455" w:rsidP="00936455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Диктантан дерриге а дешнаш дешархошна кхеташ хила деза. КӀезиг лелош а, девзаш доцу а дешнаш довза а довзуьйту, доски тӀе дӀа а яздо.</w:t>
      </w:r>
    </w:p>
    <w:p w:rsidR="00936455" w:rsidRPr="0010182E" w:rsidRDefault="00936455" w:rsidP="00936455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Диктантан текстехь хала дешнаш хилахь, цу дешнийн нийсаяздар дешархоша Ӏамийна а дацахь, и дешнаш доски тӀе дӀаяздо.</w:t>
      </w:r>
    </w:p>
    <w:p w:rsidR="00936455" w:rsidRPr="004558FB" w:rsidRDefault="00936455" w:rsidP="00936455">
      <w:pPr>
        <w:widowControl w:val="0"/>
        <w:numPr>
          <w:ilvl w:val="0"/>
          <w:numId w:val="8"/>
        </w:numPr>
        <w:tabs>
          <w:tab w:val="left" w:pos="578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Текст йоьшучу хьехархочо дӀаешар литературни нийса а, муха яздан деза, дешархошна дӀа ца хоуьйтучу кепара а хила деза. Масала,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кӀайн, Ӏежийн, халкъан 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бохучу дешнашкахь, литературни аларан норманашца цхьаьна а догӀуш, чаккхенгара н ца олу, ткъа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саьрмик, чегӀардиг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дсшнашкахь г-ний, к-ний хьалхахь долу и а долуш санна олу.</w:t>
      </w:r>
    </w:p>
    <w:p w:rsidR="00936455" w:rsidRPr="004558FB" w:rsidRDefault="00936455" w:rsidP="00936455">
      <w:pPr>
        <w:widowControl w:val="0"/>
        <w:numPr>
          <w:ilvl w:val="0"/>
          <w:numId w:val="8"/>
        </w:numPr>
        <w:tabs>
          <w:tab w:val="left" w:pos="578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en-US"/>
        </w:rPr>
        <w:t>I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чийрик чекхдаллалц текстан барам кхул хьалхарчу классехь хилларг магабо.</w:t>
      </w:r>
    </w:p>
    <w:p w:rsidR="00936455" w:rsidRPr="0010182E" w:rsidRDefault="00936455" w:rsidP="00936455">
      <w:pPr>
        <w:widowControl w:val="0"/>
        <w:tabs>
          <w:tab w:val="left" w:pos="5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6455" w:rsidRPr="0010182E" w:rsidRDefault="00936455" w:rsidP="00936455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55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558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55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558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классийн дсшархойн диктантийн мах хадорехь хьехархочо куьйгалла оьцу кху некъех:</w:t>
      </w:r>
    </w:p>
    <w:p w:rsidR="00936455" w:rsidRPr="0010182E" w:rsidRDefault="00936455" w:rsidP="00936455">
      <w:pPr>
        <w:widowControl w:val="0"/>
        <w:tabs>
          <w:tab w:val="left" w:pos="563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Диктантехь орфографически а, пунктуационни а гӀалаташ къаьст-къаьстина лору, оценка юкъара юьллу.</w:t>
      </w:r>
    </w:p>
    <w:p w:rsidR="00936455" w:rsidRPr="004558FB" w:rsidRDefault="00936455" w:rsidP="00936455">
      <w:pPr>
        <w:pStyle w:val="a3"/>
        <w:widowControl w:val="0"/>
        <w:numPr>
          <w:ilvl w:val="0"/>
          <w:numId w:val="12"/>
        </w:numPr>
        <w:tabs>
          <w:tab w:val="left" w:pos="56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Диктантана «5» дуьллу, нагахь цхьа а орфографически гӀалат дацахь я цхьаннал сов пунктуационни гӀалат ца хилахь.</w:t>
      </w:r>
    </w:p>
    <w:p w:rsidR="00936455" w:rsidRPr="004558FB" w:rsidRDefault="00936455" w:rsidP="00936455">
      <w:pPr>
        <w:pStyle w:val="a3"/>
        <w:widowControl w:val="0"/>
        <w:numPr>
          <w:ilvl w:val="0"/>
          <w:numId w:val="12"/>
        </w:numPr>
        <w:tabs>
          <w:tab w:val="left" w:pos="5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«4» дуьллу, кхааннал сов орфографически а, щиннал сов пунктуационни а гӀалат ца хилахь (я шиъ орфографичсски, кхоъ пунктуационни гӀалат хилахь).</w:t>
      </w:r>
    </w:p>
    <w:p w:rsidR="00936455" w:rsidRPr="0010182E" w:rsidRDefault="00936455" w:rsidP="00936455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18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«3» дуьллу, ялханнал сов орфографически а, пхеаннал сов пунктуационни а гӀалат ца хилахь (я 5 орфографически, 5 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пункту</w:t>
      </w:r>
      <w:r w:rsidRPr="001018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ационни гӀалаташ хилахь).</w:t>
      </w:r>
    </w:p>
    <w:p w:rsidR="00936455" w:rsidRPr="0010182E" w:rsidRDefault="00936455" w:rsidP="00936455">
      <w:pPr>
        <w:widowControl w:val="0"/>
        <w:numPr>
          <w:ilvl w:val="0"/>
          <w:numId w:val="12"/>
        </w:numPr>
        <w:tabs>
          <w:tab w:val="left" w:pos="572"/>
        </w:tabs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18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«2» дуьллу, иттаннал сов орфографически а, пхеаннал сов пунктуационни а (я бархӀаннал сов орфографически а, ворхӀаннал сов пунктуационни а) гӀалаташ ца хилахь.</w:t>
      </w:r>
    </w:p>
    <w:p w:rsidR="00936455" w:rsidRPr="004558FB" w:rsidRDefault="00936455" w:rsidP="00936455">
      <w:pPr>
        <w:widowControl w:val="0"/>
        <w:numPr>
          <w:ilvl w:val="0"/>
          <w:numId w:val="12"/>
        </w:numPr>
        <w:tabs>
          <w:tab w:val="left" w:pos="62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«1» дуьллу, нагахь 2 дуьллучул гӀалаташ сов хилахь.</w:t>
      </w:r>
    </w:p>
    <w:p w:rsidR="00936455" w:rsidRPr="0010182E" w:rsidRDefault="00936455" w:rsidP="00936455">
      <w:pPr>
        <w:widowControl w:val="0"/>
        <w:tabs>
          <w:tab w:val="left" w:pos="624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36455" w:rsidRPr="0010182E" w:rsidRDefault="00936455" w:rsidP="00936455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Дсшархочун балха тӀехь гӀалат лара деза, орфографически</w:t>
      </w:r>
    </w:p>
    <w:p w:rsidR="00936455" w:rsidRDefault="00936455" w:rsidP="009364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а, пунктуационни а, муьлхха а бакъо талхош, диктант язъяле оццу классехь я цул лахарчу классашкахь Ӏамийнчух иза хилахь. Нагахь санна талламан диктантехь 5 ша дина нисдарш хилахь (нийса цаяздинарг нийсачуьнца хийцина) оценка цхьана баллана лаг1йо, иштта оценка «5» ца дуьллу, диктантехь 3 я цул сов нисдарш хилча.</w:t>
      </w:r>
    </w:p>
    <w:p w:rsidR="00936455" w:rsidRPr="0010182E" w:rsidRDefault="00936455" w:rsidP="009364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36455" w:rsidRPr="0010182E" w:rsidRDefault="00936455" w:rsidP="00936455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Оценка юьллуш, ца лоруш дуьту:</w:t>
      </w:r>
    </w:p>
    <w:p w:rsidR="00936455" w:rsidRPr="0010182E" w:rsidRDefault="00936455" w:rsidP="0093645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18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Программехь йоцу я Ӏамийна йоцу орфографически а, пунктуационини </w:t>
      </w:r>
      <w:r w:rsidRPr="004558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бакъонаш талхош долу гӀалаташ/</w:t>
      </w:r>
    </w:p>
    <w:p w:rsidR="00936455" w:rsidRPr="0010182E" w:rsidRDefault="00936455" w:rsidP="00936455">
      <w:pPr>
        <w:widowControl w:val="0"/>
        <w:numPr>
          <w:ilvl w:val="0"/>
          <w:numId w:val="9"/>
        </w:numPr>
        <w:tabs>
          <w:tab w:val="left" w:pos="572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Тилкхаздаьлла гӀалат (описка) лору, масала,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белхало 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хила дезачохь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белхано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яздинехь,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Ӏуьйре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хила дезачохь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Ӏуьйле яздинехь.</w:t>
      </w:r>
    </w:p>
    <w:p w:rsidR="00936455" w:rsidRPr="0010182E" w:rsidRDefault="00936455" w:rsidP="00936455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Нохчийн маттахь зевне мукъаза й (йот) яздар, масала: йоза хила дезачохь еза яздахь, йогӀу (егӀу), юьртахь (йуьртахь), юьгу (йуьгу) яздахь.</w:t>
      </w:r>
    </w:p>
    <w:p w:rsidR="00936455" w:rsidRPr="0010182E" w:rsidRDefault="00936455" w:rsidP="0093645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Орам ларбеш а, ораман аьзнаш хийцалуш а терахьдешнаш яздар, масала: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исс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иссалгӀа-уьссалгӀа, итт - итталгӀа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уьтталгӀа.</w:t>
      </w:r>
    </w:p>
    <w:p w:rsidR="00936455" w:rsidRPr="0010182E" w:rsidRDefault="00936455" w:rsidP="00936455">
      <w:pPr>
        <w:widowControl w:val="0"/>
        <w:numPr>
          <w:ilvl w:val="0"/>
          <w:numId w:val="9"/>
        </w:numPr>
        <w:tabs>
          <w:tab w:val="left" w:pos="59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Къовсамечу мсттигашкахь чолхечу дешнийн нийсаяздар, масала: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пайдаэцар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пайда эцар, нийсаяздар нийса- яздар, гӀодар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гӀо дар,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и. дӀ. кх.</w:t>
      </w:r>
    </w:p>
    <w:p w:rsidR="00936455" w:rsidRPr="0010182E" w:rsidRDefault="00936455" w:rsidP="00936455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Дешнашкахь дифтонгаш язъяр: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къега- къиэга, терса- тиэрса, оза-уоза, еха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йиэха,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и. дӀ. кх. а. </w:t>
      </w:r>
    </w:p>
    <w:p w:rsidR="00936455" w:rsidRPr="008272D0" w:rsidRDefault="00936455" w:rsidP="00936455">
      <w:pPr>
        <w:widowControl w:val="0"/>
        <w:numPr>
          <w:ilvl w:val="0"/>
          <w:numId w:val="9"/>
        </w:numPr>
        <w:tabs>
          <w:tab w:val="left" w:pos="577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ЦӀердешнийн къовсаме яздар: стогалла- стагалла, мох – мохан-механ - махан, морха, и. дӀ. кх. а.</w:t>
      </w:r>
    </w:p>
    <w:p w:rsidR="00936455" w:rsidRPr="004558FB" w:rsidRDefault="00936455" w:rsidP="00936455">
      <w:pPr>
        <w:widowControl w:val="0"/>
        <w:spacing w:after="0" w:line="240" w:lineRule="auto"/>
        <w:ind w:firstLine="3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4558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Дешархоша далийтинчу гӀалаташна юкъара даккхий а, кегий а гӀалаташ къасто деза.</w:t>
      </w:r>
    </w:p>
    <w:p w:rsidR="00936455" w:rsidRPr="0010182E" w:rsidRDefault="00936455" w:rsidP="00936455">
      <w:pPr>
        <w:widowControl w:val="0"/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36455" w:rsidRPr="0010182E" w:rsidRDefault="00936455" w:rsidP="00936455">
      <w:pPr>
        <w:widowControl w:val="0"/>
        <w:spacing w:after="0" w:line="240" w:lineRule="auto"/>
        <w:ind w:firstLine="3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Даккхий гӀалаташ лору:</w:t>
      </w:r>
    </w:p>
    <w:p w:rsidR="00936455" w:rsidRPr="0010182E" w:rsidRDefault="00936455" w:rsidP="00936455">
      <w:pPr>
        <w:widowControl w:val="0"/>
        <w:numPr>
          <w:ilvl w:val="0"/>
          <w:numId w:val="10"/>
        </w:numPr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Хьалхенца Ӏамийна а, йозанехь алсам пайдаоьцуш а йолу орфографичсски, пунктуационни бакъонаш талхош долу гӀалаташ:</w:t>
      </w:r>
    </w:p>
    <w:p w:rsidR="00936455" w:rsidRPr="0010182E" w:rsidRDefault="00936455" w:rsidP="00936455">
      <w:pPr>
        <w:widowControl w:val="0"/>
        <w:numPr>
          <w:ilvl w:val="0"/>
          <w:numId w:val="10"/>
        </w:numPr>
        <w:tabs>
          <w:tab w:val="left" w:pos="572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Мукъазчу элпашна юккъе яздеш долу къасторан хьаьркаш, масала: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хӀаллакьхилла, меттахъхъайра.</w:t>
      </w:r>
    </w:p>
    <w:p w:rsidR="00936455" w:rsidRPr="0010182E" w:rsidRDefault="00936455" w:rsidP="00936455">
      <w:pPr>
        <w:widowControl w:val="0"/>
        <w:numPr>
          <w:ilvl w:val="0"/>
          <w:numId w:val="10"/>
        </w:numPr>
        <w:tabs>
          <w:tab w:val="left" w:pos="577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Дсшхьалхенца йолчу я чолхечу инфинитиван суффиксийн язъяр.</w:t>
      </w:r>
    </w:p>
    <w:p w:rsidR="00936455" w:rsidRPr="0010182E" w:rsidRDefault="00936455" w:rsidP="00936455">
      <w:pPr>
        <w:widowControl w:val="0"/>
        <w:numPr>
          <w:ilvl w:val="0"/>
          <w:numId w:val="10"/>
        </w:numPr>
        <w:tabs>
          <w:tab w:val="left" w:pos="562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Хандсшнех хиллачу тайп-тайпанчу къамелан дакъойн яздар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(оху -охуна я охана,  тоьгу</w:t>
      </w: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тоьгуна я тоьгана).</w:t>
      </w:r>
    </w:p>
    <w:p w:rsidR="00936455" w:rsidRPr="0010182E" w:rsidRDefault="00936455" w:rsidP="00936455">
      <w:pPr>
        <w:widowControl w:val="0"/>
        <w:numPr>
          <w:ilvl w:val="0"/>
          <w:numId w:val="10"/>
        </w:numPr>
        <w:tabs>
          <w:tab w:val="left" w:pos="582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Хандешан ихначу хенан язъяр, масала: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бохура я бахара, моьттура я моттара.</w:t>
      </w:r>
    </w:p>
    <w:p w:rsidR="00936455" w:rsidRPr="0010182E" w:rsidRDefault="00936455" w:rsidP="00936455">
      <w:pPr>
        <w:widowControl w:val="0"/>
        <w:numPr>
          <w:ilvl w:val="0"/>
          <w:numId w:val="10"/>
        </w:numPr>
        <w:tabs>
          <w:tab w:val="left" w:pos="572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Кху кенара цӀердешнийн яздар: дечиган я дечган, эчиган я аьчган.</w:t>
      </w:r>
    </w:p>
    <w:p w:rsidR="00936455" w:rsidRPr="0010182E" w:rsidRDefault="00936455" w:rsidP="00936455">
      <w:pPr>
        <w:widowControl w:val="0"/>
        <w:numPr>
          <w:ilvl w:val="0"/>
          <w:numId w:val="10"/>
        </w:numPr>
        <w:tabs>
          <w:tab w:val="left" w:pos="577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ЦӀердешнийн а, билгалдешнийн а массо къобалйина тӀеэцна йолу яцйинчу а, юьззинчу а форманийн язъяр, масала: </w:t>
      </w:r>
      <w:r w:rsidRPr="004558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гӀуллакх я гӀулкх, гӀиллакх я гӀилкх.</w:t>
      </w:r>
    </w:p>
    <w:p w:rsidR="00936455" w:rsidRPr="0010182E" w:rsidRDefault="00936455" w:rsidP="00936455">
      <w:pPr>
        <w:widowControl w:val="0"/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5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Дсшархочун балха тӀехь цхьамогӀа (кхоъ я цул сов) цхьана бакъонна нислуш гӀалаташ хилахь, диктантана оценка лакхаяккха мега, масала, дешан чаккхенга н яздарехь, доца шеконан элпаш (а, и, у,) яздарехь.</w:t>
      </w:r>
    </w:p>
    <w:p w:rsidR="00936455" w:rsidRPr="0010182E" w:rsidRDefault="00936455" w:rsidP="00936455">
      <w:pPr>
        <w:widowControl w:val="0"/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18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1018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Комплексни талламан белхашкахь, диктантах а, т1едилларех а</w:t>
      </w:r>
    </w:p>
    <w:p w:rsidR="00936455" w:rsidRPr="004558FB" w:rsidRDefault="00936455" w:rsidP="00936455">
      <w:pPr>
        <w:widowControl w:val="0"/>
        <w:spacing w:after="0" w:line="240" w:lineRule="auto"/>
        <w:ind w:firstLine="3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18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(фонетически, лексически, орфографически, грамматически, пунктуационни) лаьттачу, ши оценка юьллу-х1ора балхана шен-шен.</w:t>
      </w:r>
    </w:p>
    <w:p w:rsidR="00936455" w:rsidRPr="0010182E" w:rsidRDefault="00936455" w:rsidP="00936455">
      <w:pPr>
        <w:widowControl w:val="0"/>
        <w:spacing w:after="0" w:line="240" w:lineRule="auto"/>
        <w:ind w:firstLine="3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6455" w:rsidRPr="0010182E" w:rsidRDefault="00936455" w:rsidP="00936455">
      <w:pPr>
        <w:widowControl w:val="0"/>
        <w:tabs>
          <w:tab w:val="left" w:pos="59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018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Т1едилларийн мах хадорехь куьйгалла оьцу кху некъех: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>«5» дуьллу, массо а т1едиллар нийса кхочушдинехь;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>«4» дуьллу, т1едилларийн ¾ дакъа нийса динехь;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>«3» дуьллу, болх ах я цул сов нийса бинехь;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>«2» дуьллу, болх эханал к1езиг бинехь.</w:t>
      </w:r>
    </w:p>
    <w:p w:rsidR="00936455" w:rsidRPr="004558FB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>«1» дуьллу, цхьа а т1едиллар кхочуш ца динехь.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b/>
          <w:sz w:val="28"/>
          <w:szCs w:val="28"/>
        </w:rPr>
        <w:t>Билгалдаккхар:</w:t>
      </w:r>
    </w:p>
    <w:p w:rsidR="00936455" w:rsidRPr="0010182E" w:rsidRDefault="00936455" w:rsidP="0093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2E">
        <w:rPr>
          <w:rFonts w:ascii="Times New Roman" w:eastAsia="Times New Roman" w:hAnsi="Times New Roman" w:cs="Times New Roman"/>
          <w:sz w:val="28"/>
          <w:szCs w:val="28"/>
        </w:rPr>
        <w:t>Орфографически а, пунктуационни а г1алаташ, т1едиллар кхочушдарехь дина долу, диктантан мах хадош лору.</w:t>
      </w:r>
    </w:p>
    <w:p w:rsidR="00485F60" w:rsidRDefault="00D32F34"/>
    <w:sectPr w:rsidR="00485F60" w:rsidSect="00416737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FA5"/>
    <w:multiLevelType w:val="multilevel"/>
    <w:tmpl w:val="EB909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91B03"/>
    <w:multiLevelType w:val="hybridMultilevel"/>
    <w:tmpl w:val="A4143454"/>
    <w:lvl w:ilvl="0" w:tplc="2DC2E0F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A312A9"/>
    <w:multiLevelType w:val="hybridMultilevel"/>
    <w:tmpl w:val="D53CDCC8"/>
    <w:lvl w:ilvl="0" w:tplc="C382F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431"/>
    <w:multiLevelType w:val="hybridMultilevel"/>
    <w:tmpl w:val="1402E738"/>
    <w:lvl w:ilvl="0" w:tplc="576AE79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712"/>
    <w:multiLevelType w:val="hybridMultilevel"/>
    <w:tmpl w:val="6D26C472"/>
    <w:lvl w:ilvl="0" w:tplc="0FE07FF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30AE"/>
    <w:multiLevelType w:val="hybridMultilevel"/>
    <w:tmpl w:val="1374C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B33DF"/>
    <w:multiLevelType w:val="multilevel"/>
    <w:tmpl w:val="4A2E1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2B004E"/>
    <w:multiLevelType w:val="multilevel"/>
    <w:tmpl w:val="DE8AF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661369"/>
    <w:multiLevelType w:val="hybridMultilevel"/>
    <w:tmpl w:val="505EBCA0"/>
    <w:lvl w:ilvl="0" w:tplc="300A471C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0811BF"/>
    <w:multiLevelType w:val="hybridMultilevel"/>
    <w:tmpl w:val="C06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E0F9D"/>
    <w:multiLevelType w:val="hybridMultilevel"/>
    <w:tmpl w:val="4A4CB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0645F"/>
    <w:multiLevelType w:val="hybridMultilevel"/>
    <w:tmpl w:val="A1F4774C"/>
    <w:lvl w:ilvl="0" w:tplc="26D41096">
      <w:start w:val="2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291934117">
    <w:abstractNumId w:val="8"/>
  </w:num>
  <w:num w:numId="2" w16cid:durableId="1077288622">
    <w:abstractNumId w:val="10"/>
  </w:num>
  <w:num w:numId="3" w16cid:durableId="1263535597">
    <w:abstractNumId w:val="5"/>
  </w:num>
  <w:num w:numId="4" w16cid:durableId="508762362">
    <w:abstractNumId w:val="1"/>
  </w:num>
  <w:num w:numId="5" w16cid:durableId="186795329">
    <w:abstractNumId w:val="9"/>
  </w:num>
  <w:num w:numId="6" w16cid:durableId="1336686449">
    <w:abstractNumId w:val="3"/>
  </w:num>
  <w:num w:numId="7" w16cid:durableId="1955135674">
    <w:abstractNumId w:val="4"/>
  </w:num>
  <w:num w:numId="8" w16cid:durableId="1627353409">
    <w:abstractNumId w:val="6"/>
  </w:num>
  <w:num w:numId="9" w16cid:durableId="1666743282">
    <w:abstractNumId w:val="7"/>
  </w:num>
  <w:num w:numId="10" w16cid:durableId="1241333432">
    <w:abstractNumId w:val="0"/>
  </w:num>
  <w:num w:numId="11" w16cid:durableId="341736401">
    <w:abstractNumId w:val="2"/>
  </w:num>
  <w:num w:numId="12" w16cid:durableId="1814180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55"/>
    <w:rsid w:val="002672D3"/>
    <w:rsid w:val="003D1F07"/>
    <w:rsid w:val="00416737"/>
    <w:rsid w:val="004E49AE"/>
    <w:rsid w:val="007C1EEF"/>
    <w:rsid w:val="00852B26"/>
    <w:rsid w:val="00936455"/>
    <w:rsid w:val="00CC2A4D"/>
    <w:rsid w:val="00D32F34"/>
    <w:rsid w:val="00D86D8A"/>
    <w:rsid w:val="00DC59BC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F84D-6A68-437A-85C2-4BBD7600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Алихан Умаров</cp:lastModifiedBy>
  <cp:revision>2</cp:revision>
  <dcterms:created xsi:type="dcterms:W3CDTF">2022-09-13T12:37:00Z</dcterms:created>
  <dcterms:modified xsi:type="dcterms:W3CDTF">2022-09-13T12:37:00Z</dcterms:modified>
</cp:coreProperties>
</file>